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4CDBE2">
      <w:pPr>
        <w:pStyle w:val="2"/>
        <w:spacing w:before="186"/>
        <w:ind w:left="2078" w:right="2344"/>
      </w:pPr>
      <w:r>
        <w:t>ANEXO</w:t>
      </w:r>
      <w:r>
        <w:rPr>
          <w:spacing w:val="1"/>
        </w:rPr>
        <w:t xml:space="preserve"> </w:t>
      </w:r>
      <w:r>
        <w:rPr>
          <w:spacing w:val="-5"/>
        </w:rPr>
        <w:t>III</w:t>
      </w:r>
    </w:p>
    <w:p w14:paraId="30F7F4D6">
      <w:pPr>
        <w:spacing w:before="4"/>
        <w:ind w:left="2078" w:right="2352" w:firstLine="0"/>
        <w:jc w:val="center"/>
        <w:rPr>
          <w:b/>
          <w:sz w:val="22"/>
        </w:rPr>
      </w:pPr>
      <w:r>
        <w:rPr>
          <w:b/>
          <w:sz w:val="22"/>
        </w:rPr>
        <w:t>TERMO</w:t>
      </w:r>
      <w:r>
        <w:rPr>
          <w:b/>
          <w:spacing w:val="-8"/>
          <w:sz w:val="22"/>
        </w:rPr>
        <w:t xml:space="preserve"> </w:t>
      </w:r>
      <w:r>
        <w:rPr>
          <w:b/>
          <w:sz w:val="22"/>
        </w:rPr>
        <w:t>DE</w:t>
      </w:r>
      <w:r>
        <w:rPr>
          <w:b/>
          <w:spacing w:val="-6"/>
          <w:sz w:val="22"/>
        </w:rPr>
        <w:t xml:space="preserve"> </w:t>
      </w:r>
      <w:r>
        <w:rPr>
          <w:b/>
          <w:sz w:val="22"/>
        </w:rPr>
        <w:t>COMPROMISSO</w:t>
      </w:r>
      <w:r>
        <w:rPr>
          <w:b/>
          <w:spacing w:val="-8"/>
          <w:sz w:val="22"/>
        </w:rPr>
        <w:t xml:space="preserve"> </w:t>
      </w:r>
      <w:r>
        <w:rPr>
          <w:b/>
          <w:sz w:val="22"/>
        </w:rPr>
        <w:t>PARA</w:t>
      </w:r>
      <w:r>
        <w:rPr>
          <w:b/>
          <w:spacing w:val="-7"/>
          <w:sz w:val="22"/>
        </w:rPr>
        <w:t xml:space="preserve"> </w:t>
      </w:r>
      <w:r>
        <w:rPr>
          <w:b/>
          <w:sz w:val="22"/>
        </w:rPr>
        <w:t>REALIZAÇÃO</w:t>
      </w:r>
      <w:r>
        <w:rPr>
          <w:b/>
          <w:spacing w:val="-8"/>
          <w:sz w:val="22"/>
        </w:rPr>
        <w:t xml:space="preserve"> </w:t>
      </w:r>
      <w:r>
        <w:rPr>
          <w:b/>
          <w:sz w:val="22"/>
        </w:rPr>
        <w:t>DE ESTÁGIO DE IMERSÃO PRÁTICO-INSTITUCIONAL</w:t>
      </w:r>
    </w:p>
    <w:p w14:paraId="460BD8A0">
      <w:pPr>
        <w:pStyle w:val="5"/>
        <w:rPr>
          <w:b/>
          <w:sz w:val="22"/>
        </w:rPr>
      </w:pPr>
    </w:p>
    <w:p w14:paraId="6EF18F29">
      <w:pPr>
        <w:tabs>
          <w:tab w:val="left" w:pos="7074"/>
          <w:tab w:val="left" w:pos="10536"/>
        </w:tabs>
        <w:spacing w:before="0" w:line="240" w:lineRule="auto"/>
        <w:ind w:left="140" w:right="147" w:firstLine="2271"/>
        <w:jc w:val="both"/>
        <w:rPr>
          <w:sz w:val="20"/>
        </w:rPr>
      </w:pPr>
      <w:r>
        <w:rPr>
          <w:sz w:val="20"/>
        </w:rPr>
        <w:t>A Universidade Estadual de Ponta Grossa – UEPG, entidade autárquica da Administração Indireta do Poder Executivo Estadual, dotada de personalidade jurídica de direito público, criada pelo Governo do Estado do Paraná, através da Lei n. 6.034, de 6 de novembro de 1969 e Decreto n. 18.111, de 28 de janeiro de1970, inscrita</w:t>
      </w:r>
      <w:r>
        <w:rPr>
          <w:spacing w:val="40"/>
          <w:sz w:val="20"/>
        </w:rPr>
        <w:t xml:space="preserve"> </w:t>
      </w:r>
      <w:r>
        <w:rPr>
          <w:sz w:val="20"/>
        </w:rPr>
        <w:t>no</w:t>
      </w:r>
      <w:r>
        <w:rPr>
          <w:spacing w:val="40"/>
          <w:sz w:val="20"/>
        </w:rPr>
        <w:t xml:space="preserve"> </w:t>
      </w:r>
      <w:r>
        <w:rPr>
          <w:sz w:val="20"/>
        </w:rPr>
        <w:t>CNPJ</w:t>
      </w:r>
      <w:r>
        <w:rPr>
          <w:spacing w:val="40"/>
          <w:sz w:val="20"/>
        </w:rPr>
        <w:t xml:space="preserve"> </w:t>
      </w:r>
      <w:r>
        <w:rPr>
          <w:sz w:val="20"/>
        </w:rPr>
        <w:t>sob</w:t>
      </w:r>
      <w:r>
        <w:rPr>
          <w:spacing w:val="40"/>
          <w:sz w:val="20"/>
        </w:rPr>
        <w:t xml:space="preserve"> </w:t>
      </w:r>
      <w:r>
        <w:rPr>
          <w:sz w:val="20"/>
        </w:rPr>
        <w:t>n.</w:t>
      </w:r>
      <w:r>
        <w:rPr>
          <w:spacing w:val="40"/>
          <w:sz w:val="20"/>
        </w:rPr>
        <w:t xml:space="preserve"> </w:t>
      </w:r>
      <w:r>
        <w:rPr>
          <w:sz w:val="20"/>
        </w:rPr>
        <w:t>80.257.355/0001-08,</w:t>
      </w:r>
      <w:r>
        <w:rPr>
          <w:spacing w:val="40"/>
          <w:sz w:val="20"/>
        </w:rPr>
        <w:t xml:space="preserve"> </w:t>
      </w:r>
      <w:r>
        <w:rPr>
          <w:sz w:val="20"/>
        </w:rPr>
        <w:t>com</w:t>
      </w:r>
      <w:r>
        <w:rPr>
          <w:spacing w:val="40"/>
          <w:sz w:val="20"/>
        </w:rPr>
        <w:t xml:space="preserve"> </w:t>
      </w:r>
      <w:r>
        <w:rPr>
          <w:sz w:val="20"/>
        </w:rPr>
        <w:t>sede</w:t>
      </w:r>
      <w:r>
        <w:rPr>
          <w:spacing w:val="40"/>
          <w:sz w:val="20"/>
        </w:rPr>
        <w:t xml:space="preserve"> </w:t>
      </w:r>
      <w:r>
        <w:rPr>
          <w:sz w:val="20"/>
        </w:rPr>
        <w:t>na</w:t>
      </w:r>
      <w:r>
        <w:rPr>
          <w:spacing w:val="40"/>
          <w:sz w:val="20"/>
        </w:rPr>
        <w:t xml:space="preserve"> </w:t>
      </w:r>
      <w:r>
        <w:rPr>
          <w:sz w:val="20"/>
        </w:rPr>
        <w:t>Avenida</w:t>
      </w:r>
      <w:r>
        <w:rPr>
          <w:spacing w:val="40"/>
          <w:sz w:val="20"/>
        </w:rPr>
        <w:t xml:space="preserve"> </w:t>
      </w:r>
      <w:r>
        <w:rPr>
          <w:sz w:val="20"/>
        </w:rPr>
        <w:t>General</w:t>
      </w:r>
      <w:r>
        <w:rPr>
          <w:spacing w:val="40"/>
          <w:sz w:val="20"/>
        </w:rPr>
        <w:t xml:space="preserve"> </w:t>
      </w:r>
      <w:r>
        <w:rPr>
          <w:sz w:val="20"/>
        </w:rPr>
        <w:t>Carlos</w:t>
      </w:r>
      <w:r>
        <w:rPr>
          <w:spacing w:val="40"/>
          <w:sz w:val="20"/>
        </w:rPr>
        <w:t xml:space="preserve"> </w:t>
      </w:r>
      <w:r>
        <w:rPr>
          <w:sz w:val="20"/>
        </w:rPr>
        <w:t>Cavalcanti,</w:t>
      </w:r>
      <w:r>
        <w:rPr>
          <w:spacing w:val="40"/>
          <w:sz w:val="20"/>
        </w:rPr>
        <w:t xml:space="preserve"> </w:t>
      </w:r>
      <w:r>
        <w:rPr>
          <w:sz w:val="20"/>
        </w:rPr>
        <w:t>4748,</w:t>
      </w:r>
      <w:r>
        <w:rPr>
          <w:spacing w:val="40"/>
          <w:sz w:val="20"/>
        </w:rPr>
        <w:t xml:space="preserve"> </w:t>
      </w:r>
      <w:r>
        <w:rPr>
          <w:sz w:val="20"/>
        </w:rPr>
        <w:t>nacidade de Ponta Grossa, Estado do Paraná por meio do Programa de Mestrado Profissional em Direito, aprovadopela CAPES (Coordenadoria de Aperfeiçoamento de</w:t>
      </w:r>
      <w:r>
        <w:rPr>
          <w:spacing w:val="25"/>
          <w:sz w:val="20"/>
        </w:rPr>
        <w:t xml:space="preserve"> </w:t>
      </w:r>
      <w:r>
        <w:rPr>
          <w:sz w:val="20"/>
        </w:rPr>
        <w:t>Pessoal de Nível Superior) na 194ª. Reunião do ConselhoTécnic</w:t>
      </w:r>
      <w:bookmarkStart w:id="0" w:name="_GoBack"/>
      <w:bookmarkEnd w:id="0"/>
      <w:r>
        <w:rPr>
          <w:sz w:val="20"/>
        </w:rPr>
        <w:t>o-Científico</w:t>
      </w:r>
      <w:r>
        <w:rPr>
          <w:spacing w:val="40"/>
          <w:sz w:val="20"/>
        </w:rPr>
        <w:t xml:space="preserve"> </w:t>
      </w:r>
      <w:r>
        <w:rPr>
          <w:sz w:val="20"/>
        </w:rPr>
        <w:t>da Educação Superior (CTC-ES), realizada de 11 a 15 de maio de 2020, reconhecido peloMinistério</w:t>
      </w:r>
      <w:r>
        <w:rPr>
          <w:spacing w:val="-2"/>
          <w:sz w:val="20"/>
        </w:rPr>
        <w:t xml:space="preserve"> </w:t>
      </w:r>
      <w:r>
        <w:rPr>
          <w:sz w:val="20"/>
        </w:rPr>
        <w:t>da Educação (Portaria</w:t>
      </w:r>
      <w:r>
        <w:rPr>
          <w:spacing w:val="-3"/>
          <w:sz w:val="20"/>
        </w:rPr>
        <w:t xml:space="preserve"> </w:t>
      </w:r>
      <w:r>
        <w:rPr>
          <w:sz w:val="20"/>
        </w:rPr>
        <w:t>n.</w:t>
      </w:r>
      <w:r>
        <w:rPr>
          <w:spacing w:val="-5"/>
          <w:sz w:val="20"/>
        </w:rPr>
        <w:t xml:space="preserve"> </w:t>
      </w:r>
      <w:r>
        <w:rPr>
          <w:sz w:val="20"/>
        </w:rPr>
        <w:t>576,</w:t>
      </w:r>
      <w:r>
        <w:rPr>
          <w:spacing w:val="-1"/>
          <w:sz w:val="20"/>
        </w:rPr>
        <w:t xml:space="preserve"> </w:t>
      </w:r>
      <w:r>
        <w:rPr>
          <w:sz w:val="20"/>
        </w:rPr>
        <w:t>de</w:t>
      </w:r>
      <w:r>
        <w:rPr>
          <w:spacing w:val="-4"/>
          <w:sz w:val="20"/>
        </w:rPr>
        <w:t xml:space="preserve"> </w:t>
      </w:r>
      <w:r>
        <w:rPr>
          <w:sz w:val="20"/>
        </w:rPr>
        <w:t>7</w:t>
      </w:r>
      <w:r>
        <w:rPr>
          <w:spacing w:val="-8"/>
          <w:sz w:val="20"/>
        </w:rPr>
        <w:t xml:space="preserve"> </w:t>
      </w:r>
      <w:r>
        <w:rPr>
          <w:sz w:val="20"/>
        </w:rPr>
        <w:t>de</w:t>
      </w:r>
      <w:r>
        <w:rPr>
          <w:spacing w:val="-4"/>
          <w:sz w:val="20"/>
        </w:rPr>
        <w:t xml:space="preserve"> </w:t>
      </w:r>
      <w:r>
        <w:rPr>
          <w:sz w:val="20"/>
        </w:rPr>
        <w:t>julho</w:t>
      </w:r>
      <w:r>
        <w:rPr>
          <w:spacing w:val="-3"/>
          <w:sz w:val="20"/>
        </w:rPr>
        <w:t xml:space="preserve"> </w:t>
      </w:r>
      <w:r>
        <w:rPr>
          <w:sz w:val="20"/>
        </w:rPr>
        <w:t>de</w:t>
      </w:r>
      <w:r>
        <w:rPr>
          <w:spacing w:val="-4"/>
          <w:sz w:val="20"/>
        </w:rPr>
        <w:t xml:space="preserve"> </w:t>
      </w:r>
      <w:r>
        <w:rPr>
          <w:sz w:val="20"/>
        </w:rPr>
        <w:t>2020, publicada</w:t>
      </w:r>
      <w:r>
        <w:rPr>
          <w:spacing w:val="-3"/>
          <w:sz w:val="20"/>
        </w:rPr>
        <w:t xml:space="preserve"> </w:t>
      </w:r>
      <w:r>
        <w:rPr>
          <w:sz w:val="20"/>
        </w:rPr>
        <w:t>no</w:t>
      </w:r>
      <w:r>
        <w:rPr>
          <w:spacing w:val="-8"/>
          <w:sz w:val="20"/>
        </w:rPr>
        <w:t xml:space="preserve"> </w:t>
      </w:r>
      <w:r>
        <w:rPr>
          <w:sz w:val="20"/>
        </w:rPr>
        <w:t>Diário</w:t>
      </w:r>
      <w:r>
        <w:rPr>
          <w:spacing w:val="-3"/>
          <w:sz w:val="20"/>
        </w:rPr>
        <w:t xml:space="preserve"> </w:t>
      </w:r>
      <w:r>
        <w:rPr>
          <w:sz w:val="20"/>
        </w:rPr>
        <w:t>Oficial</w:t>
      </w:r>
      <w:r>
        <w:rPr>
          <w:spacing w:val="-4"/>
          <w:sz w:val="20"/>
        </w:rPr>
        <w:t xml:space="preserve"> </w:t>
      </w:r>
      <w:r>
        <w:rPr>
          <w:sz w:val="20"/>
        </w:rPr>
        <w:t>da</w:t>
      </w:r>
      <w:r>
        <w:rPr>
          <w:spacing w:val="-8"/>
          <w:sz w:val="20"/>
        </w:rPr>
        <w:t xml:space="preserve"> </w:t>
      </w:r>
      <w:r>
        <w:rPr>
          <w:sz w:val="20"/>
        </w:rPr>
        <w:t>União</w:t>
      </w:r>
      <w:r>
        <w:rPr>
          <w:spacing w:val="-2"/>
          <w:sz w:val="20"/>
        </w:rPr>
        <w:t xml:space="preserve"> </w:t>
      </w:r>
      <w:r>
        <w:rPr>
          <w:sz w:val="20"/>
        </w:rPr>
        <w:t>em</w:t>
      </w:r>
      <w:r>
        <w:rPr>
          <w:spacing w:val="-4"/>
          <w:sz w:val="20"/>
        </w:rPr>
        <w:t xml:space="preserve"> </w:t>
      </w:r>
      <w:r>
        <w:rPr>
          <w:sz w:val="20"/>
        </w:rPr>
        <w:t>09/07/2020)e criado na UEPG, por meio da Portaria R. n. 2020.548, expedida em data de 20 de outubro de 2020, pela Reitoriada UEPG, com homologação final pela Resolução UNIV 2020.13, do Conselho Universitário, de 22/12/2020, neste</w:t>
      </w:r>
      <w:r>
        <w:rPr>
          <w:spacing w:val="-2"/>
          <w:sz w:val="20"/>
        </w:rPr>
        <w:t xml:space="preserve"> </w:t>
      </w:r>
      <w:r>
        <w:rPr>
          <w:sz w:val="20"/>
        </w:rPr>
        <w:t>ato</w:t>
      </w:r>
      <w:r>
        <w:rPr>
          <w:spacing w:val="40"/>
          <w:sz w:val="20"/>
        </w:rPr>
        <w:t xml:space="preserve"> </w:t>
      </w:r>
      <w:r>
        <w:rPr>
          <w:sz w:val="20"/>
        </w:rPr>
        <w:t>representado</w:t>
      </w:r>
      <w:r>
        <w:rPr>
          <w:spacing w:val="40"/>
          <w:sz w:val="20"/>
        </w:rPr>
        <w:t xml:space="preserve"> </w:t>
      </w:r>
      <w:r>
        <w:rPr>
          <w:sz w:val="20"/>
        </w:rPr>
        <w:t>pelo</w:t>
      </w:r>
      <w:r>
        <w:rPr>
          <w:spacing w:val="40"/>
          <w:sz w:val="20"/>
        </w:rPr>
        <w:t xml:space="preserve"> </w:t>
      </w:r>
      <w:r>
        <w:rPr>
          <w:sz w:val="20"/>
        </w:rPr>
        <w:t>seu Coordenador,</w:t>
      </w:r>
      <w:r>
        <w:rPr>
          <w:spacing w:val="80"/>
          <w:sz w:val="20"/>
        </w:rPr>
        <w:t xml:space="preserve"> </w:t>
      </w:r>
      <w:r>
        <w:rPr>
          <w:sz w:val="20"/>
        </w:rPr>
        <w:t>Professor</w:t>
      </w:r>
      <w:r>
        <w:rPr>
          <w:spacing w:val="80"/>
          <w:sz w:val="20"/>
        </w:rPr>
        <w:t xml:space="preserve"> </w:t>
      </w:r>
      <w:r>
        <w:rPr>
          <w:sz w:val="20"/>
        </w:rPr>
        <w:t>Doutor</w:t>
      </w:r>
      <w:r>
        <w:rPr>
          <w:sz w:val="20"/>
          <w:u w:val="single"/>
        </w:rPr>
        <w:tab/>
      </w:r>
      <w:r>
        <w:rPr>
          <w:sz w:val="20"/>
        </w:rPr>
        <w:t>, doravante denominada</w:t>
      </w:r>
      <w:r>
        <w:rPr>
          <w:spacing w:val="40"/>
          <w:sz w:val="20"/>
        </w:rPr>
        <w:t xml:space="preserve"> </w:t>
      </w:r>
      <w:r>
        <w:rPr>
          <w:b/>
          <w:sz w:val="20"/>
        </w:rPr>
        <w:t>UEPG</w:t>
      </w:r>
      <w:r>
        <w:rPr>
          <w:sz w:val="20"/>
        </w:rPr>
        <w:t>,</w:t>
      </w:r>
      <w:r>
        <w:rPr>
          <w:sz w:val="20"/>
        </w:rPr>
        <w:tab/>
      </w:r>
      <w:r>
        <w:rPr>
          <w:spacing w:val="-10"/>
          <w:sz w:val="20"/>
        </w:rPr>
        <w:t>a</w:t>
      </w:r>
      <w:r>
        <w:rPr>
          <w:spacing w:val="-2"/>
          <w:sz w:val="20"/>
        </w:rPr>
        <w:t xml:space="preserve"> Entidade/Instituição</w:t>
      </w:r>
      <w:r>
        <w:rPr>
          <w:sz w:val="20"/>
          <w:u w:val="single"/>
        </w:rPr>
        <w:tab/>
      </w:r>
      <w:r>
        <w:rPr>
          <w:sz w:val="20"/>
        </w:rPr>
        <w:t>,</w:t>
      </w:r>
      <w:r>
        <w:rPr>
          <w:spacing w:val="56"/>
          <w:w w:val="150"/>
          <w:sz w:val="20"/>
        </w:rPr>
        <w:t xml:space="preserve">  </w:t>
      </w:r>
      <w:r>
        <w:rPr>
          <w:sz w:val="20"/>
        </w:rPr>
        <w:t>neste</w:t>
      </w:r>
      <w:r>
        <w:rPr>
          <w:spacing w:val="56"/>
          <w:w w:val="150"/>
          <w:sz w:val="20"/>
        </w:rPr>
        <w:t xml:space="preserve">  </w:t>
      </w:r>
      <w:r>
        <w:rPr>
          <w:sz w:val="20"/>
        </w:rPr>
        <w:t>ato</w:t>
      </w:r>
      <w:r>
        <w:rPr>
          <w:spacing w:val="79"/>
          <w:sz w:val="20"/>
        </w:rPr>
        <w:t xml:space="preserve">  </w:t>
      </w:r>
      <w:r>
        <w:rPr>
          <w:sz w:val="20"/>
        </w:rPr>
        <w:t>representado(a)</w:t>
      </w:r>
      <w:r>
        <w:rPr>
          <w:spacing w:val="57"/>
          <w:w w:val="150"/>
          <w:sz w:val="20"/>
        </w:rPr>
        <w:t xml:space="preserve">  </w:t>
      </w:r>
      <w:r>
        <w:rPr>
          <w:spacing w:val="-5"/>
          <w:sz w:val="20"/>
        </w:rPr>
        <w:t>por</w:t>
      </w:r>
    </w:p>
    <w:p w14:paraId="2B39DDCD">
      <w:pPr>
        <w:tabs>
          <w:tab w:val="left" w:pos="2464"/>
        </w:tabs>
        <w:spacing w:before="3" w:line="269" w:lineRule="exact"/>
        <w:ind w:left="140" w:right="0" w:firstLine="0"/>
        <w:jc w:val="both"/>
        <w:rPr>
          <w:sz w:val="20"/>
        </w:rPr>
      </w:pPr>
      <w:r>
        <w:rPr>
          <w:sz w:val="20"/>
          <w:u w:val="single"/>
        </w:rPr>
        <w:tab/>
      </w:r>
      <w:r>
        <w:rPr>
          <w:sz w:val="20"/>
        </w:rPr>
        <w:t>,</w:t>
      </w:r>
      <w:r>
        <w:rPr>
          <w:spacing w:val="58"/>
          <w:sz w:val="20"/>
        </w:rPr>
        <w:t xml:space="preserve">   </w:t>
      </w:r>
      <w:r>
        <w:rPr>
          <w:sz w:val="20"/>
        </w:rPr>
        <w:t>doravante</w:t>
      </w:r>
      <w:r>
        <w:rPr>
          <w:spacing w:val="59"/>
          <w:sz w:val="20"/>
        </w:rPr>
        <w:t xml:space="preserve">   </w:t>
      </w:r>
      <w:r>
        <w:rPr>
          <w:sz w:val="20"/>
        </w:rPr>
        <w:t>denominada</w:t>
      </w:r>
      <w:r>
        <w:rPr>
          <w:spacing w:val="58"/>
          <w:sz w:val="20"/>
        </w:rPr>
        <w:t xml:space="preserve">   </w:t>
      </w:r>
      <w:r>
        <w:rPr>
          <w:b/>
          <w:sz w:val="20"/>
        </w:rPr>
        <w:t>PARTE</w:t>
      </w:r>
      <w:r>
        <w:rPr>
          <w:b/>
          <w:spacing w:val="55"/>
          <w:sz w:val="20"/>
        </w:rPr>
        <w:t xml:space="preserve">   </w:t>
      </w:r>
      <w:r>
        <w:rPr>
          <w:b/>
          <w:sz w:val="20"/>
        </w:rPr>
        <w:t>SUPERVISORA</w:t>
      </w:r>
      <w:r>
        <w:rPr>
          <w:b/>
          <w:spacing w:val="60"/>
          <w:sz w:val="20"/>
        </w:rPr>
        <w:t xml:space="preserve">   </w:t>
      </w:r>
      <w:r>
        <w:rPr>
          <w:sz w:val="20"/>
        </w:rPr>
        <w:t>e</w:t>
      </w:r>
      <w:r>
        <w:rPr>
          <w:spacing w:val="57"/>
          <w:sz w:val="20"/>
        </w:rPr>
        <w:t xml:space="preserve">   </w:t>
      </w:r>
      <w:r>
        <w:rPr>
          <w:sz w:val="20"/>
        </w:rPr>
        <w:t>o(a)</w:t>
      </w:r>
      <w:r>
        <w:rPr>
          <w:spacing w:val="59"/>
          <w:sz w:val="20"/>
        </w:rPr>
        <w:t xml:space="preserve">   </w:t>
      </w:r>
      <w:r>
        <w:rPr>
          <w:spacing w:val="-2"/>
          <w:sz w:val="20"/>
        </w:rPr>
        <w:t>mestrando(a)</w:t>
      </w:r>
    </w:p>
    <w:p w14:paraId="62794C22">
      <w:pPr>
        <w:tabs>
          <w:tab w:val="left" w:pos="2343"/>
          <w:tab w:val="left" w:pos="9475"/>
          <w:tab w:val="left" w:pos="10473"/>
        </w:tabs>
        <w:spacing w:before="0" w:line="269" w:lineRule="exact"/>
        <w:ind w:left="140" w:right="0" w:firstLine="0"/>
        <w:jc w:val="both"/>
        <w:rPr>
          <w:sz w:val="20"/>
        </w:rPr>
      </w:pPr>
      <w:r>
        <w:rPr>
          <w:sz w:val="20"/>
          <w:u w:val="single"/>
        </w:rPr>
        <w:tab/>
      </w:r>
      <w:r>
        <w:rPr>
          <w:sz w:val="20"/>
        </w:rPr>
        <w:t>,</w:t>
      </w:r>
      <w:r>
        <w:rPr>
          <w:spacing w:val="-3"/>
          <w:sz w:val="20"/>
        </w:rPr>
        <w:t xml:space="preserve"> </w:t>
      </w:r>
      <w:r>
        <w:rPr>
          <w:sz w:val="20"/>
        </w:rPr>
        <w:t>portador</w:t>
      </w:r>
      <w:r>
        <w:rPr>
          <w:spacing w:val="-1"/>
          <w:sz w:val="20"/>
        </w:rPr>
        <w:t xml:space="preserve"> </w:t>
      </w:r>
      <w:r>
        <w:rPr>
          <w:sz w:val="20"/>
        </w:rPr>
        <w:t>dor</w:t>
      </w:r>
      <w:r>
        <w:rPr>
          <w:spacing w:val="2"/>
          <w:sz w:val="20"/>
        </w:rPr>
        <w:t xml:space="preserve"> </w:t>
      </w:r>
      <w:r>
        <w:rPr>
          <w:sz w:val="20"/>
        </w:rPr>
        <w:t>da</w:t>
      </w:r>
      <w:r>
        <w:rPr>
          <w:spacing w:val="-1"/>
          <w:sz w:val="20"/>
        </w:rPr>
        <w:t xml:space="preserve"> </w:t>
      </w:r>
      <w:r>
        <w:rPr>
          <w:sz w:val="20"/>
        </w:rPr>
        <w:t>Cédula</w:t>
      </w:r>
      <w:r>
        <w:rPr>
          <w:spacing w:val="56"/>
          <w:sz w:val="20"/>
        </w:rPr>
        <w:t xml:space="preserve"> </w:t>
      </w:r>
      <w:r>
        <w:rPr>
          <w:sz w:val="20"/>
        </w:rPr>
        <w:t>de</w:t>
      </w:r>
      <w:r>
        <w:rPr>
          <w:spacing w:val="58"/>
          <w:sz w:val="20"/>
        </w:rPr>
        <w:t xml:space="preserve"> </w:t>
      </w:r>
      <w:r>
        <w:rPr>
          <w:sz w:val="20"/>
        </w:rPr>
        <w:t>Identidade</w:t>
      </w:r>
      <w:r>
        <w:rPr>
          <w:spacing w:val="60"/>
          <w:sz w:val="20"/>
        </w:rPr>
        <w:t xml:space="preserve"> </w:t>
      </w:r>
      <w:r>
        <w:rPr>
          <w:sz w:val="20"/>
        </w:rPr>
        <w:t>(RG)</w:t>
      </w:r>
      <w:r>
        <w:rPr>
          <w:spacing w:val="64"/>
          <w:sz w:val="20"/>
        </w:rPr>
        <w:t xml:space="preserve"> </w:t>
      </w:r>
      <w:r>
        <w:rPr>
          <w:sz w:val="20"/>
        </w:rPr>
        <w:t>n.</w:t>
      </w:r>
      <w:r>
        <w:rPr>
          <w:spacing w:val="64"/>
          <w:w w:val="150"/>
          <w:sz w:val="20"/>
          <w:u w:val="single"/>
        </w:rPr>
        <w:t xml:space="preserve">  </w:t>
      </w:r>
      <w:r>
        <w:rPr>
          <w:sz w:val="20"/>
        </w:rPr>
        <w:t>,</w:t>
      </w:r>
      <w:r>
        <w:rPr>
          <w:spacing w:val="61"/>
          <w:sz w:val="20"/>
        </w:rPr>
        <w:t xml:space="preserve"> </w:t>
      </w:r>
      <w:r>
        <w:rPr>
          <w:sz w:val="20"/>
        </w:rPr>
        <w:t>órgão</w:t>
      </w:r>
      <w:r>
        <w:rPr>
          <w:spacing w:val="59"/>
          <w:sz w:val="20"/>
        </w:rPr>
        <w:t xml:space="preserve"> </w:t>
      </w:r>
      <w:r>
        <w:rPr>
          <w:sz w:val="20"/>
        </w:rPr>
        <w:t>emissor:</w:t>
      </w:r>
      <w:r>
        <w:rPr>
          <w:spacing w:val="68"/>
          <w:sz w:val="20"/>
        </w:rPr>
        <w:t xml:space="preserve"> </w:t>
      </w:r>
      <w:r>
        <w:rPr>
          <w:spacing w:val="-10"/>
          <w:sz w:val="20"/>
        </w:rPr>
        <w:t>,</w:t>
      </w:r>
      <w:r>
        <w:rPr>
          <w:sz w:val="20"/>
        </w:rPr>
        <w:tab/>
      </w:r>
      <w:r>
        <w:rPr>
          <w:spacing w:val="-5"/>
          <w:sz w:val="20"/>
        </w:rPr>
        <w:t>CPF</w:t>
      </w:r>
      <w:r>
        <w:rPr>
          <w:sz w:val="20"/>
        </w:rPr>
        <w:tab/>
      </w:r>
      <w:r>
        <w:rPr>
          <w:spacing w:val="-5"/>
          <w:sz w:val="20"/>
        </w:rPr>
        <w:t>n.</w:t>
      </w:r>
    </w:p>
    <w:p w14:paraId="48BEB456">
      <w:pPr>
        <w:tabs>
          <w:tab w:val="left" w:pos="3164"/>
        </w:tabs>
        <w:spacing w:before="0" w:line="242" w:lineRule="auto"/>
        <w:ind w:left="140" w:right="147" w:firstLine="0"/>
        <w:jc w:val="both"/>
        <w:rPr>
          <w:sz w:val="20"/>
        </w:rPr>
      </w:pPr>
      <w:r>
        <w:rPr>
          <w:sz w:val="20"/>
          <w:u w:val="single"/>
        </w:rPr>
        <w:tab/>
      </w:r>
      <w:r>
        <w:rPr>
          <w:sz w:val="20"/>
        </w:rPr>
        <w:t>,</w:t>
      </w:r>
      <w:r>
        <w:rPr>
          <w:spacing w:val="-13"/>
          <w:sz w:val="20"/>
        </w:rPr>
        <w:t xml:space="preserve"> </w:t>
      </w:r>
      <w:r>
        <w:rPr>
          <w:sz w:val="20"/>
        </w:rPr>
        <w:t>regularmente matriculado(a) no Curso de Mestrado Profissional em Direito da Universidade</w:t>
      </w:r>
      <w:r>
        <w:rPr>
          <w:spacing w:val="-4"/>
          <w:sz w:val="20"/>
        </w:rPr>
        <w:t xml:space="preserve"> </w:t>
      </w:r>
      <w:r>
        <w:rPr>
          <w:sz w:val="20"/>
        </w:rPr>
        <w:t>Estadual</w:t>
      </w:r>
      <w:r>
        <w:rPr>
          <w:spacing w:val="-5"/>
          <w:sz w:val="20"/>
        </w:rPr>
        <w:t xml:space="preserve"> </w:t>
      </w:r>
      <w:r>
        <w:rPr>
          <w:sz w:val="20"/>
        </w:rPr>
        <w:t>de Ponta Grossa, sob o RA n.</w:t>
      </w:r>
      <w:r>
        <w:rPr>
          <w:spacing w:val="-3"/>
          <w:position w:val="-2"/>
          <w:sz w:val="20"/>
        </w:rPr>
        <w:drawing>
          <wp:inline distT="0" distB="0" distL="0" distR="0">
            <wp:extent cx="76200" cy="5715"/>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76200" cy="6095"/>
                    </a:xfrm>
                    <a:prstGeom prst="rect">
                      <a:avLst/>
                    </a:prstGeom>
                  </pic:spPr>
                </pic:pic>
              </a:graphicData>
            </a:graphic>
          </wp:inline>
        </w:drawing>
      </w:r>
      <w:r>
        <w:rPr>
          <w:sz w:val="20"/>
        </w:rPr>
        <w:t>, doravante</w:t>
      </w:r>
      <w:r>
        <w:rPr>
          <w:spacing w:val="40"/>
          <w:sz w:val="20"/>
        </w:rPr>
        <w:t xml:space="preserve"> </w:t>
      </w:r>
      <w:r>
        <w:rPr>
          <w:sz w:val="20"/>
        </w:rPr>
        <w:t>denominado(a)</w:t>
      </w:r>
      <w:r>
        <w:rPr>
          <w:spacing w:val="40"/>
          <w:sz w:val="20"/>
        </w:rPr>
        <w:t xml:space="preserve"> </w:t>
      </w:r>
      <w:r>
        <w:rPr>
          <w:b/>
          <w:sz w:val="20"/>
        </w:rPr>
        <w:t>DISCENTE</w:t>
      </w:r>
      <w:r>
        <w:rPr>
          <w:sz w:val="20"/>
        </w:rPr>
        <w:t>,</w:t>
      </w:r>
      <w:r>
        <w:rPr>
          <w:spacing w:val="40"/>
          <w:sz w:val="20"/>
        </w:rPr>
        <w:t xml:space="preserve"> </w:t>
      </w:r>
      <w:r>
        <w:rPr>
          <w:sz w:val="20"/>
        </w:rPr>
        <w:t>resolvem</w:t>
      </w:r>
      <w:r>
        <w:rPr>
          <w:spacing w:val="40"/>
          <w:sz w:val="20"/>
        </w:rPr>
        <w:t xml:space="preserve"> </w:t>
      </w:r>
      <w:r>
        <w:rPr>
          <w:sz w:val="20"/>
        </w:rPr>
        <w:t>firmar</w:t>
      </w:r>
      <w:r>
        <w:rPr>
          <w:spacing w:val="40"/>
          <w:sz w:val="20"/>
        </w:rPr>
        <w:t xml:space="preserve"> </w:t>
      </w:r>
      <w:r>
        <w:rPr>
          <w:sz w:val="20"/>
        </w:rPr>
        <w:t xml:space="preserve">o presente </w:t>
      </w:r>
      <w:r>
        <w:rPr>
          <w:b/>
          <w:sz w:val="20"/>
        </w:rPr>
        <w:t>Termo de Compromisso</w:t>
      </w:r>
      <w:r>
        <w:rPr>
          <w:sz w:val="20"/>
        </w:rPr>
        <w:t>, mediante as seguintes cláusulas e condições.</w:t>
      </w:r>
    </w:p>
    <w:p w14:paraId="29BA1380">
      <w:pPr>
        <w:pStyle w:val="5"/>
        <w:spacing w:before="113"/>
        <w:rPr>
          <w:sz w:val="20"/>
        </w:rPr>
      </w:pPr>
    </w:p>
    <w:p w14:paraId="6D226577">
      <w:pPr>
        <w:spacing w:before="0"/>
        <w:ind w:left="140" w:right="0" w:firstLine="0"/>
        <w:jc w:val="left"/>
        <w:rPr>
          <w:b/>
          <w:sz w:val="20"/>
        </w:rPr>
      </w:pPr>
      <w:r>
        <w:rPr>
          <w:b/>
          <w:sz w:val="20"/>
        </w:rPr>
        <w:t>CLÁUSULA</w:t>
      </w:r>
      <w:r>
        <w:rPr>
          <w:b/>
          <w:spacing w:val="-10"/>
          <w:sz w:val="20"/>
        </w:rPr>
        <w:t xml:space="preserve"> </w:t>
      </w:r>
      <w:r>
        <w:rPr>
          <w:b/>
          <w:sz w:val="20"/>
        </w:rPr>
        <w:t>PRIMEIRA</w:t>
      </w:r>
      <w:r>
        <w:rPr>
          <w:b/>
          <w:spacing w:val="-8"/>
          <w:sz w:val="20"/>
        </w:rPr>
        <w:t xml:space="preserve"> </w:t>
      </w:r>
      <w:r>
        <w:rPr>
          <w:b/>
          <w:sz w:val="20"/>
        </w:rPr>
        <w:t>–</w:t>
      </w:r>
      <w:r>
        <w:rPr>
          <w:b/>
          <w:spacing w:val="-7"/>
          <w:sz w:val="20"/>
        </w:rPr>
        <w:t xml:space="preserve"> </w:t>
      </w:r>
      <w:r>
        <w:rPr>
          <w:b/>
          <w:sz w:val="20"/>
        </w:rPr>
        <w:t>DO</w:t>
      </w:r>
      <w:r>
        <w:rPr>
          <w:b/>
          <w:spacing w:val="-10"/>
          <w:sz w:val="20"/>
        </w:rPr>
        <w:t xml:space="preserve"> </w:t>
      </w:r>
      <w:r>
        <w:rPr>
          <w:b/>
          <w:spacing w:val="-2"/>
          <w:sz w:val="20"/>
        </w:rPr>
        <w:t>OBJETO</w:t>
      </w:r>
    </w:p>
    <w:p w14:paraId="14638BFC">
      <w:pPr>
        <w:spacing w:before="61" w:line="240" w:lineRule="auto"/>
        <w:ind w:left="140" w:right="409" w:firstLine="2271"/>
        <w:jc w:val="both"/>
        <w:rPr>
          <w:sz w:val="20"/>
        </w:rPr>
      </w:pPr>
      <w:r>
        <w:rPr>
          <w:sz w:val="20"/>
        </w:rPr>
        <w:t xml:space="preserve">Constitui objeto do presente Termo a realização, por parte do(a) </w:t>
      </w:r>
      <w:r>
        <w:rPr>
          <w:b/>
          <w:sz w:val="20"/>
        </w:rPr>
        <w:t>DISCENTE</w:t>
      </w:r>
      <w:r>
        <w:rPr>
          <w:sz w:val="20"/>
        </w:rPr>
        <w:t xml:space="preserve">, de </w:t>
      </w:r>
      <w:r>
        <w:rPr>
          <w:b/>
          <w:sz w:val="22"/>
        </w:rPr>
        <w:t xml:space="preserve">ESTÁGIO </w:t>
      </w:r>
      <w:r>
        <w:rPr>
          <w:sz w:val="20"/>
        </w:rPr>
        <w:t xml:space="preserve">de imersão prático-institucional na </w:t>
      </w:r>
      <w:r>
        <w:rPr>
          <w:b/>
          <w:sz w:val="20"/>
        </w:rPr>
        <w:t>PARTE SUPERVISORA</w:t>
      </w:r>
      <w:r>
        <w:rPr>
          <w:sz w:val="20"/>
        </w:rPr>
        <w:t>, conforme previsão no Regulamento do Programa Profissional</w:t>
      </w:r>
      <w:r>
        <w:rPr>
          <w:spacing w:val="-1"/>
          <w:sz w:val="20"/>
        </w:rPr>
        <w:t xml:space="preserve"> </w:t>
      </w:r>
      <w:r>
        <w:rPr>
          <w:sz w:val="20"/>
        </w:rPr>
        <w:t xml:space="preserve">de Pós-Graduação </w:t>
      </w:r>
      <w:r>
        <w:rPr>
          <w:i/>
          <w:sz w:val="20"/>
        </w:rPr>
        <w:t xml:space="preserve">Stricto </w:t>
      </w:r>
      <w:r>
        <w:rPr>
          <w:sz w:val="20"/>
        </w:rPr>
        <w:t>Sensu</w:t>
      </w:r>
      <w:r>
        <w:rPr>
          <w:spacing w:val="-7"/>
          <w:sz w:val="20"/>
        </w:rPr>
        <w:t xml:space="preserve"> </w:t>
      </w:r>
      <w:r>
        <w:rPr>
          <w:sz w:val="20"/>
        </w:rPr>
        <w:t>em</w:t>
      </w:r>
      <w:r>
        <w:rPr>
          <w:spacing w:val="-1"/>
          <w:sz w:val="20"/>
        </w:rPr>
        <w:t xml:space="preserve"> </w:t>
      </w:r>
      <w:r>
        <w:rPr>
          <w:sz w:val="20"/>
        </w:rPr>
        <w:t>Direito –</w:t>
      </w:r>
      <w:r>
        <w:rPr>
          <w:spacing w:val="-6"/>
          <w:sz w:val="20"/>
        </w:rPr>
        <w:t xml:space="preserve"> </w:t>
      </w:r>
      <w:r>
        <w:rPr>
          <w:sz w:val="20"/>
        </w:rPr>
        <w:t>Curso de Mestrado, aprovado pela Portaria R.</w:t>
      </w:r>
    </w:p>
    <w:p w14:paraId="45744139">
      <w:pPr>
        <w:spacing w:before="61"/>
        <w:ind w:left="140" w:right="431" w:firstLine="0"/>
        <w:jc w:val="both"/>
        <w:rPr>
          <w:sz w:val="20"/>
        </w:rPr>
      </w:pPr>
      <w:r>
        <w:rPr>
          <w:sz w:val="20"/>
        </w:rPr>
        <w:t xml:space="preserve">n. 2020.549, de 20 de outubro de 2020, da Universidade Estadual de Ponta Grossa e no respectiva Instrução </w:t>
      </w:r>
      <w:r>
        <w:rPr>
          <w:spacing w:val="-2"/>
          <w:sz w:val="20"/>
        </w:rPr>
        <w:t>Normativa.</w:t>
      </w:r>
    </w:p>
    <w:p w14:paraId="05FF28FD">
      <w:pPr>
        <w:spacing w:before="61"/>
        <w:ind w:left="140" w:right="0" w:firstLine="0"/>
        <w:jc w:val="left"/>
        <w:rPr>
          <w:b/>
          <w:sz w:val="20"/>
        </w:rPr>
      </w:pPr>
      <w:r>
        <w:rPr>
          <w:b/>
          <w:sz w:val="20"/>
        </w:rPr>
        <w:t>CLÁUSULA</w:t>
      </w:r>
      <w:r>
        <w:rPr>
          <w:b/>
          <w:spacing w:val="-7"/>
          <w:sz w:val="20"/>
        </w:rPr>
        <w:t xml:space="preserve"> </w:t>
      </w:r>
      <w:r>
        <w:rPr>
          <w:b/>
          <w:sz w:val="20"/>
        </w:rPr>
        <w:t>SEGUNDA</w:t>
      </w:r>
      <w:r>
        <w:rPr>
          <w:b/>
          <w:spacing w:val="-8"/>
          <w:sz w:val="20"/>
        </w:rPr>
        <w:t xml:space="preserve"> </w:t>
      </w:r>
      <w:r>
        <w:rPr>
          <w:b/>
          <w:sz w:val="20"/>
        </w:rPr>
        <w:t>–</w:t>
      </w:r>
      <w:r>
        <w:rPr>
          <w:b/>
          <w:spacing w:val="-7"/>
          <w:sz w:val="20"/>
        </w:rPr>
        <w:t xml:space="preserve"> </w:t>
      </w:r>
      <w:r>
        <w:rPr>
          <w:b/>
          <w:sz w:val="20"/>
        </w:rPr>
        <w:t>DO</w:t>
      </w:r>
      <w:r>
        <w:rPr>
          <w:b/>
          <w:spacing w:val="-11"/>
          <w:sz w:val="20"/>
        </w:rPr>
        <w:t xml:space="preserve"> </w:t>
      </w:r>
      <w:r>
        <w:rPr>
          <w:b/>
          <w:spacing w:val="-2"/>
          <w:sz w:val="20"/>
        </w:rPr>
        <w:t>OBJETIVO</w:t>
      </w:r>
    </w:p>
    <w:p w14:paraId="46678328">
      <w:pPr>
        <w:spacing w:before="57" w:line="242" w:lineRule="auto"/>
        <w:ind w:left="140" w:right="401" w:firstLine="2271"/>
        <w:jc w:val="both"/>
        <w:rPr>
          <w:sz w:val="20"/>
        </w:rPr>
      </w:pPr>
      <w:r>
        <w:rPr>
          <w:spacing w:val="-4"/>
          <w:sz w:val="20"/>
        </w:rPr>
        <w:t>O</w:t>
      </w:r>
      <w:r>
        <w:rPr>
          <w:spacing w:val="-8"/>
          <w:sz w:val="20"/>
        </w:rPr>
        <w:t xml:space="preserve"> </w:t>
      </w:r>
      <w:r>
        <w:rPr>
          <w:spacing w:val="-4"/>
          <w:sz w:val="20"/>
        </w:rPr>
        <w:t>estágio</w:t>
      </w:r>
      <w:r>
        <w:rPr>
          <w:spacing w:val="-8"/>
          <w:sz w:val="20"/>
        </w:rPr>
        <w:t xml:space="preserve"> </w:t>
      </w:r>
      <w:r>
        <w:rPr>
          <w:spacing w:val="-4"/>
          <w:sz w:val="20"/>
        </w:rPr>
        <w:t>de imersão prático-institucional</w:t>
      </w:r>
      <w:r>
        <w:rPr>
          <w:spacing w:val="-9"/>
          <w:sz w:val="20"/>
        </w:rPr>
        <w:t xml:space="preserve"> </w:t>
      </w:r>
      <w:r>
        <w:rPr>
          <w:spacing w:val="-4"/>
          <w:sz w:val="20"/>
        </w:rPr>
        <w:t>compreende a realização</w:t>
      </w:r>
      <w:r>
        <w:rPr>
          <w:spacing w:val="-7"/>
          <w:sz w:val="20"/>
        </w:rPr>
        <w:t xml:space="preserve"> </w:t>
      </w:r>
      <w:r>
        <w:rPr>
          <w:spacing w:val="-4"/>
          <w:sz w:val="20"/>
        </w:rPr>
        <w:t>de</w:t>
      </w:r>
      <w:r>
        <w:rPr>
          <w:spacing w:val="-5"/>
          <w:sz w:val="20"/>
        </w:rPr>
        <w:t xml:space="preserve"> </w:t>
      </w:r>
      <w:r>
        <w:rPr>
          <w:spacing w:val="-4"/>
          <w:sz w:val="20"/>
        </w:rPr>
        <w:t>interação</w:t>
      </w:r>
      <w:r>
        <w:rPr>
          <w:spacing w:val="-7"/>
          <w:sz w:val="20"/>
        </w:rPr>
        <w:t xml:space="preserve"> </w:t>
      </w:r>
      <w:r>
        <w:rPr>
          <w:spacing w:val="-4"/>
          <w:sz w:val="20"/>
        </w:rPr>
        <w:t>e</w:t>
      </w:r>
      <w:r>
        <w:rPr>
          <w:spacing w:val="-9"/>
          <w:sz w:val="20"/>
        </w:rPr>
        <w:t xml:space="preserve"> </w:t>
      </w:r>
      <w:r>
        <w:rPr>
          <w:spacing w:val="-4"/>
          <w:sz w:val="20"/>
        </w:rPr>
        <w:t>vivência</w:t>
      </w:r>
      <w:r>
        <w:rPr>
          <w:spacing w:val="5"/>
          <w:sz w:val="20"/>
        </w:rPr>
        <w:t xml:space="preserve"> </w:t>
      </w:r>
      <w:r>
        <w:rPr>
          <w:spacing w:val="-4"/>
          <w:sz w:val="20"/>
        </w:rPr>
        <w:t xml:space="preserve">em </w:t>
      </w:r>
      <w:r>
        <w:rPr>
          <w:sz w:val="20"/>
        </w:rPr>
        <w:t>ambiente</w:t>
      </w:r>
      <w:r>
        <w:rPr>
          <w:spacing w:val="-4"/>
          <w:sz w:val="20"/>
        </w:rPr>
        <w:t xml:space="preserve"> </w:t>
      </w:r>
      <w:r>
        <w:rPr>
          <w:sz w:val="20"/>
        </w:rPr>
        <w:t>profissional</w:t>
      </w:r>
      <w:r>
        <w:rPr>
          <w:spacing w:val="-4"/>
          <w:sz w:val="20"/>
        </w:rPr>
        <w:t xml:space="preserve"> </w:t>
      </w:r>
      <w:r>
        <w:rPr>
          <w:sz w:val="20"/>
        </w:rPr>
        <w:t>ou</w:t>
      </w:r>
      <w:r>
        <w:rPr>
          <w:spacing w:val="-5"/>
          <w:sz w:val="20"/>
        </w:rPr>
        <w:t xml:space="preserve"> </w:t>
      </w:r>
      <w:r>
        <w:rPr>
          <w:sz w:val="20"/>
        </w:rPr>
        <w:t>institucional</w:t>
      </w:r>
      <w:r>
        <w:rPr>
          <w:spacing w:val="-3"/>
          <w:sz w:val="20"/>
        </w:rPr>
        <w:t xml:space="preserve"> </w:t>
      </w:r>
      <w:r>
        <w:rPr>
          <w:sz w:val="20"/>
        </w:rPr>
        <w:t>relevante</w:t>
      </w:r>
      <w:r>
        <w:rPr>
          <w:spacing w:val="-3"/>
          <w:sz w:val="20"/>
        </w:rPr>
        <w:t xml:space="preserve"> </w:t>
      </w:r>
      <w:r>
        <w:rPr>
          <w:sz w:val="20"/>
        </w:rPr>
        <w:t>para</w:t>
      </w:r>
      <w:r>
        <w:rPr>
          <w:spacing w:val="-3"/>
          <w:sz w:val="20"/>
        </w:rPr>
        <w:t xml:space="preserve"> </w:t>
      </w:r>
      <w:r>
        <w:rPr>
          <w:sz w:val="20"/>
        </w:rPr>
        <w:t>o</w:t>
      </w:r>
      <w:r>
        <w:rPr>
          <w:spacing w:val="-8"/>
          <w:sz w:val="20"/>
        </w:rPr>
        <w:t xml:space="preserve"> </w:t>
      </w:r>
      <w:r>
        <w:rPr>
          <w:sz w:val="20"/>
        </w:rPr>
        <w:t>tema</w:t>
      </w:r>
      <w:r>
        <w:rPr>
          <w:spacing w:val="-3"/>
          <w:sz w:val="20"/>
        </w:rPr>
        <w:t xml:space="preserve"> </w:t>
      </w:r>
      <w:r>
        <w:rPr>
          <w:sz w:val="20"/>
        </w:rPr>
        <w:t>da</w:t>
      </w:r>
      <w:r>
        <w:rPr>
          <w:spacing w:val="-3"/>
          <w:sz w:val="20"/>
        </w:rPr>
        <w:t xml:space="preserve"> </w:t>
      </w:r>
      <w:r>
        <w:rPr>
          <w:sz w:val="20"/>
        </w:rPr>
        <w:t>pesquisa</w:t>
      </w:r>
      <w:r>
        <w:rPr>
          <w:spacing w:val="-3"/>
          <w:sz w:val="20"/>
        </w:rPr>
        <w:t xml:space="preserve"> </w:t>
      </w:r>
      <w:r>
        <w:rPr>
          <w:sz w:val="20"/>
        </w:rPr>
        <w:t>do(a)</w:t>
      </w:r>
      <w:r>
        <w:rPr>
          <w:spacing w:val="-2"/>
          <w:sz w:val="20"/>
        </w:rPr>
        <w:t xml:space="preserve"> </w:t>
      </w:r>
      <w:r>
        <w:rPr>
          <w:sz w:val="20"/>
        </w:rPr>
        <w:t>discente</w:t>
      </w:r>
      <w:r>
        <w:rPr>
          <w:spacing w:val="-3"/>
          <w:sz w:val="20"/>
        </w:rPr>
        <w:t xml:space="preserve"> </w:t>
      </w:r>
      <w:r>
        <w:rPr>
          <w:sz w:val="20"/>
        </w:rPr>
        <w:t>e</w:t>
      </w:r>
      <w:r>
        <w:rPr>
          <w:spacing w:val="-8"/>
          <w:sz w:val="20"/>
        </w:rPr>
        <w:t xml:space="preserve"> </w:t>
      </w:r>
      <w:r>
        <w:rPr>
          <w:sz w:val="20"/>
        </w:rPr>
        <w:t>o</w:t>
      </w:r>
      <w:r>
        <w:rPr>
          <w:spacing w:val="-3"/>
          <w:sz w:val="20"/>
        </w:rPr>
        <w:t xml:space="preserve"> </w:t>
      </w:r>
      <w:r>
        <w:rPr>
          <w:sz w:val="20"/>
        </w:rPr>
        <w:t>problema prático</w:t>
      </w:r>
      <w:r>
        <w:rPr>
          <w:spacing w:val="-2"/>
          <w:sz w:val="20"/>
        </w:rPr>
        <w:t xml:space="preserve"> </w:t>
      </w:r>
      <w:r>
        <w:rPr>
          <w:sz w:val="20"/>
        </w:rPr>
        <w:t>que ela procurará enfrentar, a fim de atender à perspectiva translacional do Programa.</w:t>
      </w:r>
    </w:p>
    <w:p w14:paraId="1BC0814C">
      <w:pPr>
        <w:spacing w:before="51"/>
        <w:ind w:left="140" w:right="0" w:firstLine="0"/>
        <w:jc w:val="left"/>
        <w:rPr>
          <w:b/>
          <w:sz w:val="20"/>
        </w:rPr>
      </w:pPr>
      <w:r>
        <w:rPr>
          <w:b/>
          <w:sz w:val="20"/>
        </w:rPr>
        <w:t>CLÁUSULA</w:t>
      </w:r>
      <w:r>
        <w:rPr>
          <w:b/>
          <w:spacing w:val="-12"/>
          <w:sz w:val="20"/>
        </w:rPr>
        <w:t xml:space="preserve"> </w:t>
      </w:r>
      <w:r>
        <w:rPr>
          <w:b/>
          <w:sz w:val="20"/>
        </w:rPr>
        <w:t>TERCEIRA</w:t>
      </w:r>
      <w:r>
        <w:rPr>
          <w:b/>
          <w:spacing w:val="-3"/>
          <w:sz w:val="20"/>
        </w:rPr>
        <w:t xml:space="preserve"> </w:t>
      </w:r>
      <w:r>
        <w:rPr>
          <w:b/>
          <w:sz w:val="20"/>
        </w:rPr>
        <w:t>–</w:t>
      </w:r>
      <w:r>
        <w:rPr>
          <w:b/>
          <w:spacing w:val="-13"/>
          <w:sz w:val="20"/>
        </w:rPr>
        <w:t xml:space="preserve"> </w:t>
      </w:r>
      <w:r>
        <w:rPr>
          <w:b/>
          <w:sz w:val="20"/>
        </w:rPr>
        <w:t>DA</w:t>
      </w:r>
      <w:r>
        <w:rPr>
          <w:b/>
          <w:spacing w:val="-11"/>
          <w:sz w:val="20"/>
        </w:rPr>
        <w:t xml:space="preserve"> </w:t>
      </w:r>
      <w:r>
        <w:rPr>
          <w:b/>
          <w:spacing w:val="-2"/>
          <w:sz w:val="20"/>
        </w:rPr>
        <w:t>EXECUÇÃO</w:t>
      </w:r>
    </w:p>
    <w:p w14:paraId="7ABBDA7D">
      <w:pPr>
        <w:spacing w:before="62" w:line="242" w:lineRule="auto"/>
        <w:ind w:left="140" w:right="411" w:firstLine="2271"/>
        <w:jc w:val="both"/>
        <w:rPr>
          <w:sz w:val="20"/>
        </w:rPr>
      </w:pPr>
      <w:r>
        <w:rPr>
          <w:sz w:val="20"/>
        </w:rPr>
        <w:t>O estágio de imersão prático-institucional a serem desenvolvidas durante o respectivo período</w:t>
      </w:r>
      <w:r>
        <w:rPr>
          <w:spacing w:val="-13"/>
          <w:sz w:val="20"/>
        </w:rPr>
        <w:t xml:space="preserve"> </w:t>
      </w:r>
      <w:r>
        <w:rPr>
          <w:sz w:val="20"/>
        </w:rPr>
        <w:t>são</w:t>
      </w:r>
      <w:r>
        <w:rPr>
          <w:spacing w:val="-8"/>
          <w:sz w:val="20"/>
        </w:rPr>
        <w:t xml:space="preserve"> </w:t>
      </w:r>
      <w:r>
        <w:rPr>
          <w:sz w:val="20"/>
        </w:rPr>
        <w:t>aquelas</w:t>
      </w:r>
      <w:r>
        <w:rPr>
          <w:spacing w:val="-7"/>
          <w:sz w:val="20"/>
        </w:rPr>
        <w:t xml:space="preserve"> </w:t>
      </w:r>
      <w:r>
        <w:rPr>
          <w:sz w:val="20"/>
        </w:rPr>
        <w:t>contidas</w:t>
      </w:r>
      <w:r>
        <w:rPr>
          <w:spacing w:val="-3"/>
          <w:sz w:val="20"/>
        </w:rPr>
        <w:t xml:space="preserve"> </w:t>
      </w:r>
      <w:r>
        <w:rPr>
          <w:sz w:val="20"/>
        </w:rPr>
        <w:t>no</w:t>
      </w:r>
      <w:r>
        <w:rPr>
          <w:spacing w:val="-8"/>
          <w:sz w:val="20"/>
        </w:rPr>
        <w:t xml:space="preserve"> </w:t>
      </w:r>
      <w:r>
        <w:rPr>
          <w:sz w:val="20"/>
        </w:rPr>
        <w:t>Projeto</w:t>
      </w:r>
      <w:r>
        <w:rPr>
          <w:spacing w:val="-8"/>
          <w:sz w:val="20"/>
        </w:rPr>
        <w:t xml:space="preserve"> </w:t>
      </w:r>
      <w:r>
        <w:rPr>
          <w:sz w:val="20"/>
        </w:rPr>
        <w:t>de</w:t>
      </w:r>
      <w:r>
        <w:rPr>
          <w:spacing w:val="-9"/>
          <w:sz w:val="20"/>
        </w:rPr>
        <w:t xml:space="preserve"> </w:t>
      </w:r>
      <w:r>
        <w:rPr>
          <w:sz w:val="20"/>
        </w:rPr>
        <w:t>Execução</w:t>
      </w:r>
      <w:r>
        <w:rPr>
          <w:spacing w:val="-8"/>
          <w:sz w:val="20"/>
        </w:rPr>
        <w:t xml:space="preserve"> </w:t>
      </w:r>
      <w:r>
        <w:rPr>
          <w:sz w:val="20"/>
        </w:rPr>
        <w:t>de</w:t>
      </w:r>
      <w:r>
        <w:rPr>
          <w:spacing w:val="-9"/>
          <w:sz w:val="20"/>
        </w:rPr>
        <w:t xml:space="preserve"> </w:t>
      </w:r>
      <w:r>
        <w:rPr>
          <w:sz w:val="20"/>
        </w:rPr>
        <w:t>Atividades</w:t>
      </w:r>
      <w:r>
        <w:rPr>
          <w:spacing w:val="-8"/>
          <w:sz w:val="20"/>
        </w:rPr>
        <w:t xml:space="preserve"> </w:t>
      </w:r>
      <w:r>
        <w:rPr>
          <w:sz w:val="20"/>
        </w:rPr>
        <w:t>de</w:t>
      </w:r>
      <w:r>
        <w:rPr>
          <w:spacing w:val="-9"/>
          <w:sz w:val="20"/>
        </w:rPr>
        <w:t xml:space="preserve"> </w:t>
      </w:r>
      <w:r>
        <w:rPr>
          <w:sz w:val="20"/>
        </w:rPr>
        <w:t>Imersão</w:t>
      </w:r>
      <w:r>
        <w:rPr>
          <w:spacing w:val="-8"/>
          <w:sz w:val="20"/>
        </w:rPr>
        <w:t xml:space="preserve"> </w:t>
      </w:r>
      <w:r>
        <w:rPr>
          <w:sz w:val="20"/>
        </w:rPr>
        <w:t>Prático-Institucional,</w:t>
      </w:r>
      <w:r>
        <w:rPr>
          <w:spacing w:val="-11"/>
          <w:sz w:val="20"/>
        </w:rPr>
        <w:t xml:space="preserve"> </w:t>
      </w:r>
      <w:r>
        <w:rPr>
          <w:sz w:val="20"/>
        </w:rPr>
        <w:t>documento</w:t>
      </w:r>
      <w:r>
        <w:rPr>
          <w:spacing w:val="-1"/>
          <w:sz w:val="20"/>
        </w:rPr>
        <w:t xml:space="preserve"> </w:t>
      </w:r>
      <w:r>
        <w:rPr>
          <w:sz w:val="20"/>
        </w:rPr>
        <w:t>que integra o presente instrumento.</w:t>
      </w:r>
    </w:p>
    <w:p w14:paraId="23B00D6A">
      <w:pPr>
        <w:spacing w:before="51"/>
        <w:ind w:left="144" w:right="0" w:firstLine="0"/>
        <w:jc w:val="both"/>
        <w:rPr>
          <w:b/>
          <w:sz w:val="20"/>
        </w:rPr>
      </w:pPr>
      <w:r>
        <w:rPr>
          <w:b/>
          <w:spacing w:val="-2"/>
          <w:sz w:val="20"/>
        </w:rPr>
        <w:t>Parágrafo</w:t>
      </w:r>
      <w:r>
        <w:rPr>
          <w:b/>
          <w:spacing w:val="3"/>
          <w:sz w:val="20"/>
        </w:rPr>
        <w:t xml:space="preserve"> </w:t>
      </w:r>
      <w:r>
        <w:rPr>
          <w:b/>
          <w:spacing w:val="-2"/>
          <w:sz w:val="20"/>
        </w:rPr>
        <w:t>Primeiro</w:t>
      </w:r>
    </w:p>
    <w:p w14:paraId="76189C0F">
      <w:pPr>
        <w:spacing w:before="62"/>
        <w:ind w:left="140" w:right="418" w:firstLine="2271"/>
        <w:jc w:val="left"/>
        <w:rPr>
          <w:sz w:val="20"/>
        </w:rPr>
      </w:pPr>
      <w:r>
        <w:rPr>
          <w:sz w:val="20"/>
        </w:rPr>
        <w:t>Observada</w:t>
      </w:r>
      <w:r>
        <w:rPr>
          <w:spacing w:val="-9"/>
          <w:sz w:val="20"/>
        </w:rPr>
        <w:t xml:space="preserve"> </w:t>
      </w:r>
      <w:r>
        <w:rPr>
          <w:sz w:val="20"/>
        </w:rPr>
        <w:t>a</w:t>
      </w:r>
      <w:r>
        <w:rPr>
          <w:spacing w:val="-5"/>
          <w:sz w:val="20"/>
        </w:rPr>
        <w:t xml:space="preserve"> </w:t>
      </w:r>
      <w:r>
        <w:rPr>
          <w:sz w:val="20"/>
        </w:rPr>
        <w:t>presente</w:t>
      </w:r>
      <w:r>
        <w:rPr>
          <w:spacing w:val="-10"/>
          <w:sz w:val="20"/>
        </w:rPr>
        <w:t xml:space="preserve"> </w:t>
      </w:r>
      <w:r>
        <w:rPr>
          <w:sz w:val="20"/>
        </w:rPr>
        <w:t>cláusula,</w:t>
      </w:r>
      <w:r>
        <w:rPr>
          <w:spacing w:val="-3"/>
          <w:sz w:val="20"/>
        </w:rPr>
        <w:t xml:space="preserve"> </w:t>
      </w:r>
      <w:r>
        <w:rPr>
          <w:sz w:val="20"/>
        </w:rPr>
        <w:t>as</w:t>
      </w:r>
      <w:r>
        <w:rPr>
          <w:spacing w:val="-1"/>
          <w:sz w:val="20"/>
        </w:rPr>
        <w:t xml:space="preserve"> </w:t>
      </w:r>
      <w:r>
        <w:rPr>
          <w:sz w:val="20"/>
        </w:rPr>
        <w:t>atividades</w:t>
      </w:r>
      <w:r>
        <w:rPr>
          <w:spacing w:val="-3"/>
          <w:sz w:val="20"/>
        </w:rPr>
        <w:t xml:space="preserve"> </w:t>
      </w:r>
      <w:r>
        <w:rPr>
          <w:sz w:val="20"/>
        </w:rPr>
        <w:t>desenvolvidas pelo(a)</w:t>
      </w:r>
      <w:r>
        <w:rPr>
          <w:spacing w:val="-1"/>
          <w:sz w:val="20"/>
        </w:rPr>
        <w:t xml:space="preserve"> </w:t>
      </w:r>
      <w:r>
        <w:rPr>
          <w:b/>
          <w:sz w:val="20"/>
        </w:rPr>
        <w:t>DISCENTE</w:t>
      </w:r>
      <w:r>
        <w:rPr>
          <w:b/>
          <w:spacing w:val="-3"/>
          <w:sz w:val="20"/>
        </w:rPr>
        <w:t xml:space="preserve"> </w:t>
      </w:r>
      <w:r>
        <w:rPr>
          <w:sz w:val="20"/>
        </w:rPr>
        <w:t>poderão ser revistas a qualquer momento, mediante Termos Aditivos.</w:t>
      </w:r>
    </w:p>
    <w:p w14:paraId="0F78712F">
      <w:pPr>
        <w:spacing w:before="60"/>
        <w:ind w:left="140" w:right="0" w:firstLine="0"/>
        <w:jc w:val="left"/>
        <w:rPr>
          <w:b/>
          <w:sz w:val="20"/>
        </w:rPr>
      </w:pPr>
      <w:r>
        <w:rPr>
          <w:b/>
          <w:spacing w:val="-2"/>
          <w:sz w:val="20"/>
        </w:rPr>
        <w:t>Parágrafo</w:t>
      </w:r>
      <w:r>
        <w:rPr>
          <w:b/>
          <w:spacing w:val="5"/>
          <w:sz w:val="20"/>
        </w:rPr>
        <w:t xml:space="preserve"> </w:t>
      </w:r>
      <w:r>
        <w:rPr>
          <w:b/>
          <w:spacing w:val="-2"/>
          <w:sz w:val="20"/>
        </w:rPr>
        <w:t>Segundo</w:t>
      </w:r>
    </w:p>
    <w:p w14:paraId="4C62B360">
      <w:pPr>
        <w:spacing w:before="62"/>
        <w:ind w:left="140" w:right="408" w:firstLine="2271"/>
        <w:jc w:val="both"/>
        <w:rPr>
          <w:sz w:val="20"/>
        </w:rPr>
      </w:pPr>
      <w:r>
        <w:rPr>
          <w:sz w:val="20"/>
        </w:rPr>
        <w:t>É</w:t>
      </w:r>
      <w:r>
        <w:rPr>
          <w:spacing w:val="-13"/>
          <w:sz w:val="20"/>
        </w:rPr>
        <w:t xml:space="preserve"> </w:t>
      </w:r>
      <w:r>
        <w:rPr>
          <w:sz w:val="20"/>
        </w:rPr>
        <w:t>vedada</w:t>
      </w:r>
      <w:r>
        <w:rPr>
          <w:spacing w:val="-12"/>
          <w:sz w:val="20"/>
        </w:rPr>
        <w:t xml:space="preserve"> </w:t>
      </w:r>
      <w:r>
        <w:rPr>
          <w:sz w:val="20"/>
        </w:rPr>
        <w:t>a</w:t>
      </w:r>
      <w:r>
        <w:rPr>
          <w:spacing w:val="-13"/>
          <w:sz w:val="20"/>
        </w:rPr>
        <w:t xml:space="preserve"> </w:t>
      </w:r>
      <w:r>
        <w:rPr>
          <w:sz w:val="20"/>
        </w:rPr>
        <w:t>exigência,</w:t>
      </w:r>
      <w:r>
        <w:rPr>
          <w:spacing w:val="-12"/>
          <w:sz w:val="20"/>
        </w:rPr>
        <w:t xml:space="preserve"> </w:t>
      </w:r>
      <w:r>
        <w:rPr>
          <w:sz w:val="20"/>
        </w:rPr>
        <w:t>por</w:t>
      </w:r>
      <w:r>
        <w:rPr>
          <w:spacing w:val="-13"/>
          <w:sz w:val="20"/>
        </w:rPr>
        <w:t xml:space="preserve"> </w:t>
      </w:r>
      <w:r>
        <w:rPr>
          <w:sz w:val="20"/>
        </w:rPr>
        <w:t>parte</w:t>
      </w:r>
      <w:r>
        <w:rPr>
          <w:spacing w:val="-12"/>
          <w:sz w:val="20"/>
        </w:rPr>
        <w:t xml:space="preserve"> </w:t>
      </w:r>
      <w:r>
        <w:rPr>
          <w:sz w:val="20"/>
        </w:rPr>
        <w:t>da</w:t>
      </w:r>
      <w:r>
        <w:rPr>
          <w:spacing w:val="-13"/>
          <w:sz w:val="20"/>
        </w:rPr>
        <w:t xml:space="preserve"> </w:t>
      </w:r>
      <w:r>
        <w:rPr>
          <w:b/>
          <w:sz w:val="20"/>
        </w:rPr>
        <w:t>UNIDADE</w:t>
      </w:r>
      <w:r>
        <w:rPr>
          <w:b/>
          <w:spacing w:val="-12"/>
          <w:sz w:val="20"/>
        </w:rPr>
        <w:t xml:space="preserve"> </w:t>
      </w:r>
      <w:r>
        <w:rPr>
          <w:b/>
          <w:sz w:val="20"/>
        </w:rPr>
        <w:t>SUPERVISORA</w:t>
      </w:r>
      <w:r>
        <w:rPr>
          <w:b/>
          <w:spacing w:val="-13"/>
          <w:sz w:val="20"/>
        </w:rPr>
        <w:t xml:space="preserve"> </w:t>
      </w:r>
      <w:r>
        <w:rPr>
          <w:sz w:val="20"/>
        </w:rPr>
        <w:t>de</w:t>
      </w:r>
      <w:r>
        <w:rPr>
          <w:spacing w:val="-12"/>
          <w:sz w:val="20"/>
        </w:rPr>
        <w:t xml:space="preserve"> </w:t>
      </w:r>
      <w:r>
        <w:rPr>
          <w:sz w:val="20"/>
        </w:rPr>
        <w:t>realização</w:t>
      </w:r>
      <w:r>
        <w:rPr>
          <w:spacing w:val="-13"/>
          <w:sz w:val="20"/>
        </w:rPr>
        <w:t xml:space="preserve"> </w:t>
      </w:r>
      <w:r>
        <w:rPr>
          <w:sz w:val="20"/>
        </w:rPr>
        <w:t>de</w:t>
      </w:r>
      <w:r>
        <w:rPr>
          <w:spacing w:val="-12"/>
          <w:sz w:val="20"/>
        </w:rPr>
        <w:t xml:space="preserve"> </w:t>
      </w:r>
      <w:r>
        <w:rPr>
          <w:sz w:val="20"/>
        </w:rPr>
        <w:t>atividades estranhas às elencadas no Projeto</w:t>
      </w:r>
      <w:r>
        <w:rPr>
          <w:spacing w:val="-3"/>
          <w:sz w:val="20"/>
        </w:rPr>
        <w:t xml:space="preserve"> </w:t>
      </w:r>
      <w:r>
        <w:rPr>
          <w:sz w:val="20"/>
        </w:rPr>
        <w:t>de</w:t>
      </w:r>
      <w:r>
        <w:rPr>
          <w:spacing w:val="-3"/>
          <w:sz w:val="20"/>
        </w:rPr>
        <w:t xml:space="preserve"> </w:t>
      </w:r>
      <w:r>
        <w:rPr>
          <w:sz w:val="20"/>
        </w:rPr>
        <w:t>Execução</w:t>
      </w:r>
      <w:r>
        <w:rPr>
          <w:spacing w:val="-3"/>
          <w:sz w:val="20"/>
        </w:rPr>
        <w:t xml:space="preserve"> </w:t>
      </w:r>
      <w:r>
        <w:rPr>
          <w:sz w:val="20"/>
        </w:rPr>
        <w:t>de Estágio de</w:t>
      </w:r>
      <w:r>
        <w:rPr>
          <w:spacing w:val="-4"/>
          <w:sz w:val="20"/>
        </w:rPr>
        <w:t xml:space="preserve"> </w:t>
      </w:r>
      <w:r>
        <w:rPr>
          <w:sz w:val="20"/>
        </w:rPr>
        <w:t>Imersão</w:t>
      </w:r>
      <w:r>
        <w:rPr>
          <w:spacing w:val="-3"/>
          <w:sz w:val="20"/>
        </w:rPr>
        <w:t xml:space="preserve"> </w:t>
      </w:r>
      <w:r>
        <w:rPr>
          <w:sz w:val="20"/>
        </w:rPr>
        <w:t>Prático-Institucional, documento</w:t>
      </w:r>
      <w:r>
        <w:rPr>
          <w:spacing w:val="-7"/>
          <w:sz w:val="20"/>
        </w:rPr>
        <w:t xml:space="preserve"> </w:t>
      </w:r>
      <w:r>
        <w:rPr>
          <w:sz w:val="20"/>
        </w:rPr>
        <w:t>que integrao presente instrumento.</w:t>
      </w:r>
    </w:p>
    <w:p w14:paraId="3BC49C9D">
      <w:pPr>
        <w:spacing w:before="59"/>
        <w:ind w:left="140" w:right="0" w:firstLine="0"/>
        <w:jc w:val="both"/>
        <w:rPr>
          <w:b/>
          <w:sz w:val="20"/>
        </w:rPr>
      </w:pPr>
      <w:r>
        <w:rPr>
          <w:b/>
          <w:spacing w:val="-2"/>
          <w:sz w:val="20"/>
        </w:rPr>
        <w:t>Parágrafo</w:t>
      </w:r>
      <w:r>
        <w:rPr>
          <w:b/>
          <w:spacing w:val="3"/>
          <w:sz w:val="20"/>
        </w:rPr>
        <w:t xml:space="preserve"> </w:t>
      </w:r>
      <w:r>
        <w:rPr>
          <w:b/>
          <w:spacing w:val="-2"/>
          <w:sz w:val="20"/>
        </w:rPr>
        <w:t>Terceiro</w:t>
      </w:r>
    </w:p>
    <w:p w14:paraId="03AB09A6">
      <w:pPr>
        <w:spacing w:before="57" w:line="242" w:lineRule="auto"/>
        <w:ind w:left="140" w:right="415" w:firstLine="2271"/>
        <w:jc w:val="both"/>
        <w:rPr>
          <w:sz w:val="20"/>
        </w:rPr>
      </w:pPr>
    </w:p>
    <w:p w14:paraId="56A14F76">
      <w:pPr>
        <w:spacing w:before="57" w:line="242" w:lineRule="auto"/>
        <w:ind w:left="140" w:right="415" w:firstLine="2271"/>
        <w:jc w:val="both"/>
        <w:rPr>
          <w:sz w:val="20"/>
        </w:rPr>
      </w:pPr>
    </w:p>
    <w:p w14:paraId="5081DEBC">
      <w:pPr>
        <w:spacing w:before="57" w:line="242" w:lineRule="auto"/>
        <w:ind w:left="140" w:right="415" w:firstLine="2271"/>
        <w:jc w:val="both"/>
        <w:rPr>
          <w:sz w:val="20"/>
        </w:rPr>
      </w:pPr>
    </w:p>
    <w:p w14:paraId="65D5841F">
      <w:pPr>
        <w:spacing w:before="57" w:line="242" w:lineRule="auto"/>
        <w:ind w:left="140" w:right="415" w:firstLine="2271"/>
        <w:jc w:val="both"/>
        <w:rPr>
          <w:sz w:val="20"/>
        </w:rPr>
      </w:pPr>
    </w:p>
    <w:p w14:paraId="6F598FB8">
      <w:pPr>
        <w:spacing w:before="57" w:line="242" w:lineRule="auto"/>
        <w:ind w:left="140" w:right="415" w:firstLine="2271"/>
        <w:jc w:val="both"/>
        <w:rPr>
          <w:sz w:val="20"/>
        </w:rPr>
      </w:pPr>
    </w:p>
    <w:p w14:paraId="245E5752">
      <w:pPr>
        <w:spacing w:before="57" w:line="242" w:lineRule="auto"/>
        <w:ind w:left="140" w:right="415" w:firstLine="2271"/>
        <w:jc w:val="both"/>
        <w:rPr>
          <w:sz w:val="20"/>
        </w:rPr>
      </w:pPr>
      <w:r>
        <w:rPr>
          <w:sz w:val="20"/>
        </w:rPr>
        <w:t xml:space="preserve">É vedado à(ao) </w:t>
      </w:r>
      <w:r>
        <w:rPr>
          <w:b/>
          <w:sz w:val="20"/>
        </w:rPr>
        <w:t xml:space="preserve">DISCENTE </w:t>
      </w:r>
      <w:r>
        <w:rPr>
          <w:sz w:val="20"/>
        </w:rPr>
        <w:t>a realização de atividades diversas daquelas elencadas no Projeto</w:t>
      </w:r>
      <w:r>
        <w:rPr>
          <w:spacing w:val="-10"/>
          <w:sz w:val="20"/>
        </w:rPr>
        <w:t xml:space="preserve"> </w:t>
      </w:r>
      <w:r>
        <w:rPr>
          <w:sz w:val="20"/>
        </w:rPr>
        <w:t>de</w:t>
      </w:r>
      <w:r>
        <w:rPr>
          <w:spacing w:val="-13"/>
          <w:sz w:val="20"/>
        </w:rPr>
        <w:t xml:space="preserve"> </w:t>
      </w:r>
      <w:r>
        <w:rPr>
          <w:sz w:val="20"/>
        </w:rPr>
        <w:t>Execução</w:t>
      </w:r>
      <w:r>
        <w:rPr>
          <w:spacing w:val="-12"/>
          <w:sz w:val="20"/>
        </w:rPr>
        <w:t xml:space="preserve"> </w:t>
      </w:r>
      <w:r>
        <w:rPr>
          <w:sz w:val="20"/>
        </w:rPr>
        <w:t>de</w:t>
      </w:r>
      <w:r>
        <w:rPr>
          <w:spacing w:val="-13"/>
          <w:sz w:val="20"/>
        </w:rPr>
        <w:t xml:space="preserve"> </w:t>
      </w:r>
      <w:r>
        <w:rPr>
          <w:sz w:val="20"/>
        </w:rPr>
        <w:t>Estágio</w:t>
      </w:r>
      <w:r>
        <w:rPr>
          <w:spacing w:val="-8"/>
          <w:sz w:val="20"/>
        </w:rPr>
        <w:t xml:space="preserve"> </w:t>
      </w:r>
      <w:r>
        <w:rPr>
          <w:sz w:val="20"/>
        </w:rPr>
        <w:t>de</w:t>
      </w:r>
      <w:r>
        <w:rPr>
          <w:spacing w:val="-9"/>
          <w:sz w:val="20"/>
        </w:rPr>
        <w:t xml:space="preserve"> </w:t>
      </w:r>
      <w:r>
        <w:rPr>
          <w:sz w:val="20"/>
        </w:rPr>
        <w:t>Imersão</w:t>
      </w:r>
      <w:r>
        <w:rPr>
          <w:spacing w:val="-13"/>
          <w:sz w:val="20"/>
        </w:rPr>
        <w:t xml:space="preserve"> </w:t>
      </w:r>
      <w:r>
        <w:rPr>
          <w:sz w:val="20"/>
        </w:rPr>
        <w:t>Prático-Institucional,</w:t>
      </w:r>
      <w:r>
        <w:rPr>
          <w:spacing w:val="-11"/>
          <w:sz w:val="20"/>
        </w:rPr>
        <w:t xml:space="preserve"> </w:t>
      </w:r>
      <w:r>
        <w:rPr>
          <w:sz w:val="20"/>
        </w:rPr>
        <w:t>documento</w:t>
      </w:r>
      <w:r>
        <w:rPr>
          <w:spacing w:val="-13"/>
          <w:sz w:val="20"/>
        </w:rPr>
        <w:t xml:space="preserve"> </w:t>
      </w:r>
      <w:r>
        <w:rPr>
          <w:sz w:val="20"/>
        </w:rPr>
        <w:t>que</w:t>
      </w:r>
      <w:r>
        <w:rPr>
          <w:spacing w:val="-9"/>
          <w:sz w:val="20"/>
        </w:rPr>
        <w:t xml:space="preserve"> </w:t>
      </w:r>
      <w:r>
        <w:rPr>
          <w:sz w:val="20"/>
        </w:rPr>
        <w:t>integra</w:t>
      </w:r>
      <w:r>
        <w:rPr>
          <w:spacing w:val="-8"/>
          <w:sz w:val="20"/>
        </w:rPr>
        <w:t xml:space="preserve"> </w:t>
      </w:r>
      <w:r>
        <w:rPr>
          <w:sz w:val="20"/>
        </w:rPr>
        <w:t>o</w:t>
      </w:r>
      <w:r>
        <w:rPr>
          <w:spacing w:val="-13"/>
          <w:sz w:val="20"/>
        </w:rPr>
        <w:t xml:space="preserve"> </w:t>
      </w:r>
      <w:r>
        <w:rPr>
          <w:sz w:val="20"/>
        </w:rPr>
        <w:t>presente</w:t>
      </w:r>
      <w:r>
        <w:rPr>
          <w:spacing w:val="-9"/>
          <w:sz w:val="20"/>
        </w:rPr>
        <w:t xml:space="preserve"> </w:t>
      </w:r>
      <w:r>
        <w:rPr>
          <w:sz w:val="20"/>
        </w:rPr>
        <w:t>instrumento,</w:t>
      </w:r>
      <w:r>
        <w:rPr>
          <w:spacing w:val="-5"/>
          <w:sz w:val="20"/>
        </w:rPr>
        <w:t xml:space="preserve"> </w:t>
      </w:r>
      <w:r>
        <w:rPr>
          <w:sz w:val="20"/>
        </w:rPr>
        <w:t xml:space="preserve">sem a anuência da </w:t>
      </w:r>
      <w:r>
        <w:rPr>
          <w:b/>
          <w:sz w:val="20"/>
        </w:rPr>
        <w:t>UNIDADE SUPERVISORA</w:t>
      </w:r>
      <w:r>
        <w:rPr>
          <w:sz w:val="20"/>
        </w:rPr>
        <w:t>.</w:t>
      </w:r>
    </w:p>
    <w:p w14:paraId="6A62E330">
      <w:pPr>
        <w:spacing w:before="56"/>
        <w:ind w:left="140" w:right="0" w:firstLine="0"/>
        <w:jc w:val="left"/>
        <w:rPr>
          <w:b/>
          <w:sz w:val="20"/>
        </w:rPr>
      </w:pPr>
      <w:r>
        <w:rPr>
          <w:b/>
          <w:spacing w:val="-2"/>
          <w:sz w:val="20"/>
        </w:rPr>
        <w:t>Parágrafo</w:t>
      </w:r>
      <w:r>
        <w:rPr>
          <w:b/>
          <w:spacing w:val="5"/>
          <w:sz w:val="20"/>
        </w:rPr>
        <w:t xml:space="preserve"> </w:t>
      </w:r>
      <w:r>
        <w:rPr>
          <w:b/>
          <w:spacing w:val="-2"/>
          <w:sz w:val="20"/>
        </w:rPr>
        <w:t>Quarto</w:t>
      </w:r>
    </w:p>
    <w:p w14:paraId="7288EF6B">
      <w:pPr>
        <w:spacing w:before="57"/>
        <w:ind w:left="2411" w:right="0" w:firstLine="0"/>
        <w:jc w:val="left"/>
        <w:rPr>
          <w:sz w:val="20"/>
        </w:rPr>
      </w:pPr>
      <w:r>
        <w:rPr>
          <w:sz w:val="20"/>
        </w:rPr>
        <w:t>A</w:t>
      </w:r>
      <w:r>
        <w:rPr>
          <w:spacing w:val="23"/>
          <w:sz w:val="20"/>
        </w:rPr>
        <w:t xml:space="preserve"> </w:t>
      </w:r>
      <w:r>
        <w:rPr>
          <w:sz w:val="20"/>
        </w:rPr>
        <w:t>realização</w:t>
      </w:r>
      <w:r>
        <w:rPr>
          <w:spacing w:val="23"/>
          <w:sz w:val="20"/>
        </w:rPr>
        <w:t xml:space="preserve"> </w:t>
      </w:r>
      <w:r>
        <w:rPr>
          <w:sz w:val="20"/>
        </w:rPr>
        <w:t>de</w:t>
      </w:r>
      <w:r>
        <w:rPr>
          <w:spacing w:val="22"/>
          <w:sz w:val="20"/>
        </w:rPr>
        <w:t xml:space="preserve"> </w:t>
      </w:r>
      <w:r>
        <w:rPr>
          <w:sz w:val="20"/>
        </w:rPr>
        <w:t>Estágio</w:t>
      </w:r>
      <w:r>
        <w:rPr>
          <w:spacing w:val="23"/>
          <w:sz w:val="20"/>
        </w:rPr>
        <w:t xml:space="preserve"> </w:t>
      </w:r>
      <w:r>
        <w:rPr>
          <w:sz w:val="20"/>
        </w:rPr>
        <w:t>de</w:t>
      </w:r>
      <w:r>
        <w:rPr>
          <w:spacing w:val="26"/>
          <w:sz w:val="20"/>
        </w:rPr>
        <w:t xml:space="preserve"> </w:t>
      </w:r>
      <w:r>
        <w:rPr>
          <w:sz w:val="20"/>
        </w:rPr>
        <w:t>imersão</w:t>
      </w:r>
      <w:r>
        <w:rPr>
          <w:spacing w:val="31"/>
          <w:sz w:val="20"/>
        </w:rPr>
        <w:t xml:space="preserve"> </w:t>
      </w:r>
      <w:r>
        <w:rPr>
          <w:sz w:val="20"/>
        </w:rPr>
        <w:t>prático-institucional</w:t>
      </w:r>
      <w:r>
        <w:rPr>
          <w:spacing w:val="27"/>
          <w:sz w:val="20"/>
        </w:rPr>
        <w:t xml:space="preserve"> </w:t>
      </w:r>
      <w:r>
        <w:rPr>
          <w:sz w:val="20"/>
        </w:rPr>
        <w:t>terá</w:t>
      </w:r>
      <w:r>
        <w:rPr>
          <w:spacing w:val="27"/>
          <w:sz w:val="20"/>
        </w:rPr>
        <w:t xml:space="preserve"> </w:t>
      </w:r>
      <w:r>
        <w:rPr>
          <w:sz w:val="20"/>
        </w:rPr>
        <w:t>o</w:t>
      </w:r>
      <w:r>
        <w:rPr>
          <w:spacing w:val="23"/>
          <w:sz w:val="20"/>
        </w:rPr>
        <w:t xml:space="preserve"> </w:t>
      </w:r>
      <w:r>
        <w:rPr>
          <w:sz w:val="20"/>
        </w:rPr>
        <w:t>acompanhamento</w:t>
      </w:r>
      <w:r>
        <w:rPr>
          <w:spacing w:val="23"/>
          <w:sz w:val="20"/>
        </w:rPr>
        <w:t xml:space="preserve"> </w:t>
      </w:r>
      <w:r>
        <w:rPr>
          <w:spacing w:val="-2"/>
          <w:sz w:val="20"/>
        </w:rPr>
        <w:t>do(a)</w:t>
      </w:r>
    </w:p>
    <w:p w14:paraId="1B9FCF5F">
      <w:pPr>
        <w:tabs>
          <w:tab w:val="left" w:pos="5859"/>
          <w:tab w:val="left" w:pos="9907"/>
        </w:tabs>
        <w:spacing w:before="190" w:line="242" w:lineRule="auto"/>
        <w:ind w:left="140" w:right="418" w:firstLine="0"/>
        <w:jc w:val="left"/>
        <w:rPr>
          <w:sz w:val="20"/>
        </w:rPr>
      </w:pPr>
      <w:r>
        <w:rPr>
          <w:sz w:val="20"/>
        </w:rPr>
        <w:t xml:space="preserve">professor(a)-orientador(a) do(a) </w:t>
      </w:r>
      <w:r>
        <w:rPr>
          <w:b/>
          <w:sz w:val="20"/>
        </w:rPr>
        <w:t xml:space="preserve">DISCENTE </w:t>
      </w:r>
      <w:r>
        <w:rPr>
          <w:sz w:val="20"/>
        </w:rPr>
        <w:t xml:space="preserve">no Curso de Mestrado Profissional em Direito (nome completo do(a) professor(a)-orientador(a)) </w:t>
      </w:r>
      <w:r>
        <w:rPr>
          <w:sz w:val="20"/>
          <w:u w:val="single"/>
        </w:rPr>
        <w:tab/>
      </w:r>
      <w:r>
        <w:rPr>
          <w:sz w:val="20"/>
        </w:rPr>
        <w:t>lotado(a) no Departamento</w:t>
      </w:r>
      <w:r>
        <w:rPr>
          <w:sz w:val="20"/>
          <w:u w:val="single"/>
        </w:rPr>
        <w:tab/>
      </w:r>
      <w:r>
        <w:rPr>
          <w:spacing w:val="-10"/>
          <w:sz w:val="20"/>
        </w:rPr>
        <w:t>.</w:t>
      </w:r>
    </w:p>
    <w:p w14:paraId="0B73DB73">
      <w:pPr>
        <w:spacing w:before="54"/>
        <w:ind w:left="140" w:right="0" w:firstLine="0"/>
        <w:jc w:val="left"/>
        <w:rPr>
          <w:b/>
          <w:sz w:val="20"/>
        </w:rPr>
      </w:pPr>
      <w:r>
        <w:rPr>
          <w:b/>
          <w:spacing w:val="-2"/>
          <w:sz w:val="20"/>
        </w:rPr>
        <w:t>Parágrafo</w:t>
      </w:r>
      <w:r>
        <w:rPr>
          <w:b/>
          <w:spacing w:val="3"/>
          <w:sz w:val="20"/>
        </w:rPr>
        <w:t xml:space="preserve"> </w:t>
      </w:r>
      <w:r>
        <w:rPr>
          <w:b/>
          <w:spacing w:val="-2"/>
          <w:sz w:val="20"/>
        </w:rPr>
        <w:t>Quinto</w:t>
      </w:r>
    </w:p>
    <w:p w14:paraId="2935A824">
      <w:pPr>
        <w:tabs>
          <w:tab w:val="left" w:pos="5911"/>
        </w:tabs>
        <w:spacing w:before="62"/>
        <w:ind w:left="140" w:right="410" w:firstLine="2271"/>
        <w:jc w:val="both"/>
        <w:rPr>
          <w:sz w:val="20"/>
        </w:rPr>
      </w:pPr>
      <w:r>
        <w:rPr>
          <w:sz w:val="20"/>
        </w:rPr>
        <mc:AlternateContent>
          <mc:Choice Requires="wps">
            <w:drawing>
              <wp:anchor distT="0" distB="0" distL="0" distR="0" simplePos="0" relativeHeight="251659264" behindDoc="0" locked="0" layoutInCell="1" allowOverlap="1">
                <wp:simplePos x="0" y="0"/>
                <wp:positionH relativeFrom="page">
                  <wp:posOffset>3371850</wp:posOffset>
                </wp:positionH>
                <wp:positionV relativeFrom="paragraph">
                  <wp:posOffset>237490</wp:posOffset>
                </wp:positionV>
                <wp:extent cx="36830" cy="6350"/>
                <wp:effectExtent l="0" t="0" r="0" b="0"/>
                <wp:wrapNone/>
                <wp:docPr id="11" name="Graphic 11"/>
                <wp:cNvGraphicFramePr/>
                <a:graphic xmlns:a="http://schemas.openxmlformats.org/drawingml/2006/main">
                  <a:graphicData uri="http://schemas.microsoft.com/office/word/2010/wordprocessingShape">
                    <wps:wsp>
                      <wps:cNvSpPr/>
                      <wps:spPr>
                        <a:xfrm>
                          <a:off x="0" y="0"/>
                          <a:ext cx="36830" cy="6350"/>
                        </a:xfrm>
                        <a:custGeom>
                          <a:avLst/>
                          <a:gdLst/>
                          <a:ahLst/>
                          <a:cxnLst/>
                          <a:rect l="l" t="t" r="r" b="b"/>
                          <a:pathLst>
                            <a:path w="36830" h="6350">
                              <a:moveTo>
                                <a:pt x="36829" y="0"/>
                              </a:moveTo>
                              <a:lnTo>
                                <a:pt x="0" y="0"/>
                              </a:lnTo>
                              <a:lnTo>
                                <a:pt x="0" y="6350"/>
                              </a:lnTo>
                              <a:lnTo>
                                <a:pt x="36829" y="6350"/>
                              </a:lnTo>
                              <a:lnTo>
                                <a:pt x="36829" y="0"/>
                              </a:lnTo>
                              <a:close/>
                            </a:path>
                          </a:pathLst>
                        </a:custGeom>
                        <a:solidFill>
                          <a:srgbClr val="000000"/>
                        </a:solidFill>
                      </wps:spPr>
                      <wps:bodyPr wrap="square" lIns="0" tIns="0" rIns="0" bIns="0" rtlCol="0">
                        <a:noAutofit/>
                      </wps:bodyPr>
                    </wps:wsp>
                  </a:graphicData>
                </a:graphic>
              </wp:anchor>
            </w:drawing>
          </mc:Choice>
          <mc:Fallback>
            <w:pict>
              <v:shape id="Graphic 11" o:spid="_x0000_s1026" o:spt="100" style="position:absolute;left:0pt;margin-left:265.5pt;margin-top:18.7pt;height:0.5pt;width:2.9pt;mso-position-horizontal-relative:page;z-index:251659264;mso-width-relative:page;mso-height-relative:page;" fillcolor="#000000" filled="t" stroked="f" coordsize="36830,6350" o:gfxdata="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pAa/bZAAAA&#10;CQEAAA8AAAAAAAAAAQAgAAAAIgAAAGRycy9kb3ducmV2LnhtbFBLAQIUABQAAAAIAIdO4kDLinfX&#10;HAIAANQEAAAOAAAAAAAAAAEAIAAAACgBAABkcnMvZTJvRG9jLnhtbFBLBQYAAAAABgAGAFkBAAC2&#10;BQAAAAA=&#10;" path="m36829,0l0,0,0,6350,36829,6350,36829,0xe">
                <v:fill on="t" focussize="0,0"/>
                <v:stroke on="f"/>
                <v:imagedata o:title=""/>
                <o:lock v:ext="edit" aspectratio="f"/>
                <v:textbox inset="0mm,0mm,0mm,0mm"/>
              </v:shape>
            </w:pict>
          </mc:Fallback>
        </mc:AlternateContent>
      </w:r>
      <w:r>
        <w:rPr>
          <w:sz w:val="20"/>
        </w:rPr>
        <w:t xml:space="preserve">O Estágio será realizado no horário e dias da semana ajustados com a </w:t>
      </w:r>
      <w:r>
        <w:rPr>
          <w:b/>
          <w:sz w:val="20"/>
        </w:rPr>
        <w:t>UNIDADE SUPERVISORA</w:t>
      </w:r>
      <w:r>
        <w:rPr>
          <w:sz w:val="20"/>
        </w:rPr>
        <w:t>, perfazendo um total de</w:t>
      </w:r>
      <w:r>
        <w:rPr>
          <w:sz w:val="20"/>
          <w:u w:val="single"/>
        </w:rPr>
        <w:tab/>
      </w:r>
      <w:r>
        <w:rPr>
          <w:sz w:val="20"/>
        </w:rPr>
        <w:t>horas (no</w:t>
      </w:r>
      <w:r>
        <w:rPr>
          <w:spacing w:val="-1"/>
          <w:sz w:val="20"/>
        </w:rPr>
        <w:t xml:space="preserve"> </w:t>
      </w:r>
      <w:r>
        <w:rPr>
          <w:sz w:val="20"/>
        </w:rPr>
        <w:t>máximo 60</w:t>
      </w:r>
      <w:r>
        <w:rPr>
          <w:spacing w:val="-2"/>
          <w:sz w:val="20"/>
        </w:rPr>
        <w:t xml:space="preserve"> </w:t>
      </w:r>
      <w:r>
        <w:rPr>
          <w:sz w:val="20"/>
        </w:rPr>
        <w:t>(sessenta) horas distribuídas por todo o período de imersão).</w:t>
      </w:r>
    </w:p>
    <w:p w14:paraId="43940E9B">
      <w:pPr>
        <w:spacing w:before="60"/>
        <w:ind w:left="140" w:right="0" w:firstLine="0"/>
        <w:jc w:val="left"/>
        <w:rPr>
          <w:b/>
          <w:sz w:val="20"/>
        </w:rPr>
      </w:pPr>
      <w:r>
        <w:rPr>
          <w:b/>
          <w:sz w:val="20"/>
        </w:rPr>
        <w:t>CLÁUSULA</w:t>
      </w:r>
      <w:r>
        <w:rPr>
          <w:b/>
          <w:spacing w:val="-15"/>
          <w:sz w:val="20"/>
        </w:rPr>
        <w:t xml:space="preserve"> </w:t>
      </w:r>
      <w:r>
        <w:rPr>
          <w:b/>
          <w:sz w:val="20"/>
        </w:rPr>
        <w:t>QUARTA</w:t>
      </w:r>
      <w:r>
        <w:rPr>
          <w:b/>
          <w:spacing w:val="-11"/>
          <w:sz w:val="20"/>
        </w:rPr>
        <w:t xml:space="preserve"> </w:t>
      </w:r>
      <w:r>
        <w:rPr>
          <w:b/>
          <w:sz w:val="20"/>
        </w:rPr>
        <w:t>–</w:t>
      </w:r>
      <w:r>
        <w:rPr>
          <w:b/>
          <w:spacing w:val="-8"/>
          <w:sz w:val="20"/>
        </w:rPr>
        <w:t xml:space="preserve"> </w:t>
      </w:r>
      <w:r>
        <w:rPr>
          <w:b/>
          <w:sz w:val="20"/>
        </w:rPr>
        <w:t>DA</w:t>
      </w:r>
      <w:r>
        <w:rPr>
          <w:b/>
          <w:spacing w:val="-12"/>
          <w:sz w:val="20"/>
        </w:rPr>
        <w:t xml:space="preserve"> </w:t>
      </w:r>
      <w:r>
        <w:rPr>
          <w:b/>
          <w:sz w:val="20"/>
        </w:rPr>
        <w:t>INEXISTÊNCIA</w:t>
      </w:r>
      <w:r>
        <w:rPr>
          <w:b/>
          <w:spacing w:val="-6"/>
          <w:sz w:val="20"/>
        </w:rPr>
        <w:t xml:space="preserve"> </w:t>
      </w:r>
      <w:r>
        <w:rPr>
          <w:b/>
          <w:sz w:val="20"/>
        </w:rPr>
        <w:t>DE</w:t>
      </w:r>
      <w:r>
        <w:rPr>
          <w:b/>
          <w:spacing w:val="-13"/>
          <w:sz w:val="20"/>
        </w:rPr>
        <w:t xml:space="preserve"> </w:t>
      </w:r>
      <w:r>
        <w:rPr>
          <w:b/>
          <w:sz w:val="20"/>
        </w:rPr>
        <w:t>VÍNCULO</w:t>
      </w:r>
      <w:r>
        <w:rPr>
          <w:b/>
          <w:spacing w:val="-8"/>
          <w:sz w:val="20"/>
        </w:rPr>
        <w:t xml:space="preserve"> </w:t>
      </w:r>
      <w:r>
        <w:rPr>
          <w:b/>
          <w:sz w:val="20"/>
        </w:rPr>
        <w:t>E</w:t>
      </w:r>
      <w:r>
        <w:rPr>
          <w:b/>
          <w:spacing w:val="-10"/>
          <w:sz w:val="20"/>
        </w:rPr>
        <w:t xml:space="preserve"> </w:t>
      </w:r>
      <w:r>
        <w:rPr>
          <w:b/>
          <w:spacing w:val="-2"/>
          <w:sz w:val="20"/>
        </w:rPr>
        <w:t>REMUNERAÇÃO</w:t>
      </w:r>
    </w:p>
    <w:p w14:paraId="29104204">
      <w:pPr>
        <w:spacing w:before="61" w:line="240" w:lineRule="auto"/>
        <w:ind w:left="140" w:right="407" w:firstLine="2271"/>
        <w:jc w:val="both"/>
        <w:rPr>
          <w:sz w:val="20"/>
        </w:rPr>
      </w:pPr>
      <w:r>
        <w:rPr>
          <w:sz w:val="20"/>
        </w:rPr>
        <w:t>O desenvolvimento de Estágio de imersão prático-institucional não gera vínculo empregatício</w:t>
      </w:r>
      <w:r>
        <w:rPr>
          <w:spacing w:val="-2"/>
          <w:sz w:val="20"/>
        </w:rPr>
        <w:t xml:space="preserve"> </w:t>
      </w:r>
      <w:r>
        <w:rPr>
          <w:sz w:val="20"/>
        </w:rPr>
        <w:t>de</w:t>
      </w:r>
      <w:r>
        <w:rPr>
          <w:spacing w:val="-9"/>
          <w:sz w:val="20"/>
        </w:rPr>
        <w:t xml:space="preserve"> </w:t>
      </w:r>
      <w:r>
        <w:rPr>
          <w:sz w:val="20"/>
        </w:rPr>
        <w:t>qualquer natureza</w:t>
      </w:r>
      <w:r>
        <w:rPr>
          <w:spacing w:val="-3"/>
          <w:sz w:val="20"/>
        </w:rPr>
        <w:t xml:space="preserve"> </w:t>
      </w:r>
      <w:r>
        <w:rPr>
          <w:sz w:val="20"/>
        </w:rPr>
        <w:t>entre</w:t>
      </w:r>
      <w:r>
        <w:rPr>
          <w:spacing w:val="-3"/>
          <w:sz w:val="20"/>
        </w:rPr>
        <w:t xml:space="preserve"> </w:t>
      </w:r>
      <w:r>
        <w:rPr>
          <w:sz w:val="20"/>
        </w:rPr>
        <w:t>o(a)</w:t>
      </w:r>
      <w:r>
        <w:rPr>
          <w:spacing w:val="-3"/>
          <w:sz w:val="20"/>
        </w:rPr>
        <w:t xml:space="preserve"> </w:t>
      </w:r>
      <w:r>
        <w:rPr>
          <w:sz w:val="20"/>
        </w:rPr>
        <w:t>DISCENTE</w:t>
      </w:r>
      <w:r>
        <w:rPr>
          <w:spacing w:val="-1"/>
          <w:sz w:val="20"/>
        </w:rPr>
        <w:t xml:space="preserve"> </w:t>
      </w:r>
      <w:r>
        <w:rPr>
          <w:sz w:val="20"/>
        </w:rPr>
        <w:t>e</w:t>
      </w:r>
      <w:r>
        <w:rPr>
          <w:spacing w:val="-9"/>
          <w:sz w:val="20"/>
        </w:rPr>
        <w:t xml:space="preserve"> </w:t>
      </w:r>
      <w:r>
        <w:rPr>
          <w:sz w:val="20"/>
        </w:rPr>
        <w:t>a</w:t>
      </w:r>
      <w:r>
        <w:rPr>
          <w:spacing w:val="-3"/>
          <w:sz w:val="20"/>
        </w:rPr>
        <w:t xml:space="preserve"> </w:t>
      </w:r>
      <w:r>
        <w:rPr>
          <w:sz w:val="20"/>
        </w:rPr>
        <w:t>UEPG ou</w:t>
      </w:r>
      <w:r>
        <w:rPr>
          <w:spacing w:val="-5"/>
          <w:sz w:val="20"/>
        </w:rPr>
        <w:t xml:space="preserve"> </w:t>
      </w:r>
      <w:r>
        <w:rPr>
          <w:sz w:val="20"/>
        </w:rPr>
        <w:t>a</w:t>
      </w:r>
      <w:r>
        <w:rPr>
          <w:spacing w:val="-3"/>
          <w:sz w:val="20"/>
        </w:rPr>
        <w:t xml:space="preserve"> </w:t>
      </w:r>
      <w:r>
        <w:rPr>
          <w:sz w:val="20"/>
        </w:rPr>
        <w:t>UNIDADE</w:t>
      </w:r>
      <w:r>
        <w:rPr>
          <w:spacing w:val="-1"/>
          <w:sz w:val="20"/>
        </w:rPr>
        <w:t xml:space="preserve"> </w:t>
      </w:r>
      <w:r>
        <w:rPr>
          <w:sz w:val="20"/>
        </w:rPr>
        <w:t>SUPERVISORA e nem</w:t>
      </w:r>
      <w:r>
        <w:rPr>
          <w:spacing w:val="-4"/>
          <w:sz w:val="20"/>
        </w:rPr>
        <w:t xml:space="preserve"> </w:t>
      </w:r>
      <w:r>
        <w:rPr>
          <w:sz w:val="20"/>
        </w:rPr>
        <w:t>mesmoa percepção de qualquer benefício remuneratório, arcando o próprio mestrando com a contratação de seguro de acidentes pessoais.</w:t>
      </w:r>
    </w:p>
    <w:p w14:paraId="15E41BE8">
      <w:pPr>
        <w:spacing w:before="59"/>
        <w:ind w:left="140" w:right="0" w:firstLine="0"/>
        <w:jc w:val="left"/>
        <w:rPr>
          <w:b/>
          <w:sz w:val="20"/>
        </w:rPr>
      </w:pPr>
      <w:r>
        <w:rPr>
          <w:b/>
          <w:sz w:val="20"/>
        </w:rPr>
        <w:t>CLÁUSULA</w:t>
      </w:r>
      <w:r>
        <w:rPr>
          <w:b/>
          <w:spacing w:val="-13"/>
          <w:sz w:val="20"/>
        </w:rPr>
        <w:t xml:space="preserve"> </w:t>
      </w:r>
      <w:r>
        <w:rPr>
          <w:b/>
          <w:sz w:val="20"/>
        </w:rPr>
        <w:t>QUINTA</w:t>
      </w:r>
      <w:r>
        <w:rPr>
          <w:b/>
          <w:spacing w:val="-8"/>
          <w:sz w:val="20"/>
        </w:rPr>
        <w:t xml:space="preserve"> </w:t>
      </w:r>
      <w:r>
        <w:rPr>
          <w:b/>
          <w:sz w:val="20"/>
        </w:rPr>
        <w:t>–</w:t>
      </w:r>
      <w:r>
        <w:rPr>
          <w:b/>
          <w:spacing w:val="-10"/>
          <w:sz w:val="20"/>
        </w:rPr>
        <w:t xml:space="preserve"> </w:t>
      </w:r>
      <w:r>
        <w:rPr>
          <w:b/>
          <w:sz w:val="20"/>
        </w:rPr>
        <w:t>DOS</w:t>
      </w:r>
      <w:r>
        <w:rPr>
          <w:b/>
          <w:spacing w:val="-9"/>
          <w:sz w:val="20"/>
        </w:rPr>
        <w:t xml:space="preserve"> </w:t>
      </w:r>
      <w:r>
        <w:rPr>
          <w:b/>
          <w:sz w:val="20"/>
        </w:rPr>
        <w:t>TERMOS</w:t>
      </w:r>
      <w:r>
        <w:rPr>
          <w:b/>
          <w:spacing w:val="-7"/>
          <w:sz w:val="20"/>
        </w:rPr>
        <w:t xml:space="preserve"> </w:t>
      </w:r>
      <w:r>
        <w:rPr>
          <w:b/>
          <w:spacing w:val="-2"/>
          <w:sz w:val="20"/>
        </w:rPr>
        <w:t>ADITIVOS</w:t>
      </w:r>
    </w:p>
    <w:p w14:paraId="44E132A4">
      <w:pPr>
        <w:spacing w:before="61"/>
        <w:ind w:left="2411" w:right="0" w:firstLine="0"/>
        <w:jc w:val="left"/>
        <w:rPr>
          <w:sz w:val="20"/>
        </w:rPr>
      </w:pPr>
      <w:r>
        <w:rPr>
          <w:sz w:val="20"/>
        </w:rPr>
        <w:t>O</w:t>
      </w:r>
      <w:r>
        <w:rPr>
          <w:spacing w:val="12"/>
          <w:sz w:val="20"/>
        </w:rPr>
        <w:t xml:space="preserve"> </w:t>
      </w:r>
      <w:r>
        <w:rPr>
          <w:sz w:val="20"/>
        </w:rPr>
        <w:t>presente</w:t>
      </w:r>
      <w:r>
        <w:rPr>
          <w:spacing w:val="15"/>
          <w:sz w:val="20"/>
        </w:rPr>
        <w:t xml:space="preserve"> </w:t>
      </w:r>
      <w:r>
        <w:rPr>
          <w:sz w:val="20"/>
        </w:rPr>
        <w:t>Termo</w:t>
      </w:r>
      <w:r>
        <w:rPr>
          <w:spacing w:val="10"/>
          <w:sz w:val="20"/>
        </w:rPr>
        <w:t xml:space="preserve"> </w:t>
      </w:r>
      <w:r>
        <w:rPr>
          <w:sz w:val="20"/>
        </w:rPr>
        <w:t>de</w:t>
      </w:r>
      <w:r>
        <w:rPr>
          <w:spacing w:val="14"/>
          <w:sz w:val="20"/>
        </w:rPr>
        <w:t xml:space="preserve"> </w:t>
      </w:r>
      <w:r>
        <w:rPr>
          <w:sz w:val="20"/>
        </w:rPr>
        <w:t>Compromisso</w:t>
      </w:r>
      <w:r>
        <w:rPr>
          <w:spacing w:val="16"/>
          <w:sz w:val="20"/>
        </w:rPr>
        <w:t xml:space="preserve"> </w:t>
      </w:r>
      <w:r>
        <w:rPr>
          <w:sz w:val="20"/>
        </w:rPr>
        <w:t>poderá</w:t>
      </w:r>
      <w:r>
        <w:rPr>
          <w:spacing w:val="15"/>
          <w:sz w:val="20"/>
        </w:rPr>
        <w:t xml:space="preserve"> </w:t>
      </w:r>
      <w:r>
        <w:rPr>
          <w:sz w:val="20"/>
        </w:rPr>
        <w:t>ser</w:t>
      </w:r>
      <w:r>
        <w:rPr>
          <w:spacing w:val="17"/>
          <w:sz w:val="20"/>
        </w:rPr>
        <w:t xml:space="preserve"> </w:t>
      </w:r>
      <w:r>
        <w:rPr>
          <w:sz w:val="20"/>
        </w:rPr>
        <w:t>alterado</w:t>
      </w:r>
      <w:r>
        <w:rPr>
          <w:spacing w:val="16"/>
          <w:sz w:val="20"/>
        </w:rPr>
        <w:t xml:space="preserve"> </w:t>
      </w:r>
      <w:r>
        <w:rPr>
          <w:sz w:val="20"/>
        </w:rPr>
        <w:t>pelas</w:t>
      </w:r>
      <w:r>
        <w:rPr>
          <w:spacing w:val="16"/>
          <w:sz w:val="20"/>
        </w:rPr>
        <w:t xml:space="preserve"> </w:t>
      </w:r>
      <w:r>
        <w:rPr>
          <w:sz w:val="20"/>
        </w:rPr>
        <w:t>partes</w:t>
      </w:r>
      <w:r>
        <w:rPr>
          <w:spacing w:val="15"/>
          <w:sz w:val="20"/>
        </w:rPr>
        <w:t xml:space="preserve"> </w:t>
      </w:r>
      <w:r>
        <w:rPr>
          <w:sz w:val="20"/>
        </w:rPr>
        <w:t>mediante</w:t>
      </w:r>
      <w:r>
        <w:rPr>
          <w:spacing w:val="11"/>
          <w:sz w:val="20"/>
        </w:rPr>
        <w:t xml:space="preserve"> </w:t>
      </w:r>
      <w:r>
        <w:rPr>
          <w:spacing w:val="-2"/>
          <w:sz w:val="20"/>
        </w:rPr>
        <w:t>termos</w:t>
      </w:r>
    </w:p>
    <w:p w14:paraId="6CB16829">
      <w:pPr>
        <w:spacing w:before="62"/>
        <w:ind w:left="140" w:right="0" w:firstLine="0"/>
        <w:jc w:val="left"/>
        <w:rPr>
          <w:sz w:val="20"/>
        </w:rPr>
      </w:pPr>
      <w:r>
        <w:rPr>
          <w:spacing w:val="-2"/>
          <w:sz w:val="20"/>
        </w:rPr>
        <w:t>aditivos.</w:t>
      </w:r>
    </w:p>
    <w:p w14:paraId="19160FEF">
      <w:pPr>
        <w:spacing w:before="57"/>
        <w:ind w:left="140" w:right="0" w:firstLine="0"/>
        <w:jc w:val="left"/>
        <w:rPr>
          <w:b/>
          <w:sz w:val="20"/>
        </w:rPr>
      </w:pPr>
      <w:r>
        <w:rPr>
          <w:b/>
          <w:sz w:val="20"/>
        </w:rPr>
        <w:t>CLÁUSULA</w:t>
      </w:r>
      <w:r>
        <w:rPr>
          <w:b/>
          <w:spacing w:val="-7"/>
          <w:sz w:val="20"/>
        </w:rPr>
        <w:t xml:space="preserve"> </w:t>
      </w:r>
      <w:r>
        <w:rPr>
          <w:b/>
          <w:sz w:val="20"/>
        </w:rPr>
        <w:t>SEXTA</w:t>
      </w:r>
      <w:r>
        <w:rPr>
          <w:b/>
          <w:spacing w:val="-9"/>
          <w:sz w:val="20"/>
        </w:rPr>
        <w:t xml:space="preserve"> </w:t>
      </w:r>
      <w:r>
        <w:rPr>
          <w:b/>
          <w:sz w:val="20"/>
        </w:rPr>
        <w:t>–</w:t>
      </w:r>
      <w:r>
        <w:rPr>
          <w:b/>
          <w:spacing w:val="-7"/>
          <w:sz w:val="20"/>
        </w:rPr>
        <w:t xml:space="preserve"> </w:t>
      </w:r>
      <w:r>
        <w:rPr>
          <w:b/>
          <w:sz w:val="20"/>
        </w:rPr>
        <w:t>DA</w:t>
      </w:r>
      <w:r>
        <w:rPr>
          <w:b/>
          <w:spacing w:val="-6"/>
          <w:sz w:val="20"/>
        </w:rPr>
        <w:t xml:space="preserve"> </w:t>
      </w:r>
      <w:r>
        <w:rPr>
          <w:b/>
          <w:spacing w:val="-2"/>
          <w:sz w:val="20"/>
        </w:rPr>
        <w:t>VIGÊNCIA</w:t>
      </w:r>
    </w:p>
    <w:p w14:paraId="2F61D49F">
      <w:pPr>
        <w:spacing w:before="61"/>
        <w:ind w:left="2411" w:right="0" w:firstLine="0"/>
        <w:jc w:val="left"/>
        <w:rPr>
          <w:sz w:val="20"/>
        </w:rPr>
      </w:pPr>
      <w:r>
        <w:rPr>
          <w:sz w:val="20"/>
        </w:rPr>
        <w:t>O</w:t>
      </w:r>
      <w:r>
        <w:rPr>
          <w:spacing w:val="47"/>
          <w:sz w:val="20"/>
        </w:rPr>
        <w:t xml:space="preserve"> </w:t>
      </w:r>
      <w:r>
        <w:rPr>
          <w:sz w:val="20"/>
        </w:rPr>
        <w:t>presente</w:t>
      </w:r>
      <w:r>
        <w:rPr>
          <w:spacing w:val="46"/>
          <w:sz w:val="20"/>
        </w:rPr>
        <w:t xml:space="preserve"> </w:t>
      </w:r>
      <w:r>
        <w:rPr>
          <w:sz w:val="20"/>
        </w:rPr>
        <w:t>Termo</w:t>
      </w:r>
      <w:r>
        <w:rPr>
          <w:spacing w:val="42"/>
          <w:sz w:val="20"/>
        </w:rPr>
        <w:t xml:space="preserve"> </w:t>
      </w:r>
      <w:r>
        <w:rPr>
          <w:sz w:val="20"/>
        </w:rPr>
        <w:t>de</w:t>
      </w:r>
      <w:r>
        <w:rPr>
          <w:spacing w:val="40"/>
          <w:sz w:val="20"/>
        </w:rPr>
        <w:t xml:space="preserve"> </w:t>
      </w:r>
      <w:r>
        <w:rPr>
          <w:sz w:val="20"/>
        </w:rPr>
        <w:t>Compromisso</w:t>
      </w:r>
      <w:r>
        <w:rPr>
          <w:spacing w:val="47"/>
          <w:sz w:val="20"/>
        </w:rPr>
        <w:t xml:space="preserve"> </w:t>
      </w:r>
      <w:r>
        <w:rPr>
          <w:sz w:val="20"/>
        </w:rPr>
        <w:t>terá</w:t>
      </w:r>
      <w:r>
        <w:rPr>
          <w:spacing w:val="45"/>
          <w:sz w:val="20"/>
        </w:rPr>
        <w:t xml:space="preserve"> </w:t>
      </w:r>
      <w:r>
        <w:rPr>
          <w:sz w:val="20"/>
        </w:rPr>
        <w:t>vigência</w:t>
      </w:r>
      <w:r>
        <w:rPr>
          <w:spacing w:val="46"/>
          <w:sz w:val="20"/>
        </w:rPr>
        <w:t xml:space="preserve"> </w:t>
      </w:r>
      <w:r>
        <w:rPr>
          <w:sz w:val="20"/>
        </w:rPr>
        <w:t>a</w:t>
      </w:r>
      <w:r>
        <w:rPr>
          <w:spacing w:val="45"/>
          <w:sz w:val="20"/>
        </w:rPr>
        <w:t xml:space="preserve"> </w:t>
      </w:r>
      <w:r>
        <w:rPr>
          <w:sz w:val="20"/>
        </w:rPr>
        <w:t>partir</w:t>
      </w:r>
      <w:r>
        <w:rPr>
          <w:spacing w:val="48"/>
          <w:sz w:val="20"/>
        </w:rPr>
        <w:t xml:space="preserve"> </w:t>
      </w:r>
      <w:r>
        <w:rPr>
          <w:sz w:val="20"/>
        </w:rPr>
        <w:t>de</w:t>
      </w:r>
      <w:r>
        <w:rPr>
          <w:spacing w:val="40"/>
          <w:sz w:val="20"/>
        </w:rPr>
        <w:t xml:space="preserve"> </w:t>
      </w:r>
      <w:r>
        <w:rPr>
          <w:sz w:val="20"/>
        </w:rPr>
        <w:t>sua</w:t>
      </w:r>
      <w:r>
        <w:rPr>
          <w:spacing w:val="55"/>
          <w:sz w:val="20"/>
        </w:rPr>
        <w:t xml:space="preserve"> </w:t>
      </w:r>
      <w:r>
        <w:rPr>
          <w:sz w:val="20"/>
        </w:rPr>
        <w:t>assinatura,</w:t>
      </w:r>
      <w:r>
        <w:rPr>
          <w:spacing w:val="49"/>
          <w:sz w:val="20"/>
        </w:rPr>
        <w:t xml:space="preserve"> </w:t>
      </w:r>
      <w:r>
        <w:rPr>
          <w:spacing w:val="-2"/>
          <w:sz w:val="20"/>
        </w:rPr>
        <w:t>início</w:t>
      </w:r>
    </w:p>
    <w:p w14:paraId="24C1D85D">
      <w:pPr>
        <w:tabs>
          <w:tab w:val="left" w:pos="696"/>
          <w:tab w:val="left" w:pos="1306"/>
          <w:tab w:val="left" w:pos="1921"/>
          <w:tab w:val="left" w:pos="3391"/>
          <w:tab w:val="left" w:pos="4000"/>
          <w:tab w:val="left" w:pos="4610"/>
        </w:tabs>
        <w:spacing w:before="62"/>
        <w:ind w:left="140" w:right="507" w:firstLine="0"/>
        <w:jc w:val="left"/>
        <w:rPr>
          <w:sz w:val="20"/>
        </w:rPr>
      </w:pPr>
      <w:r>
        <w:rPr>
          <w:sz w:val="20"/>
          <w:u w:val="single"/>
        </w:rPr>
        <w:tab/>
      </w:r>
      <w:r>
        <w:rPr>
          <w:spacing w:val="-10"/>
          <w:sz w:val="20"/>
          <w:u w:val="single"/>
        </w:rPr>
        <w:t>/</w:t>
      </w:r>
      <w:r>
        <w:rPr>
          <w:sz w:val="20"/>
          <w:u w:val="single"/>
        </w:rPr>
        <w:tab/>
      </w:r>
      <w:r>
        <w:rPr>
          <w:spacing w:val="-10"/>
          <w:sz w:val="20"/>
          <w:u w:val="single"/>
        </w:rPr>
        <w:t>/</w:t>
      </w:r>
      <w:r>
        <w:rPr>
          <w:sz w:val="20"/>
          <w:u w:val="single"/>
        </w:rPr>
        <w:tab/>
      </w:r>
      <w:r>
        <w:rPr>
          <w:sz w:val="20"/>
        </w:rPr>
        <w:t>e</w:t>
      </w:r>
      <w:r>
        <w:rPr>
          <w:spacing w:val="-15"/>
          <w:sz w:val="20"/>
        </w:rPr>
        <w:t xml:space="preserve"> </w:t>
      </w:r>
      <w:r>
        <w:rPr>
          <w:sz w:val="20"/>
        </w:rPr>
        <w:t>término</w:t>
      </w:r>
      <w:r>
        <w:rPr>
          <w:sz w:val="20"/>
          <w:u w:val="single"/>
        </w:rPr>
        <w:tab/>
      </w:r>
      <w:r>
        <w:rPr>
          <w:spacing w:val="-10"/>
          <w:sz w:val="20"/>
          <w:u w:val="single"/>
        </w:rPr>
        <w:t>/</w:t>
      </w:r>
      <w:r>
        <w:rPr>
          <w:sz w:val="20"/>
          <w:u w:val="single"/>
        </w:rPr>
        <w:tab/>
      </w:r>
      <w:r>
        <w:rPr>
          <w:spacing w:val="-10"/>
          <w:sz w:val="20"/>
          <w:u w:val="single"/>
        </w:rPr>
        <w:t>/</w:t>
      </w:r>
      <w:r>
        <w:rPr>
          <w:sz w:val="20"/>
          <w:u w:val="single"/>
        </w:rPr>
        <w:tab/>
      </w:r>
      <w:r>
        <w:rPr>
          <w:sz w:val="20"/>
        </w:rPr>
        <w:t>,</w:t>
      </w:r>
      <w:r>
        <w:rPr>
          <w:spacing w:val="-14"/>
          <w:sz w:val="20"/>
        </w:rPr>
        <w:t xml:space="preserve"> </w:t>
      </w:r>
      <w:r>
        <w:rPr>
          <w:sz w:val="20"/>
        </w:rPr>
        <w:t>com</w:t>
      </w:r>
      <w:r>
        <w:rPr>
          <w:spacing w:val="-13"/>
          <w:sz w:val="20"/>
        </w:rPr>
        <w:t xml:space="preserve"> </w:t>
      </w:r>
      <w:r>
        <w:rPr>
          <w:sz w:val="20"/>
        </w:rPr>
        <w:t>vigência</w:t>
      </w:r>
      <w:r>
        <w:rPr>
          <w:spacing w:val="-12"/>
          <w:sz w:val="20"/>
        </w:rPr>
        <w:t xml:space="preserve"> </w:t>
      </w:r>
      <w:r>
        <w:rPr>
          <w:sz w:val="20"/>
        </w:rPr>
        <w:t>máxima</w:t>
      </w:r>
      <w:r>
        <w:rPr>
          <w:spacing w:val="-13"/>
          <w:sz w:val="20"/>
        </w:rPr>
        <w:t xml:space="preserve"> </w:t>
      </w:r>
      <w:r>
        <w:rPr>
          <w:sz w:val="20"/>
        </w:rPr>
        <w:t>de</w:t>
      </w:r>
      <w:r>
        <w:rPr>
          <w:spacing w:val="-12"/>
          <w:sz w:val="20"/>
        </w:rPr>
        <w:t xml:space="preserve"> </w:t>
      </w:r>
      <w:r>
        <w:rPr>
          <w:sz w:val="20"/>
        </w:rPr>
        <w:t>2</w:t>
      </w:r>
      <w:r>
        <w:rPr>
          <w:spacing w:val="-13"/>
          <w:sz w:val="20"/>
        </w:rPr>
        <w:t xml:space="preserve"> </w:t>
      </w:r>
      <w:r>
        <w:rPr>
          <w:sz w:val="20"/>
        </w:rPr>
        <w:t>(dois)</w:t>
      </w:r>
      <w:r>
        <w:rPr>
          <w:spacing w:val="-12"/>
          <w:sz w:val="20"/>
        </w:rPr>
        <w:t xml:space="preserve"> </w:t>
      </w:r>
      <w:r>
        <w:rPr>
          <w:sz w:val="20"/>
        </w:rPr>
        <w:t>anos,</w:t>
      </w:r>
      <w:r>
        <w:rPr>
          <w:spacing w:val="-13"/>
          <w:sz w:val="20"/>
        </w:rPr>
        <w:t xml:space="preserve"> </w:t>
      </w:r>
      <w:r>
        <w:rPr>
          <w:sz w:val="20"/>
        </w:rPr>
        <w:t>podendo</w:t>
      </w:r>
      <w:r>
        <w:rPr>
          <w:spacing w:val="-16"/>
          <w:sz w:val="20"/>
        </w:rPr>
        <w:t xml:space="preserve"> </w:t>
      </w:r>
      <w:r>
        <w:rPr>
          <w:sz w:val="20"/>
        </w:rPr>
        <w:t>ser</w:t>
      </w:r>
      <w:r>
        <w:rPr>
          <w:spacing w:val="-15"/>
          <w:sz w:val="20"/>
        </w:rPr>
        <w:t xml:space="preserve"> </w:t>
      </w:r>
      <w:r>
        <w:rPr>
          <w:sz w:val="20"/>
        </w:rPr>
        <w:t>denunciado a</w:t>
      </w:r>
      <w:r>
        <w:rPr>
          <w:spacing w:val="13"/>
          <w:sz w:val="20"/>
        </w:rPr>
        <w:t xml:space="preserve"> </w:t>
      </w:r>
      <w:r>
        <w:rPr>
          <w:sz w:val="20"/>
        </w:rPr>
        <w:t>qualquer</w:t>
      </w:r>
      <w:r>
        <w:rPr>
          <w:spacing w:val="11"/>
          <w:sz w:val="20"/>
        </w:rPr>
        <w:t xml:space="preserve"> </w:t>
      </w:r>
      <w:r>
        <w:rPr>
          <w:sz w:val="20"/>
        </w:rPr>
        <w:t>tempo,</w:t>
      </w:r>
      <w:r>
        <w:rPr>
          <w:spacing w:val="16"/>
          <w:sz w:val="20"/>
        </w:rPr>
        <w:t xml:space="preserve"> </w:t>
      </w:r>
      <w:r>
        <w:rPr>
          <w:sz w:val="20"/>
        </w:rPr>
        <w:t>por</w:t>
      </w:r>
      <w:r>
        <w:rPr>
          <w:spacing w:val="15"/>
          <w:sz w:val="20"/>
        </w:rPr>
        <w:t xml:space="preserve"> </w:t>
      </w:r>
      <w:r>
        <w:rPr>
          <w:sz w:val="20"/>
        </w:rPr>
        <w:t>qualquer</w:t>
      </w:r>
      <w:r>
        <w:rPr>
          <w:spacing w:val="11"/>
          <w:sz w:val="20"/>
        </w:rPr>
        <w:t xml:space="preserve"> </w:t>
      </w:r>
      <w:r>
        <w:rPr>
          <w:sz w:val="20"/>
        </w:rPr>
        <w:t>das</w:t>
      </w:r>
      <w:r>
        <w:rPr>
          <w:spacing w:val="15"/>
          <w:sz w:val="20"/>
        </w:rPr>
        <w:t xml:space="preserve"> </w:t>
      </w:r>
      <w:r>
        <w:rPr>
          <w:sz w:val="20"/>
        </w:rPr>
        <w:t>partes</w:t>
      </w:r>
      <w:r>
        <w:rPr>
          <w:spacing w:val="14"/>
          <w:sz w:val="20"/>
        </w:rPr>
        <w:t xml:space="preserve"> </w:t>
      </w:r>
      <w:r>
        <w:rPr>
          <w:sz w:val="20"/>
        </w:rPr>
        <w:t>envolvidas,</w:t>
      </w:r>
      <w:r>
        <w:rPr>
          <w:spacing w:val="17"/>
          <w:sz w:val="20"/>
        </w:rPr>
        <w:t xml:space="preserve"> </w:t>
      </w:r>
      <w:r>
        <w:rPr>
          <w:sz w:val="20"/>
        </w:rPr>
        <w:t>unilateralmente,</w:t>
      </w:r>
      <w:r>
        <w:rPr>
          <w:spacing w:val="16"/>
          <w:sz w:val="20"/>
        </w:rPr>
        <w:t xml:space="preserve"> </w:t>
      </w:r>
      <w:r>
        <w:rPr>
          <w:sz w:val="20"/>
        </w:rPr>
        <w:t>mediante</w:t>
      </w:r>
      <w:r>
        <w:rPr>
          <w:spacing w:val="9"/>
          <w:sz w:val="20"/>
        </w:rPr>
        <w:t xml:space="preserve"> </w:t>
      </w:r>
      <w:r>
        <w:rPr>
          <w:sz w:val="20"/>
        </w:rPr>
        <w:t>comunicação</w:t>
      </w:r>
      <w:r>
        <w:rPr>
          <w:spacing w:val="15"/>
          <w:sz w:val="20"/>
        </w:rPr>
        <w:t xml:space="preserve"> </w:t>
      </w:r>
      <w:r>
        <w:rPr>
          <w:sz w:val="20"/>
        </w:rPr>
        <w:t>escrita,</w:t>
      </w:r>
      <w:r>
        <w:rPr>
          <w:spacing w:val="16"/>
          <w:sz w:val="20"/>
        </w:rPr>
        <w:t xml:space="preserve"> </w:t>
      </w:r>
      <w:r>
        <w:rPr>
          <w:sz w:val="20"/>
        </w:rPr>
        <w:t>oficial</w:t>
      </w:r>
      <w:r>
        <w:rPr>
          <w:spacing w:val="17"/>
          <w:sz w:val="20"/>
        </w:rPr>
        <w:t xml:space="preserve"> </w:t>
      </w:r>
      <w:r>
        <w:rPr>
          <w:spacing w:val="-10"/>
          <w:sz w:val="20"/>
        </w:rPr>
        <w:t>à</w:t>
      </w:r>
    </w:p>
    <w:p w14:paraId="7C3CF89C">
      <w:pPr>
        <w:tabs>
          <w:tab w:val="left" w:pos="1748"/>
        </w:tabs>
        <w:spacing w:before="60"/>
        <w:ind w:left="140" w:right="0" w:firstLine="0"/>
        <w:jc w:val="left"/>
        <w:rPr>
          <w:sz w:val="20"/>
        </w:rPr>
      </w:pPr>
      <w:r>
        <w:rPr>
          <w:sz w:val="20"/>
          <w:u w:val="single"/>
        </w:rPr>
        <w:tab/>
      </w:r>
      <w:r>
        <w:rPr>
          <w:sz w:val="20"/>
        </w:rPr>
        <w:t>com</w:t>
      </w:r>
      <w:r>
        <w:rPr>
          <w:spacing w:val="-7"/>
          <w:sz w:val="20"/>
        </w:rPr>
        <w:t xml:space="preserve"> </w:t>
      </w:r>
      <w:r>
        <w:rPr>
          <w:sz w:val="20"/>
        </w:rPr>
        <w:t>antecedência</w:t>
      </w:r>
      <w:r>
        <w:rPr>
          <w:spacing w:val="-6"/>
          <w:sz w:val="20"/>
        </w:rPr>
        <w:t xml:space="preserve"> </w:t>
      </w:r>
      <w:r>
        <w:rPr>
          <w:sz w:val="20"/>
        </w:rPr>
        <w:t>mínima</w:t>
      </w:r>
      <w:r>
        <w:rPr>
          <w:spacing w:val="-8"/>
          <w:sz w:val="20"/>
        </w:rPr>
        <w:t xml:space="preserve"> </w:t>
      </w:r>
      <w:r>
        <w:rPr>
          <w:sz w:val="20"/>
        </w:rPr>
        <w:t>de</w:t>
      </w:r>
      <w:r>
        <w:rPr>
          <w:spacing w:val="-12"/>
          <w:sz w:val="20"/>
        </w:rPr>
        <w:t xml:space="preserve"> </w:t>
      </w:r>
      <w:r>
        <w:rPr>
          <w:sz w:val="20"/>
        </w:rPr>
        <w:t>10</w:t>
      </w:r>
      <w:r>
        <w:rPr>
          <w:spacing w:val="-7"/>
          <w:sz w:val="20"/>
        </w:rPr>
        <w:t xml:space="preserve"> </w:t>
      </w:r>
      <w:r>
        <w:rPr>
          <w:sz w:val="20"/>
        </w:rPr>
        <w:t>(dez)</w:t>
      </w:r>
      <w:r>
        <w:rPr>
          <w:spacing w:val="-12"/>
          <w:sz w:val="20"/>
        </w:rPr>
        <w:t xml:space="preserve"> </w:t>
      </w:r>
      <w:r>
        <w:rPr>
          <w:spacing w:val="-2"/>
          <w:sz w:val="20"/>
        </w:rPr>
        <w:t>dias.</w:t>
      </w:r>
    </w:p>
    <w:p w14:paraId="15C29C50">
      <w:pPr>
        <w:spacing w:before="56"/>
        <w:ind w:left="140" w:right="0" w:firstLine="0"/>
        <w:jc w:val="left"/>
        <w:rPr>
          <w:b/>
          <w:sz w:val="20"/>
        </w:rPr>
      </w:pPr>
      <w:r>
        <w:rPr>
          <w:b/>
          <w:sz w:val="20"/>
        </w:rPr>
        <w:t>CLAÚSULA</w:t>
      </w:r>
      <w:r>
        <w:rPr>
          <w:b/>
          <w:spacing w:val="-13"/>
          <w:sz w:val="20"/>
        </w:rPr>
        <w:t xml:space="preserve"> </w:t>
      </w:r>
      <w:r>
        <w:rPr>
          <w:b/>
          <w:sz w:val="20"/>
        </w:rPr>
        <w:t>SÉTIMA</w:t>
      </w:r>
      <w:r>
        <w:rPr>
          <w:b/>
          <w:spacing w:val="-7"/>
          <w:sz w:val="20"/>
        </w:rPr>
        <w:t xml:space="preserve"> </w:t>
      </w:r>
      <w:r>
        <w:rPr>
          <w:b/>
          <w:sz w:val="20"/>
        </w:rPr>
        <w:t>–</w:t>
      </w:r>
      <w:r>
        <w:rPr>
          <w:b/>
          <w:spacing w:val="-12"/>
          <w:sz w:val="20"/>
        </w:rPr>
        <w:t xml:space="preserve"> </w:t>
      </w:r>
      <w:r>
        <w:rPr>
          <w:b/>
          <w:sz w:val="20"/>
        </w:rPr>
        <w:t>DO</w:t>
      </w:r>
      <w:r>
        <w:rPr>
          <w:b/>
          <w:spacing w:val="-7"/>
          <w:sz w:val="20"/>
        </w:rPr>
        <w:t xml:space="preserve"> </w:t>
      </w:r>
      <w:r>
        <w:rPr>
          <w:b/>
          <w:spacing w:val="-2"/>
          <w:sz w:val="20"/>
        </w:rPr>
        <w:t>ENCERRAMENTO</w:t>
      </w:r>
    </w:p>
    <w:p w14:paraId="227E1D32">
      <w:pPr>
        <w:spacing w:before="62"/>
        <w:ind w:left="2411" w:right="0" w:firstLine="0"/>
        <w:jc w:val="left"/>
        <w:rPr>
          <w:sz w:val="20"/>
        </w:rPr>
      </w:pPr>
      <w:r>
        <w:rPr>
          <w:spacing w:val="-2"/>
          <w:sz w:val="20"/>
        </w:rPr>
        <w:t>Constituem</w:t>
      </w:r>
      <w:r>
        <w:rPr>
          <w:spacing w:val="-7"/>
          <w:sz w:val="20"/>
        </w:rPr>
        <w:t xml:space="preserve"> </w:t>
      </w:r>
      <w:r>
        <w:rPr>
          <w:spacing w:val="-2"/>
          <w:sz w:val="20"/>
        </w:rPr>
        <w:t>motivos</w:t>
      </w:r>
      <w:r>
        <w:rPr>
          <w:spacing w:val="-6"/>
          <w:sz w:val="20"/>
        </w:rPr>
        <w:t xml:space="preserve"> </w:t>
      </w:r>
      <w:r>
        <w:rPr>
          <w:spacing w:val="-2"/>
          <w:sz w:val="20"/>
        </w:rPr>
        <w:t>para</w:t>
      </w:r>
      <w:r>
        <w:rPr>
          <w:spacing w:val="-6"/>
          <w:sz w:val="20"/>
        </w:rPr>
        <w:t xml:space="preserve"> </w:t>
      </w:r>
      <w:r>
        <w:rPr>
          <w:spacing w:val="-2"/>
          <w:sz w:val="20"/>
        </w:rPr>
        <w:t>o</w:t>
      </w:r>
      <w:r>
        <w:rPr>
          <w:spacing w:val="-5"/>
          <w:sz w:val="20"/>
        </w:rPr>
        <w:t xml:space="preserve"> </w:t>
      </w:r>
      <w:r>
        <w:rPr>
          <w:spacing w:val="-2"/>
          <w:sz w:val="20"/>
        </w:rPr>
        <w:t>encerramento automático</w:t>
      </w:r>
      <w:r>
        <w:rPr>
          <w:spacing w:val="-8"/>
          <w:sz w:val="20"/>
        </w:rPr>
        <w:t xml:space="preserve"> </w:t>
      </w:r>
      <w:r>
        <w:rPr>
          <w:spacing w:val="-2"/>
          <w:sz w:val="20"/>
        </w:rPr>
        <w:t>do</w:t>
      </w:r>
      <w:r>
        <w:rPr>
          <w:spacing w:val="-10"/>
          <w:sz w:val="20"/>
        </w:rPr>
        <w:t xml:space="preserve"> </w:t>
      </w:r>
      <w:r>
        <w:rPr>
          <w:spacing w:val="-2"/>
          <w:sz w:val="20"/>
        </w:rPr>
        <w:t>presente</w:t>
      </w:r>
      <w:r>
        <w:rPr>
          <w:spacing w:val="-6"/>
          <w:sz w:val="20"/>
        </w:rPr>
        <w:t xml:space="preserve"> </w:t>
      </w:r>
      <w:r>
        <w:rPr>
          <w:spacing w:val="-2"/>
          <w:sz w:val="20"/>
        </w:rPr>
        <w:t>Termo</w:t>
      </w:r>
      <w:r>
        <w:rPr>
          <w:spacing w:val="-8"/>
          <w:sz w:val="20"/>
        </w:rPr>
        <w:t xml:space="preserve"> </w:t>
      </w:r>
      <w:r>
        <w:rPr>
          <w:spacing w:val="-2"/>
          <w:sz w:val="20"/>
        </w:rPr>
        <w:t>de</w:t>
      </w:r>
      <w:r>
        <w:rPr>
          <w:spacing w:val="-6"/>
          <w:sz w:val="20"/>
        </w:rPr>
        <w:t xml:space="preserve"> </w:t>
      </w:r>
      <w:r>
        <w:rPr>
          <w:spacing w:val="-2"/>
          <w:sz w:val="20"/>
        </w:rPr>
        <w:t>Compromisso:</w:t>
      </w:r>
    </w:p>
    <w:p w14:paraId="7CAA2217">
      <w:pPr>
        <w:pStyle w:val="8"/>
        <w:numPr>
          <w:ilvl w:val="0"/>
          <w:numId w:val="1"/>
        </w:numPr>
        <w:tabs>
          <w:tab w:val="left" w:pos="2521"/>
        </w:tabs>
        <w:spacing w:before="62" w:after="0" w:line="269" w:lineRule="exact"/>
        <w:ind w:left="2521" w:right="0" w:hanging="110"/>
        <w:jc w:val="left"/>
        <w:rPr>
          <w:sz w:val="20"/>
        </w:rPr>
      </w:pPr>
      <w:r>
        <w:rPr>
          <w:sz w:val="20"/>
        </w:rPr>
        <w:t>-</w:t>
      </w:r>
      <w:r>
        <w:rPr>
          <w:spacing w:val="-8"/>
          <w:sz w:val="20"/>
        </w:rPr>
        <w:t xml:space="preserve"> </w:t>
      </w:r>
      <w:r>
        <w:rPr>
          <w:sz w:val="20"/>
        </w:rPr>
        <w:t>término</w:t>
      </w:r>
      <w:r>
        <w:rPr>
          <w:spacing w:val="-7"/>
          <w:sz w:val="20"/>
        </w:rPr>
        <w:t xml:space="preserve"> </w:t>
      </w:r>
      <w:r>
        <w:rPr>
          <w:sz w:val="20"/>
        </w:rPr>
        <w:t>da</w:t>
      </w:r>
      <w:r>
        <w:rPr>
          <w:spacing w:val="-5"/>
          <w:sz w:val="20"/>
        </w:rPr>
        <w:t xml:space="preserve"> </w:t>
      </w:r>
      <w:r>
        <w:rPr>
          <w:sz w:val="20"/>
        </w:rPr>
        <w:t>vigência</w:t>
      </w:r>
      <w:r>
        <w:rPr>
          <w:spacing w:val="-6"/>
          <w:sz w:val="20"/>
        </w:rPr>
        <w:t xml:space="preserve"> </w:t>
      </w:r>
      <w:r>
        <w:rPr>
          <w:sz w:val="20"/>
        </w:rPr>
        <w:t>estipulada</w:t>
      </w:r>
      <w:r>
        <w:rPr>
          <w:spacing w:val="-7"/>
          <w:sz w:val="20"/>
        </w:rPr>
        <w:t xml:space="preserve"> </w:t>
      </w:r>
      <w:r>
        <w:rPr>
          <w:sz w:val="20"/>
        </w:rPr>
        <w:t>entre</w:t>
      </w:r>
      <w:r>
        <w:rPr>
          <w:spacing w:val="-5"/>
          <w:sz w:val="20"/>
        </w:rPr>
        <w:t xml:space="preserve"> </w:t>
      </w:r>
      <w:r>
        <w:rPr>
          <w:sz w:val="20"/>
        </w:rPr>
        <w:t>as</w:t>
      </w:r>
      <w:r>
        <w:rPr>
          <w:spacing w:val="-2"/>
          <w:sz w:val="20"/>
        </w:rPr>
        <w:t xml:space="preserve"> partes;</w:t>
      </w:r>
    </w:p>
    <w:p w14:paraId="5E91274F">
      <w:pPr>
        <w:pStyle w:val="8"/>
        <w:numPr>
          <w:ilvl w:val="0"/>
          <w:numId w:val="1"/>
        </w:numPr>
        <w:tabs>
          <w:tab w:val="left" w:pos="2597"/>
        </w:tabs>
        <w:spacing w:before="0" w:after="0" w:line="240" w:lineRule="auto"/>
        <w:ind w:left="2411" w:right="685" w:firstLine="0"/>
        <w:jc w:val="left"/>
        <w:rPr>
          <w:rFonts w:ascii="Arial MT" w:hAnsi="Arial MT"/>
          <w:sz w:val="22"/>
        </w:rPr>
      </w:pPr>
      <w:r>
        <w:rPr>
          <w:rFonts w:ascii="Arial MT" w:hAnsi="Arial MT"/>
          <w:sz w:val="22"/>
        </w:rPr>
        <w:t>-</w:t>
      </w:r>
      <w:r>
        <w:rPr>
          <w:rFonts w:ascii="Arial MT" w:hAnsi="Arial MT"/>
          <w:spacing w:val="-15"/>
          <w:sz w:val="22"/>
        </w:rPr>
        <w:t xml:space="preserve"> </w:t>
      </w:r>
      <w:r>
        <w:rPr>
          <w:sz w:val="20"/>
        </w:rPr>
        <w:t>conclusão</w:t>
      </w:r>
      <w:r>
        <w:rPr>
          <w:spacing w:val="-10"/>
          <w:sz w:val="20"/>
        </w:rPr>
        <w:t xml:space="preserve"> </w:t>
      </w:r>
      <w:r>
        <w:rPr>
          <w:sz w:val="20"/>
        </w:rPr>
        <w:t>do</w:t>
      </w:r>
      <w:r>
        <w:rPr>
          <w:spacing w:val="-12"/>
          <w:sz w:val="20"/>
        </w:rPr>
        <w:t xml:space="preserve"> </w:t>
      </w:r>
      <w:r>
        <w:rPr>
          <w:sz w:val="20"/>
        </w:rPr>
        <w:t>Curso</w:t>
      </w:r>
      <w:r>
        <w:rPr>
          <w:spacing w:val="-11"/>
          <w:sz w:val="20"/>
        </w:rPr>
        <w:t xml:space="preserve"> </w:t>
      </w:r>
      <w:r>
        <w:rPr>
          <w:sz w:val="20"/>
        </w:rPr>
        <w:t>de</w:t>
      </w:r>
      <w:r>
        <w:rPr>
          <w:spacing w:val="-8"/>
          <w:sz w:val="20"/>
        </w:rPr>
        <w:t xml:space="preserve"> </w:t>
      </w:r>
      <w:r>
        <w:rPr>
          <w:sz w:val="20"/>
        </w:rPr>
        <w:t>Mestrado</w:t>
      </w:r>
      <w:r>
        <w:rPr>
          <w:spacing w:val="-6"/>
          <w:sz w:val="20"/>
        </w:rPr>
        <w:t xml:space="preserve"> </w:t>
      </w:r>
      <w:r>
        <w:rPr>
          <w:sz w:val="20"/>
        </w:rPr>
        <w:t>Profissional</w:t>
      </w:r>
      <w:r>
        <w:rPr>
          <w:spacing w:val="-13"/>
          <w:sz w:val="20"/>
        </w:rPr>
        <w:t xml:space="preserve"> </w:t>
      </w:r>
      <w:r>
        <w:rPr>
          <w:sz w:val="20"/>
        </w:rPr>
        <w:t>em</w:t>
      </w:r>
      <w:r>
        <w:rPr>
          <w:spacing w:val="-12"/>
          <w:sz w:val="20"/>
        </w:rPr>
        <w:t xml:space="preserve"> </w:t>
      </w:r>
      <w:r>
        <w:rPr>
          <w:sz w:val="20"/>
        </w:rPr>
        <w:t>Direito</w:t>
      </w:r>
      <w:r>
        <w:rPr>
          <w:spacing w:val="-6"/>
          <w:sz w:val="20"/>
        </w:rPr>
        <w:t xml:space="preserve"> </w:t>
      </w:r>
      <w:r>
        <w:rPr>
          <w:sz w:val="20"/>
        </w:rPr>
        <w:t>ou</w:t>
      </w:r>
      <w:r>
        <w:rPr>
          <w:spacing w:val="-8"/>
          <w:sz w:val="20"/>
        </w:rPr>
        <w:t xml:space="preserve"> </w:t>
      </w:r>
      <w:r>
        <w:rPr>
          <w:sz w:val="20"/>
        </w:rPr>
        <w:t>o</w:t>
      </w:r>
      <w:r>
        <w:rPr>
          <w:spacing w:val="-12"/>
          <w:sz w:val="20"/>
        </w:rPr>
        <w:t xml:space="preserve"> </w:t>
      </w:r>
      <w:r>
        <w:rPr>
          <w:sz w:val="20"/>
        </w:rPr>
        <w:t>desligamento</w:t>
      </w:r>
      <w:r>
        <w:rPr>
          <w:spacing w:val="-11"/>
          <w:sz w:val="20"/>
        </w:rPr>
        <w:t xml:space="preserve"> </w:t>
      </w:r>
      <w:r>
        <w:rPr>
          <w:sz w:val="20"/>
        </w:rPr>
        <w:t>discente do Programa;</w:t>
      </w:r>
    </w:p>
    <w:p w14:paraId="2515F757">
      <w:pPr>
        <w:pStyle w:val="8"/>
        <w:numPr>
          <w:ilvl w:val="0"/>
          <w:numId w:val="1"/>
        </w:numPr>
        <w:tabs>
          <w:tab w:val="left" w:pos="2660"/>
        </w:tabs>
        <w:spacing w:before="0" w:after="0" w:line="242" w:lineRule="auto"/>
        <w:ind w:left="140" w:right="498" w:firstLine="2271"/>
        <w:jc w:val="left"/>
        <w:rPr>
          <w:rFonts w:ascii="Arial MT" w:hAnsi="Arial MT"/>
          <w:sz w:val="22"/>
        </w:rPr>
      </w:pPr>
      <w:r>
        <w:rPr>
          <w:rFonts w:ascii="Arial MT" w:hAnsi="Arial MT"/>
          <w:sz w:val="22"/>
        </w:rPr>
        <w:t>-</w:t>
      </w:r>
      <w:r>
        <w:rPr>
          <w:rFonts w:ascii="Arial MT" w:hAnsi="Arial MT"/>
          <w:spacing w:val="-16"/>
          <w:sz w:val="22"/>
        </w:rPr>
        <w:t xml:space="preserve"> </w:t>
      </w:r>
      <w:r>
        <w:rPr>
          <w:sz w:val="20"/>
        </w:rPr>
        <w:t>abandono</w:t>
      </w:r>
      <w:r>
        <w:rPr>
          <w:spacing w:val="30"/>
          <w:sz w:val="20"/>
        </w:rPr>
        <w:t xml:space="preserve"> </w:t>
      </w:r>
      <w:r>
        <w:rPr>
          <w:sz w:val="20"/>
        </w:rPr>
        <w:t>das</w:t>
      </w:r>
      <w:r>
        <w:rPr>
          <w:spacing w:val="35"/>
          <w:sz w:val="20"/>
        </w:rPr>
        <w:t xml:space="preserve"> </w:t>
      </w:r>
      <w:r>
        <w:rPr>
          <w:sz w:val="20"/>
        </w:rPr>
        <w:t>atividades,</w:t>
      </w:r>
      <w:r>
        <w:rPr>
          <w:spacing w:val="40"/>
          <w:sz w:val="20"/>
        </w:rPr>
        <w:t xml:space="preserve"> </w:t>
      </w:r>
      <w:r>
        <w:rPr>
          <w:sz w:val="20"/>
        </w:rPr>
        <w:t>assim</w:t>
      </w:r>
      <w:r>
        <w:rPr>
          <w:spacing w:val="29"/>
          <w:sz w:val="20"/>
        </w:rPr>
        <w:t xml:space="preserve"> </w:t>
      </w:r>
      <w:r>
        <w:rPr>
          <w:sz w:val="20"/>
        </w:rPr>
        <w:t>considerado</w:t>
      </w:r>
      <w:r>
        <w:rPr>
          <w:spacing w:val="40"/>
          <w:sz w:val="20"/>
        </w:rPr>
        <w:t xml:space="preserve"> </w:t>
      </w:r>
      <w:r>
        <w:rPr>
          <w:sz w:val="20"/>
        </w:rPr>
        <w:t>o</w:t>
      </w:r>
      <w:r>
        <w:rPr>
          <w:spacing w:val="29"/>
          <w:sz w:val="20"/>
        </w:rPr>
        <w:t xml:space="preserve"> </w:t>
      </w:r>
      <w:r>
        <w:rPr>
          <w:sz w:val="20"/>
        </w:rPr>
        <w:t>não</w:t>
      </w:r>
      <w:r>
        <w:rPr>
          <w:spacing w:val="39"/>
          <w:sz w:val="20"/>
        </w:rPr>
        <w:t xml:space="preserve"> </w:t>
      </w:r>
      <w:r>
        <w:rPr>
          <w:sz w:val="20"/>
        </w:rPr>
        <w:t>comparecimento,</w:t>
      </w:r>
      <w:r>
        <w:rPr>
          <w:spacing w:val="38"/>
          <w:sz w:val="20"/>
        </w:rPr>
        <w:t xml:space="preserve"> </w:t>
      </w:r>
      <w:r>
        <w:rPr>
          <w:sz w:val="20"/>
        </w:rPr>
        <w:t>sem</w:t>
      </w:r>
      <w:r>
        <w:rPr>
          <w:spacing w:val="33"/>
          <w:sz w:val="20"/>
        </w:rPr>
        <w:t xml:space="preserve"> </w:t>
      </w:r>
      <w:r>
        <w:rPr>
          <w:sz w:val="20"/>
        </w:rPr>
        <w:t>motivo justificado, por mais de 20% do total</w:t>
      </w:r>
      <w:r>
        <w:rPr>
          <w:spacing w:val="-3"/>
          <w:sz w:val="20"/>
        </w:rPr>
        <w:t xml:space="preserve"> </w:t>
      </w:r>
      <w:r>
        <w:rPr>
          <w:sz w:val="20"/>
        </w:rPr>
        <w:t>de horas pactuada, consecutivas ou não;</w:t>
      </w:r>
    </w:p>
    <w:p w14:paraId="0F543179">
      <w:pPr>
        <w:pStyle w:val="8"/>
        <w:numPr>
          <w:ilvl w:val="0"/>
          <w:numId w:val="1"/>
        </w:numPr>
        <w:tabs>
          <w:tab w:val="left" w:pos="2674"/>
        </w:tabs>
        <w:spacing w:before="0" w:after="0" w:line="267" w:lineRule="exact"/>
        <w:ind w:left="2674" w:right="0" w:hanging="263"/>
        <w:jc w:val="left"/>
        <w:rPr>
          <w:sz w:val="20"/>
        </w:rPr>
      </w:pPr>
      <w:r>
        <w:rPr>
          <w:sz w:val="20"/>
        </w:rPr>
        <w:t>-</w:t>
      </w:r>
      <w:r>
        <w:rPr>
          <w:spacing w:val="-8"/>
          <w:sz w:val="20"/>
        </w:rPr>
        <w:t xml:space="preserve"> </w:t>
      </w:r>
      <w:r>
        <w:rPr>
          <w:sz w:val="20"/>
        </w:rPr>
        <w:t>descumprimento</w:t>
      </w:r>
      <w:r>
        <w:rPr>
          <w:spacing w:val="-8"/>
          <w:sz w:val="20"/>
        </w:rPr>
        <w:t xml:space="preserve"> </w:t>
      </w:r>
      <w:r>
        <w:rPr>
          <w:sz w:val="20"/>
        </w:rPr>
        <w:t>do</w:t>
      </w:r>
      <w:r>
        <w:rPr>
          <w:spacing w:val="-8"/>
          <w:sz w:val="20"/>
        </w:rPr>
        <w:t xml:space="preserve"> </w:t>
      </w:r>
      <w:r>
        <w:rPr>
          <w:sz w:val="20"/>
        </w:rPr>
        <w:t>convencionado</w:t>
      </w:r>
      <w:r>
        <w:rPr>
          <w:spacing w:val="-8"/>
          <w:sz w:val="20"/>
        </w:rPr>
        <w:t xml:space="preserve"> </w:t>
      </w:r>
      <w:r>
        <w:rPr>
          <w:sz w:val="20"/>
        </w:rPr>
        <w:t>neste</w:t>
      </w:r>
      <w:r>
        <w:rPr>
          <w:spacing w:val="-8"/>
          <w:sz w:val="20"/>
        </w:rPr>
        <w:t xml:space="preserve"> </w:t>
      </w:r>
      <w:r>
        <w:rPr>
          <w:sz w:val="20"/>
        </w:rPr>
        <w:t>Termo</w:t>
      </w:r>
      <w:r>
        <w:rPr>
          <w:spacing w:val="-9"/>
          <w:sz w:val="20"/>
        </w:rPr>
        <w:t xml:space="preserve"> </w:t>
      </w:r>
      <w:r>
        <w:rPr>
          <w:sz w:val="20"/>
        </w:rPr>
        <w:t>de</w:t>
      </w:r>
      <w:r>
        <w:rPr>
          <w:spacing w:val="-4"/>
          <w:sz w:val="20"/>
        </w:rPr>
        <w:t xml:space="preserve"> </w:t>
      </w:r>
      <w:r>
        <w:rPr>
          <w:spacing w:val="-2"/>
          <w:sz w:val="20"/>
        </w:rPr>
        <w:t>Compromisso.</w:t>
      </w:r>
    </w:p>
    <w:p w14:paraId="3D29B452">
      <w:pPr>
        <w:spacing w:before="0" w:line="269" w:lineRule="exact"/>
        <w:ind w:left="140" w:right="0" w:firstLine="0"/>
        <w:jc w:val="left"/>
        <w:rPr>
          <w:b/>
          <w:sz w:val="20"/>
        </w:rPr>
      </w:pPr>
      <w:r>
        <w:rPr>
          <w:b/>
          <w:sz w:val="20"/>
        </w:rPr>
        <w:t>CLÁUSULA</w:t>
      </w:r>
      <w:r>
        <w:rPr>
          <w:b/>
          <w:spacing w:val="-11"/>
          <w:sz w:val="20"/>
        </w:rPr>
        <w:t xml:space="preserve"> </w:t>
      </w:r>
      <w:r>
        <w:rPr>
          <w:b/>
          <w:sz w:val="20"/>
        </w:rPr>
        <w:t>OITAVA</w:t>
      </w:r>
      <w:r>
        <w:rPr>
          <w:b/>
          <w:spacing w:val="-8"/>
          <w:sz w:val="20"/>
        </w:rPr>
        <w:t xml:space="preserve"> </w:t>
      </w:r>
      <w:r>
        <w:rPr>
          <w:b/>
          <w:sz w:val="20"/>
        </w:rPr>
        <w:t>–</w:t>
      </w:r>
      <w:r>
        <w:rPr>
          <w:b/>
          <w:spacing w:val="-8"/>
          <w:sz w:val="20"/>
        </w:rPr>
        <w:t xml:space="preserve"> </w:t>
      </w:r>
      <w:r>
        <w:rPr>
          <w:b/>
          <w:sz w:val="20"/>
        </w:rPr>
        <w:t>DO</w:t>
      </w:r>
      <w:r>
        <w:rPr>
          <w:b/>
          <w:spacing w:val="-8"/>
          <w:sz w:val="20"/>
        </w:rPr>
        <w:t xml:space="preserve"> </w:t>
      </w:r>
      <w:r>
        <w:rPr>
          <w:b/>
          <w:spacing w:val="-4"/>
          <w:sz w:val="20"/>
        </w:rPr>
        <w:t>FORO</w:t>
      </w:r>
    </w:p>
    <w:p w14:paraId="226EB0EA">
      <w:pPr>
        <w:spacing w:before="58"/>
        <w:ind w:left="140" w:right="418" w:firstLine="2271"/>
        <w:jc w:val="left"/>
        <w:rPr>
          <w:sz w:val="20"/>
        </w:rPr>
      </w:pPr>
      <w:r>
        <w:rPr>
          <w:sz w:val="20"/>
        </w:rPr>
        <w:t>As</w:t>
      </w:r>
      <w:r>
        <w:rPr>
          <w:spacing w:val="-8"/>
          <w:sz w:val="20"/>
        </w:rPr>
        <w:t xml:space="preserve"> </w:t>
      </w:r>
      <w:r>
        <w:rPr>
          <w:sz w:val="20"/>
        </w:rPr>
        <w:t>partes</w:t>
      </w:r>
      <w:r>
        <w:rPr>
          <w:spacing w:val="-4"/>
          <w:sz w:val="20"/>
        </w:rPr>
        <w:t xml:space="preserve"> </w:t>
      </w:r>
      <w:r>
        <w:rPr>
          <w:sz w:val="20"/>
        </w:rPr>
        <w:t>elegem</w:t>
      </w:r>
      <w:r>
        <w:rPr>
          <w:spacing w:val="-4"/>
          <w:sz w:val="20"/>
        </w:rPr>
        <w:t xml:space="preserve"> </w:t>
      </w:r>
      <w:r>
        <w:rPr>
          <w:sz w:val="20"/>
        </w:rPr>
        <w:t>o</w:t>
      </w:r>
      <w:r>
        <w:rPr>
          <w:spacing w:val="-9"/>
          <w:sz w:val="20"/>
        </w:rPr>
        <w:t xml:space="preserve"> </w:t>
      </w:r>
      <w:r>
        <w:rPr>
          <w:sz w:val="20"/>
        </w:rPr>
        <w:t>foro</w:t>
      </w:r>
      <w:r>
        <w:rPr>
          <w:spacing w:val="-8"/>
          <w:sz w:val="20"/>
        </w:rPr>
        <w:t xml:space="preserve"> </w:t>
      </w:r>
      <w:r>
        <w:rPr>
          <w:sz w:val="20"/>
        </w:rPr>
        <w:t>da</w:t>
      </w:r>
      <w:r>
        <w:rPr>
          <w:spacing w:val="-4"/>
          <w:sz w:val="20"/>
        </w:rPr>
        <w:t xml:space="preserve"> </w:t>
      </w:r>
      <w:r>
        <w:rPr>
          <w:sz w:val="20"/>
        </w:rPr>
        <w:t>Comarca</w:t>
      </w:r>
      <w:r>
        <w:rPr>
          <w:spacing w:val="-8"/>
          <w:sz w:val="20"/>
        </w:rPr>
        <w:t xml:space="preserve"> </w:t>
      </w:r>
      <w:r>
        <w:rPr>
          <w:sz w:val="20"/>
        </w:rPr>
        <w:t>de</w:t>
      </w:r>
      <w:r>
        <w:rPr>
          <w:spacing w:val="-10"/>
          <w:sz w:val="20"/>
        </w:rPr>
        <w:t xml:space="preserve"> </w:t>
      </w:r>
      <w:r>
        <w:rPr>
          <w:sz w:val="20"/>
        </w:rPr>
        <w:t>Ponta</w:t>
      </w:r>
      <w:r>
        <w:rPr>
          <w:spacing w:val="-9"/>
          <w:sz w:val="20"/>
        </w:rPr>
        <w:t xml:space="preserve"> </w:t>
      </w:r>
      <w:r>
        <w:rPr>
          <w:sz w:val="20"/>
        </w:rPr>
        <w:t>Grossa,</w:t>
      </w:r>
      <w:r>
        <w:rPr>
          <w:spacing w:val="-2"/>
          <w:sz w:val="20"/>
        </w:rPr>
        <w:t xml:space="preserve"> </w:t>
      </w:r>
      <w:r>
        <w:rPr>
          <w:sz w:val="20"/>
        </w:rPr>
        <w:t>renunciando</w:t>
      </w:r>
      <w:r>
        <w:rPr>
          <w:spacing w:val="-3"/>
          <w:sz w:val="20"/>
        </w:rPr>
        <w:t xml:space="preserve"> </w:t>
      </w:r>
      <w:r>
        <w:rPr>
          <w:sz w:val="20"/>
        </w:rPr>
        <w:t>a</w:t>
      </w:r>
      <w:r>
        <w:rPr>
          <w:spacing w:val="-9"/>
          <w:sz w:val="20"/>
        </w:rPr>
        <w:t xml:space="preserve"> </w:t>
      </w:r>
      <w:r>
        <w:rPr>
          <w:sz w:val="20"/>
        </w:rPr>
        <w:t>qualquer</w:t>
      </w:r>
      <w:r>
        <w:rPr>
          <w:spacing w:val="-7"/>
          <w:sz w:val="20"/>
        </w:rPr>
        <w:t xml:space="preserve"> </w:t>
      </w:r>
      <w:r>
        <w:rPr>
          <w:sz w:val="20"/>
        </w:rPr>
        <w:t>outro,</w:t>
      </w:r>
      <w:r>
        <w:rPr>
          <w:spacing w:val="-6"/>
          <w:sz w:val="20"/>
        </w:rPr>
        <w:t xml:space="preserve"> </w:t>
      </w:r>
      <w:r>
        <w:rPr>
          <w:sz w:val="20"/>
        </w:rPr>
        <w:t>por mais privilegiado que seja, para dirimir toda e qualquer dúvida que seja proveniente deste instrumento</w:t>
      </w:r>
    </w:p>
    <w:p w14:paraId="31E712B9">
      <w:pPr>
        <w:spacing w:before="61"/>
        <w:ind w:left="140" w:right="0" w:firstLine="2271"/>
        <w:jc w:val="left"/>
        <w:rPr>
          <w:sz w:val="20"/>
        </w:rPr>
      </w:pPr>
      <w:r>
        <w:rPr>
          <w:sz w:val="20"/>
        </w:rPr>
        <w:t>E,</w:t>
      </w:r>
      <w:r>
        <w:rPr>
          <w:spacing w:val="-1"/>
          <w:sz w:val="20"/>
        </w:rPr>
        <w:t xml:space="preserve"> </w:t>
      </w:r>
      <w:r>
        <w:rPr>
          <w:sz w:val="20"/>
        </w:rPr>
        <w:t>por</w:t>
      </w:r>
      <w:r>
        <w:rPr>
          <w:spacing w:val="-1"/>
          <w:sz w:val="20"/>
        </w:rPr>
        <w:t xml:space="preserve"> </w:t>
      </w:r>
      <w:r>
        <w:rPr>
          <w:sz w:val="20"/>
        </w:rPr>
        <w:t>estarem</w:t>
      </w:r>
      <w:r>
        <w:rPr>
          <w:spacing w:val="-4"/>
          <w:sz w:val="20"/>
        </w:rPr>
        <w:t xml:space="preserve"> </w:t>
      </w:r>
      <w:r>
        <w:rPr>
          <w:sz w:val="20"/>
        </w:rPr>
        <w:t>justas e</w:t>
      </w:r>
      <w:r>
        <w:rPr>
          <w:spacing w:val="-9"/>
          <w:sz w:val="20"/>
        </w:rPr>
        <w:t xml:space="preserve"> </w:t>
      </w:r>
      <w:r>
        <w:rPr>
          <w:sz w:val="20"/>
        </w:rPr>
        <w:t>contratadas,</w:t>
      </w:r>
      <w:r>
        <w:rPr>
          <w:spacing w:val="-1"/>
          <w:sz w:val="20"/>
        </w:rPr>
        <w:t xml:space="preserve"> </w:t>
      </w:r>
      <w:r>
        <w:rPr>
          <w:sz w:val="20"/>
        </w:rPr>
        <w:t>firmam</w:t>
      </w:r>
      <w:r>
        <w:rPr>
          <w:spacing w:val="-4"/>
          <w:sz w:val="20"/>
        </w:rPr>
        <w:t xml:space="preserve"> </w:t>
      </w:r>
      <w:r>
        <w:rPr>
          <w:sz w:val="20"/>
        </w:rPr>
        <w:t>o presente</w:t>
      </w:r>
      <w:r>
        <w:rPr>
          <w:spacing w:val="-9"/>
          <w:sz w:val="20"/>
        </w:rPr>
        <w:t xml:space="preserve"> </w:t>
      </w:r>
      <w:r>
        <w:rPr>
          <w:sz w:val="20"/>
        </w:rPr>
        <w:t>Termo</w:t>
      </w:r>
      <w:r>
        <w:rPr>
          <w:spacing w:val="-3"/>
          <w:sz w:val="20"/>
        </w:rPr>
        <w:t xml:space="preserve"> </w:t>
      </w:r>
      <w:r>
        <w:rPr>
          <w:sz w:val="20"/>
        </w:rPr>
        <w:t>de</w:t>
      </w:r>
      <w:r>
        <w:rPr>
          <w:spacing w:val="-4"/>
          <w:sz w:val="20"/>
        </w:rPr>
        <w:t xml:space="preserve"> </w:t>
      </w:r>
      <w:r>
        <w:rPr>
          <w:sz w:val="20"/>
        </w:rPr>
        <w:t>Compromisso</w:t>
      </w:r>
      <w:r>
        <w:rPr>
          <w:spacing w:val="-3"/>
          <w:sz w:val="20"/>
        </w:rPr>
        <w:t xml:space="preserve"> </w:t>
      </w:r>
      <w:r>
        <w:rPr>
          <w:sz w:val="20"/>
        </w:rPr>
        <w:t>para</w:t>
      </w:r>
      <w:r>
        <w:rPr>
          <w:spacing w:val="-8"/>
          <w:sz w:val="20"/>
        </w:rPr>
        <w:t xml:space="preserve"> </w:t>
      </w:r>
      <w:r>
        <w:rPr>
          <w:sz w:val="20"/>
        </w:rPr>
        <w:t>que produza seus legais e jurídicos efeitos.</w:t>
      </w:r>
    </w:p>
    <w:p w14:paraId="54F0CE7B">
      <w:pPr>
        <w:pStyle w:val="5"/>
        <w:spacing w:before="117"/>
        <w:rPr>
          <w:sz w:val="20"/>
        </w:rPr>
      </w:pPr>
    </w:p>
    <w:p w14:paraId="186D627B">
      <w:pPr>
        <w:spacing w:before="0"/>
        <w:ind w:left="0" w:right="9" w:firstLine="0"/>
        <w:jc w:val="center"/>
        <w:rPr>
          <w:sz w:val="20"/>
        </w:rPr>
      </w:pPr>
      <w:r>
        <w:rPr>
          <w:sz w:val="20"/>
        </w:rPr>
        <w:t>Ponta</w:t>
      </w:r>
      <w:r>
        <w:rPr>
          <w:spacing w:val="-10"/>
          <w:sz w:val="20"/>
        </w:rPr>
        <w:t xml:space="preserve"> </w:t>
      </w:r>
      <w:r>
        <w:rPr>
          <w:sz w:val="20"/>
        </w:rPr>
        <w:t>Grossa,</w:t>
      </w:r>
      <w:r>
        <w:rPr>
          <w:spacing w:val="-5"/>
          <w:sz w:val="20"/>
        </w:rPr>
        <w:t xml:space="preserve"> </w:t>
      </w:r>
      <w:r>
        <w:rPr>
          <w:spacing w:val="-4"/>
          <w:sz w:val="20"/>
        </w:rPr>
        <w:t>data.</w:t>
      </w:r>
    </w:p>
    <w:p w14:paraId="1B00665A">
      <w:pPr>
        <w:pStyle w:val="5"/>
        <w:rPr>
          <w:sz w:val="20"/>
        </w:rPr>
      </w:pPr>
    </w:p>
    <w:p w14:paraId="099F3661">
      <w:pPr>
        <w:pStyle w:val="5"/>
        <w:spacing w:before="247"/>
        <w:rPr>
          <w:sz w:val="20"/>
        </w:rPr>
      </w:pPr>
    </w:p>
    <w:tbl>
      <w:tblPr>
        <w:tblStyle w:val="4"/>
        <w:tblW w:w="0" w:type="auto"/>
        <w:tblInd w:w="1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14"/>
        <w:gridCol w:w="4672"/>
      </w:tblGrid>
      <w:tr w14:paraId="6C696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3" w:hRule="atLeast"/>
        </w:trPr>
        <w:tc>
          <w:tcPr>
            <w:tcW w:w="3914" w:type="dxa"/>
          </w:tcPr>
          <w:p w14:paraId="06B10FA4">
            <w:pPr>
              <w:pStyle w:val="7"/>
              <w:spacing w:line="207" w:lineRule="exact"/>
              <w:ind w:left="78"/>
              <w:rPr>
                <w:sz w:val="20"/>
              </w:rPr>
            </w:pPr>
            <w:r>
              <w:rPr>
                <w:sz w:val="20"/>
              </w:rPr>
              <w:t>Coordenador</w:t>
            </w:r>
            <w:r>
              <w:rPr>
                <w:spacing w:val="-12"/>
                <w:sz w:val="20"/>
              </w:rPr>
              <w:t xml:space="preserve"> </w:t>
            </w:r>
            <w:r>
              <w:rPr>
                <w:sz w:val="20"/>
              </w:rPr>
              <w:t>do</w:t>
            </w:r>
            <w:r>
              <w:rPr>
                <w:spacing w:val="-5"/>
                <w:sz w:val="20"/>
              </w:rPr>
              <w:t xml:space="preserve"> </w:t>
            </w:r>
            <w:r>
              <w:rPr>
                <w:sz w:val="20"/>
              </w:rPr>
              <w:t>Programa</w:t>
            </w:r>
            <w:r>
              <w:rPr>
                <w:spacing w:val="-9"/>
                <w:sz w:val="20"/>
              </w:rPr>
              <w:t xml:space="preserve"> </w:t>
            </w:r>
            <w:r>
              <w:rPr>
                <w:spacing w:val="-5"/>
                <w:sz w:val="20"/>
              </w:rPr>
              <w:t>de</w:t>
            </w:r>
          </w:p>
          <w:p w14:paraId="57661954">
            <w:pPr>
              <w:pStyle w:val="7"/>
              <w:spacing w:before="57"/>
              <w:ind w:left="50"/>
              <w:rPr>
                <w:sz w:val="20"/>
              </w:rPr>
            </w:pPr>
            <w:r>
              <w:rPr>
                <w:sz w:val="20"/>
              </w:rPr>
              <w:t>Mestrado</w:t>
            </w:r>
            <w:r>
              <w:rPr>
                <w:spacing w:val="-5"/>
                <w:sz w:val="20"/>
              </w:rPr>
              <w:t xml:space="preserve"> </w:t>
            </w:r>
            <w:r>
              <w:rPr>
                <w:sz w:val="20"/>
              </w:rPr>
              <w:t>em</w:t>
            </w:r>
            <w:r>
              <w:rPr>
                <w:spacing w:val="-6"/>
                <w:sz w:val="20"/>
              </w:rPr>
              <w:t xml:space="preserve"> </w:t>
            </w:r>
            <w:r>
              <w:rPr>
                <w:sz w:val="20"/>
              </w:rPr>
              <w:t>Direito</w:t>
            </w:r>
            <w:r>
              <w:rPr>
                <w:spacing w:val="-5"/>
                <w:sz w:val="20"/>
              </w:rPr>
              <w:t xml:space="preserve"> </w:t>
            </w:r>
            <w:r>
              <w:rPr>
                <w:sz w:val="20"/>
              </w:rPr>
              <w:t>da</w:t>
            </w:r>
            <w:r>
              <w:rPr>
                <w:spacing w:val="-9"/>
                <w:sz w:val="20"/>
              </w:rPr>
              <w:t xml:space="preserve"> </w:t>
            </w:r>
            <w:r>
              <w:rPr>
                <w:spacing w:val="-4"/>
                <w:sz w:val="20"/>
              </w:rPr>
              <w:t>UEPG</w:t>
            </w:r>
          </w:p>
        </w:tc>
        <w:tc>
          <w:tcPr>
            <w:tcW w:w="4672" w:type="dxa"/>
          </w:tcPr>
          <w:p w14:paraId="4179A4BE">
            <w:pPr>
              <w:pStyle w:val="7"/>
              <w:spacing w:line="207" w:lineRule="exact"/>
              <w:ind w:left="1101" w:right="3"/>
              <w:jc w:val="center"/>
              <w:rPr>
                <w:sz w:val="20"/>
              </w:rPr>
            </w:pPr>
            <w:r>
              <w:rPr>
                <w:sz w:val="20"/>
              </w:rPr>
              <w:t>Representante</w:t>
            </w:r>
            <w:r>
              <w:rPr>
                <w:spacing w:val="-9"/>
                <w:sz w:val="20"/>
              </w:rPr>
              <w:t xml:space="preserve"> </w:t>
            </w:r>
            <w:r>
              <w:rPr>
                <w:sz w:val="20"/>
              </w:rPr>
              <w:t>da</w:t>
            </w:r>
            <w:r>
              <w:rPr>
                <w:spacing w:val="-8"/>
                <w:sz w:val="20"/>
              </w:rPr>
              <w:t xml:space="preserve"> </w:t>
            </w:r>
            <w:r>
              <w:rPr>
                <w:sz w:val="20"/>
              </w:rPr>
              <w:t>Unidade</w:t>
            </w:r>
            <w:r>
              <w:rPr>
                <w:spacing w:val="-8"/>
                <w:sz w:val="20"/>
              </w:rPr>
              <w:t xml:space="preserve"> </w:t>
            </w:r>
            <w:r>
              <w:rPr>
                <w:spacing w:val="-2"/>
                <w:sz w:val="20"/>
              </w:rPr>
              <w:t>Supervisora</w:t>
            </w:r>
          </w:p>
        </w:tc>
      </w:tr>
      <w:tr w14:paraId="371FE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6" w:hRule="atLeast"/>
        </w:trPr>
        <w:tc>
          <w:tcPr>
            <w:tcW w:w="3914" w:type="dxa"/>
          </w:tcPr>
          <w:p w14:paraId="5BB55260">
            <w:pPr>
              <w:pStyle w:val="7"/>
              <w:spacing w:before="59"/>
              <w:ind w:left="0"/>
              <w:rPr>
                <w:sz w:val="20"/>
              </w:rPr>
            </w:pPr>
          </w:p>
          <w:p w14:paraId="4B4E1537">
            <w:pPr>
              <w:pStyle w:val="7"/>
              <w:spacing w:line="247" w:lineRule="exact"/>
              <w:ind w:left="1029"/>
              <w:rPr>
                <w:sz w:val="20"/>
              </w:rPr>
            </w:pPr>
            <w:r>
              <w:rPr>
                <w:spacing w:val="-2"/>
                <w:sz w:val="20"/>
              </w:rPr>
              <w:t>Discente</w:t>
            </w:r>
          </w:p>
        </w:tc>
        <w:tc>
          <w:tcPr>
            <w:tcW w:w="4672" w:type="dxa"/>
          </w:tcPr>
          <w:p w14:paraId="6A5DDE4D">
            <w:pPr>
              <w:pStyle w:val="7"/>
              <w:spacing w:before="59"/>
              <w:ind w:left="0"/>
              <w:rPr>
                <w:sz w:val="20"/>
              </w:rPr>
            </w:pPr>
          </w:p>
          <w:p w14:paraId="5C923507">
            <w:pPr>
              <w:pStyle w:val="7"/>
              <w:spacing w:line="247" w:lineRule="exact"/>
              <w:ind w:left="1101"/>
              <w:jc w:val="center"/>
              <w:rPr>
                <w:sz w:val="20"/>
              </w:rPr>
            </w:pPr>
            <w:r>
              <w:rPr>
                <w:sz w:val="20"/>
              </w:rPr>
              <w:t>Professor(a)</w:t>
            </w:r>
            <w:r>
              <w:rPr>
                <w:spacing w:val="-11"/>
                <w:sz w:val="20"/>
              </w:rPr>
              <w:t xml:space="preserve"> </w:t>
            </w:r>
            <w:r>
              <w:rPr>
                <w:spacing w:val="-2"/>
                <w:sz w:val="20"/>
              </w:rPr>
              <w:t>Orientador(a)</w:t>
            </w:r>
          </w:p>
        </w:tc>
      </w:tr>
    </w:tbl>
    <w:p w14:paraId="7A902C9A">
      <w:pPr>
        <w:pStyle w:val="7"/>
        <w:spacing w:after="0" w:line="247" w:lineRule="exact"/>
        <w:jc w:val="center"/>
        <w:rPr>
          <w:sz w:val="20"/>
        </w:rPr>
        <w:sectPr>
          <w:headerReference r:id="rId5" w:type="default"/>
          <w:pgSz w:w="11920" w:h="16850"/>
          <w:pgMar w:top="1500" w:right="566" w:bottom="280" w:left="566" w:header="671" w:footer="0" w:gutter="0"/>
          <w:cols w:space="720" w:num="1"/>
        </w:sectPr>
      </w:pPr>
    </w:p>
    <w:p w14:paraId="1FF8BA9B">
      <w:pPr>
        <w:rPr>
          <w:rFonts w:hint="default"/>
          <w:lang w:val="pt-BR"/>
        </w:rPr>
      </w:pPr>
    </w:p>
    <w:sectPr>
      <w:headerReference r:id="rId6" w:type="default"/>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Palatino Linotype">
    <w:panose1 w:val="02040502050505030304"/>
    <w:charset w:val="01"/>
    <w:family w:val="roman"/>
    <w:pitch w:val="default"/>
    <w:sig w:usb0="E0000287" w:usb1="40000013" w:usb2="00000000" w:usb3="00000000" w:csb0="2000019F" w:csb1="00000000"/>
  </w:font>
  <w:font w:name="Arial MT">
    <w:altName w:val="Arial"/>
    <w:panose1 w:val="00000000000000000000"/>
    <w:charset w:val="01"/>
    <w:family w:val="swiss"/>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DB3E7">
    <w:pPr>
      <w:pStyle w:val="5"/>
      <w:spacing w:line="14" w:lineRule="auto"/>
      <w:rPr>
        <w:sz w:val="20"/>
      </w:rPr>
    </w:pPr>
    <w:r>
      <w:drawing>
        <wp:anchor distT="0" distB="0" distL="114300" distR="114300" simplePos="0" relativeHeight="251666432" behindDoc="1" locked="0" layoutInCell="1" allowOverlap="1">
          <wp:simplePos x="0" y="0"/>
          <wp:positionH relativeFrom="column">
            <wp:posOffset>5598160</wp:posOffset>
          </wp:positionH>
          <wp:positionV relativeFrom="paragraph">
            <wp:posOffset>92075</wp:posOffset>
          </wp:positionV>
          <wp:extent cx="1078865" cy="391160"/>
          <wp:effectExtent l="0" t="0" r="6985" b="8890"/>
          <wp:wrapNone/>
          <wp:docPr id="9" name="Imagem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MG_256"/>
                  <pic:cNvPicPr>
                    <a:picLocks noChangeAspect="1"/>
                  </pic:cNvPicPr>
                </pic:nvPicPr>
                <pic:blipFill>
                  <a:blip r:embed="rId1"/>
                  <a:stretch>
                    <a:fillRect/>
                  </a:stretch>
                </pic:blipFill>
                <pic:spPr>
                  <a:xfrm>
                    <a:off x="0" y="0"/>
                    <a:ext cx="1078865" cy="391160"/>
                  </a:xfrm>
                  <a:prstGeom prst="rect">
                    <a:avLst/>
                  </a:prstGeom>
                  <a:noFill/>
                  <a:ln w="9525">
                    <a:noFill/>
                  </a:ln>
                </pic:spPr>
              </pic:pic>
            </a:graphicData>
          </a:graphic>
        </wp:anchor>
      </w:drawing>
    </w:r>
    <w:r>
      <w:drawing>
        <wp:anchor distT="0" distB="0" distL="114300" distR="114300" simplePos="0" relativeHeight="251664384" behindDoc="1" locked="0" layoutInCell="1" allowOverlap="1">
          <wp:simplePos x="0" y="0"/>
          <wp:positionH relativeFrom="column">
            <wp:posOffset>-6985</wp:posOffset>
          </wp:positionH>
          <wp:positionV relativeFrom="paragraph">
            <wp:posOffset>-278130</wp:posOffset>
          </wp:positionV>
          <wp:extent cx="1451610" cy="1026795"/>
          <wp:effectExtent l="0" t="0" r="0" b="0"/>
          <wp:wrapNone/>
          <wp:docPr id="7"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descr="IMG_256"/>
                  <pic:cNvPicPr>
                    <a:picLocks noChangeAspect="1"/>
                  </pic:cNvPicPr>
                </pic:nvPicPr>
                <pic:blipFill>
                  <a:blip r:embed="rId2"/>
                  <a:stretch>
                    <a:fillRect/>
                  </a:stretch>
                </pic:blipFill>
                <pic:spPr>
                  <a:xfrm>
                    <a:off x="0" y="0"/>
                    <a:ext cx="1451610" cy="1026795"/>
                  </a:xfrm>
                  <a:prstGeom prst="rect">
                    <a:avLst/>
                  </a:prstGeom>
                  <a:noFill/>
                  <a:ln w="9525">
                    <a:noFill/>
                  </a:ln>
                </pic:spPr>
              </pic:pic>
            </a:graphicData>
          </a:graphic>
        </wp:anchor>
      </w:drawing>
    </w:r>
    <w:r>
      <w:drawing>
        <wp:anchor distT="0" distB="0" distL="114300" distR="114300" simplePos="0" relativeHeight="251665408" behindDoc="1" locked="0" layoutInCell="1" allowOverlap="1">
          <wp:simplePos x="0" y="0"/>
          <wp:positionH relativeFrom="column">
            <wp:posOffset>2364740</wp:posOffset>
          </wp:positionH>
          <wp:positionV relativeFrom="paragraph">
            <wp:posOffset>47625</wp:posOffset>
          </wp:positionV>
          <wp:extent cx="1930400" cy="374650"/>
          <wp:effectExtent l="0" t="0" r="12700" b="6350"/>
          <wp:wrapNone/>
          <wp:docPr id="8" name="Imagem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MG_256"/>
                  <pic:cNvPicPr>
                    <a:picLocks noChangeAspect="1"/>
                  </pic:cNvPicPr>
                </pic:nvPicPr>
                <pic:blipFill>
                  <a:blip r:embed="rId3"/>
                  <a:stretch>
                    <a:fillRect/>
                  </a:stretch>
                </pic:blipFill>
                <pic:spPr>
                  <a:xfrm>
                    <a:off x="0" y="0"/>
                    <a:ext cx="1930400" cy="37465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B672D">
    <w:pPr>
      <w:pStyle w:val="5"/>
      <w:spacing w:line="14" w:lineRule="auto"/>
      <w:rPr>
        <w:sz w:val="20"/>
      </w:rPr>
    </w:pPr>
    <w:r>
      <w:drawing>
        <wp:anchor distT="0" distB="0" distL="114300" distR="114300" simplePos="0" relativeHeight="251663360" behindDoc="1" locked="0" layoutInCell="1" allowOverlap="1">
          <wp:simplePos x="0" y="0"/>
          <wp:positionH relativeFrom="column">
            <wp:posOffset>-727075</wp:posOffset>
          </wp:positionH>
          <wp:positionV relativeFrom="paragraph">
            <wp:posOffset>-457200</wp:posOffset>
          </wp:positionV>
          <wp:extent cx="1451610" cy="1026795"/>
          <wp:effectExtent l="0" t="0" r="0" b="0"/>
          <wp:wrapNone/>
          <wp:docPr id="2"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IMG_256"/>
                  <pic:cNvPicPr>
                    <a:picLocks noChangeAspect="1"/>
                  </pic:cNvPicPr>
                </pic:nvPicPr>
                <pic:blipFill>
                  <a:blip r:embed="rId1"/>
                  <a:stretch>
                    <a:fillRect/>
                  </a:stretch>
                </pic:blipFill>
                <pic:spPr>
                  <a:xfrm>
                    <a:off x="0" y="0"/>
                    <a:ext cx="1451610" cy="1026795"/>
                  </a:xfrm>
                  <a:prstGeom prst="rect">
                    <a:avLst/>
                  </a:prstGeom>
                  <a:noFill/>
                  <a:ln w="9525">
                    <a:noFill/>
                  </a:ln>
                </pic:spPr>
              </pic:pic>
            </a:graphicData>
          </a:graphic>
        </wp:anchor>
      </w:drawing>
    </w:r>
    <w:r>
      <w:drawing>
        <wp:anchor distT="0" distB="0" distL="114300" distR="114300" simplePos="0" relativeHeight="251662336" behindDoc="1" locked="0" layoutInCell="1" allowOverlap="1">
          <wp:simplePos x="0" y="0"/>
          <wp:positionH relativeFrom="column">
            <wp:posOffset>1824990</wp:posOffset>
          </wp:positionH>
          <wp:positionV relativeFrom="paragraph">
            <wp:posOffset>-216535</wp:posOffset>
          </wp:positionV>
          <wp:extent cx="1930400" cy="426720"/>
          <wp:effectExtent l="0" t="0" r="12700" b="11430"/>
          <wp:wrapNone/>
          <wp:docPr id="4" name="Imagem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MG_256"/>
                  <pic:cNvPicPr>
                    <a:picLocks noChangeAspect="1"/>
                  </pic:cNvPicPr>
                </pic:nvPicPr>
                <pic:blipFill>
                  <a:blip r:embed="rId2"/>
                  <a:stretch>
                    <a:fillRect/>
                  </a:stretch>
                </pic:blipFill>
                <pic:spPr>
                  <a:xfrm>
                    <a:off x="0" y="0"/>
                    <a:ext cx="1930400" cy="426720"/>
                  </a:xfrm>
                  <a:prstGeom prst="rect">
                    <a:avLst/>
                  </a:prstGeom>
                  <a:noFill/>
                  <a:ln w="9525">
                    <a:noFill/>
                  </a:ln>
                </pic:spPr>
              </pic:pic>
            </a:graphicData>
          </a:graphic>
        </wp:anchor>
      </w:drawing>
    </w:r>
    <w:r>
      <w:drawing>
        <wp:anchor distT="0" distB="0" distL="114300" distR="114300" simplePos="0" relativeHeight="251661312" behindDoc="1" locked="0" layoutInCell="1" allowOverlap="1">
          <wp:simplePos x="0" y="0"/>
          <wp:positionH relativeFrom="column">
            <wp:posOffset>4740275</wp:posOffset>
          </wp:positionH>
          <wp:positionV relativeFrom="paragraph">
            <wp:posOffset>-140335</wp:posOffset>
          </wp:positionV>
          <wp:extent cx="1078865" cy="391160"/>
          <wp:effectExtent l="0" t="0" r="6985" b="8890"/>
          <wp:wrapNone/>
          <wp:docPr id="3"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MG_256"/>
                  <pic:cNvPicPr>
                    <a:picLocks noChangeAspect="1"/>
                  </pic:cNvPicPr>
                </pic:nvPicPr>
                <pic:blipFill>
                  <a:blip r:embed="rId3"/>
                  <a:stretch>
                    <a:fillRect/>
                  </a:stretch>
                </pic:blipFill>
                <pic:spPr>
                  <a:xfrm>
                    <a:off x="0" y="0"/>
                    <a:ext cx="1078865" cy="391160"/>
                  </a:xfrm>
                  <a:prstGeom prst="rect">
                    <a:avLst/>
                  </a:prstGeom>
                  <a:noFill/>
                  <a:ln w="9525">
                    <a:noFill/>
                  </a:ln>
                </pic:spPr>
              </pic:pic>
            </a:graphicData>
          </a:graphic>
        </wp:anchor>
      </w:drawing>
    </w:r>
    <w:r>
      <w:drawing>
        <wp:anchor distT="0" distB="0" distL="114300" distR="114300" simplePos="0" relativeHeight="251660288" behindDoc="1" locked="0" layoutInCell="1" allowOverlap="1">
          <wp:simplePos x="0" y="0"/>
          <wp:positionH relativeFrom="column">
            <wp:posOffset>7745730</wp:posOffset>
          </wp:positionH>
          <wp:positionV relativeFrom="paragraph">
            <wp:posOffset>97155</wp:posOffset>
          </wp:positionV>
          <wp:extent cx="1078865" cy="391160"/>
          <wp:effectExtent l="0" t="0" r="6985" b="8890"/>
          <wp:wrapNone/>
          <wp:docPr id="1"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MG_256"/>
                  <pic:cNvPicPr>
                    <a:picLocks noChangeAspect="1"/>
                  </pic:cNvPicPr>
                </pic:nvPicPr>
                <pic:blipFill>
                  <a:blip r:embed="rId3"/>
                  <a:stretch>
                    <a:fillRect/>
                  </a:stretch>
                </pic:blipFill>
                <pic:spPr>
                  <a:xfrm>
                    <a:off x="0" y="0"/>
                    <a:ext cx="1078865" cy="39116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upperRoman"/>
      <w:lvlText w:val="%1"/>
      <w:lvlJc w:val="left"/>
      <w:pPr>
        <w:ind w:left="2521" w:hanging="111"/>
        <w:jc w:val="left"/>
      </w:pPr>
      <w:rPr>
        <w:rFonts w:hint="default"/>
        <w:spacing w:val="0"/>
        <w:w w:val="95"/>
        <w:lang w:val="pt-PT" w:eastAsia="en-US" w:bidi="ar-SA"/>
      </w:rPr>
    </w:lvl>
    <w:lvl w:ilvl="1" w:tentative="0">
      <w:start w:val="0"/>
      <w:numFmt w:val="bullet"/>
      <w:lvlText w:val="•"/>
      <w:lvlJc w:val="left"/>
      <w:pPr>
        <w:ind w:left="3346" w:hanging="111"/>
      </w:pPr>
      <w:rPr>
        <w:rFonts w:hint="default"/>
        <w:lang w:val="pt-PT" w:eastAsia="en-US" w:bidi="ar-SA"/>
      </w:rPr>
    </w:lvl>
    <w:lvl w:ilvl="2" w:tentative="0">
      <w:start w:val="0"/>
      <w:numFmt w:val="bullet"/>
      <w:lvlText w:val="•"/>
      <w:lvlJc w:val="left"/>
      <w:pPr>
        <w:ind w:left="4173" w:hanging="111"/>
      </w:pPr>
      <w:rPr>
        <w:rFonts w:hint="default"/>
        <w:lang w:val="pt-PT" w:eastAsia="en-US" w:bidi="ar-SA"/>
      </w:rPr>
    </w:lvl>
    <w:lvl w:ilvl="3" w:tentative="0">
      <w:start w:val="0"/>
      <w:numFmt w:val="bullet"/>
      <w:lvlText w:val="•"/>
      <w:lvlJc w:val="left"/>
      <w:pPr>
        <w:ind w:left="4999" w:hanging="111"/>
      </w:pPr>
      <w:rPr>
        <w:rFonts w:hint="default"/>
        <w:lang w:val="pt-PT" w:eastAsia="en-US" w:bidi="ar-SA"/>
      </w:rPr>
    </w:lvl>
    <w:lvl w:ilvl="4" w:tentative="0">
      <w:start w:val="0"/>
      <w:numFmt w:val="bullet"/>
      <w:lvlText w:val="•"/>
      <w:lvlJc w:val="left"/>
      <w:pPr>
        <w:ind w:left="5826" w:hanging="111"/>
      </w:pPr>
      <w:rPr>
        <w:rFonts w:hint="default"/>
        <w:lang w:val="pt-PT" w:eastAsia="en-US" w:bidi="ar-SA"/>
      </w:rPr>
    </w:lvl>
    <w:lvl w:ilvl="5" w:tentative="0">
      <w:start w:val="0"/>
      <w:numFmt w:val="bullet"/>
      <w:lvlText w:val="•"/>
      <w:lvlJc w:val="left"/>
      <w:pPr>
        <w:ind w:left="6653" w:hanging="111"/>
      </w:pPr>
      <w:rPr>
        <w:rFonts w:hint="default"/>
        <w:lang w:val="pt-PT" w:eastAsia="en-US" w:bidi="ar-SA"/>
      </w:rPr>
    </w:lvl>
    <w:lvl w:ilvl="6" w:tentative="0">
      <w:start w:val="0"/>
      <w:numFmt w:val="bullet"/>
      <w:lvlText w:val="•"/>
      <w:lvlJc w:val="left"/>
      <w:pPr>
        <w:ind w:left="7479" w:hanging="111"/>
      </w:pPr>
      <w:rPr>
        <w:rFonts w:hint="default"/>
        <w:lang w:val="pt-PT" w:eastAsia="en-US" w:bidi="ar-SA"/>
      </w:rPr>
    </w:lvl>
    <w:lvl w:ilvl="7" w:tentative="0">
      <w:start w:val="0"/>
      <w:numFmt w:val="bullet"/>
      <w:lvlText w:val="•"/>
      <w:lvlJc w:val="left"/>
      <w:pPr>
        <w:ind w:left="8306" w:hanging="111"/>
      </w:pPr>
      <w:rPr>
        <w:rFonts w:hint="default"/>
        <w:lang w:val="pt-PT" w:eastAsia="en-US" w:bidi="ar-SA"/>
      </w:rPr>
    </w:lvl>
    <w:lvl w:ilvl="8" w:tentative="0">
      <w:start w:val="0"/>
      <w:numFmt w:val="bullet"/>
      <w:lvlText w:val="•"/>
      <w:lvlJc w:val="left"/>
      <w:pPr>
        <w:ind w:left="9133" w:hanging="111"/>
      </w:pPr>
      <w:rPr>
        <w:rFonts w:hint="default"/>
        <w:lang w:val="pt-PT"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B90507"/>
    <w:rsid w:val="1C5F4D1A"/>
    <w:rsid w:val="21D249F9"/>
    <w:rsid w:val="3D6D4830"/>
    <w:rsid w:val="51480A4E"/>
    <w:rsid w:val="5AC24C12"/>
    <w:rsid w:val="5CB90507"/>
    <w:rsid w:val="786412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Palatino Linotype" w:hAnsi="Palatino Linotype" w:eastAsia="Palatino Linotype" w:cs="Palatino Linotype"/>
      <w:sz w:val="22"/>
      <w:szCs w:val="22"/>
      <w:lang w:val="pt-PT" w:eastAsia="en-US" w:bidi="ar-SA"/>
    </w:rPr>
  </w:style>
  <w:style w:type="paragraph" w:styleId="2">
    <w:name w:val="heading 1"/>
    <w:basedOn w:val="1"/>
    <w:qFormat/>
    <w:uiPriority w:val="1"/>
    <w:pPr>
      <w:ind w:left="20"/>
      <w:jc w:val="center"/>
      <w:outlineLvl w:val="1"/>
    </w:pPr>
    <w:rPr>
      <w:rFonts w:ascii="Palatino Linotype" w:hAnsi="Palatino Linotype" w:eastAsia="Palatino Linotype" w:cs="Palatino Linotype"/>
      <w:b/>
      <w:bCs/>
      <w:sz w:val="24"/>
      <w:szCs w:val="24"/>
      <w:lang w:val="pt-PT" w:eastAsia="en-US" w:bidi="ar-SA"/>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Palatino Linotype" w:hAnsi="Palatino Linotype" w:eastAsia="Palatino Linotype" w:cs="Palatino Linotype"/>
      <w:sz w:val="24"/>
      <w:szCs w:val="24"/>
      <w:lang w:val="pt-PT" w:eastAsia="en-US" w:bidi="ar-SA"/>
    </w:rPr>
  </w:style>
  <w:style w:type="paragraph" w:styleId="6">
    <w:name w:val="footer"/>
    <w:basedOn w:val="1"/>
    <w:qFormat/>
    <w:uiPriority w:val="0"/>
    <w:pPr>
      <w:tabs>
        <w:tab w:val="center" w:pos="4252"/>
        <w:tab w:val="right" w:pos="8504"/>
      </w:tabs>
    </w:pPr>
  </w:style>
  <w:style w:type="paragraph" w:customStyle="1" w:styleId="7">
    <w:name w:val="Table Paragraph"/>
    <w:basedOn w:val="1"/>
    <w:qFormat/>
    <w:uiPriority w:val="1"/>
    <w:pPr>
      <w:ind w:left="172"/>
    </w:pPr>
    <w:rPr>
      <w:rFonts w:ascii="Palatino Linotype" w:hAnsi="Palatino Linotype" w:eastAsia="Palatino Linotype" w:cs="Palatino Linotype"/>
      <w:lang w:val="pt-PT" w:eastAsia="en-US" w:bidi="ar-SA"/>
    </w:rPr>
  </w:style>
  <w:style w:type="paragraph" w:styleId="8">
    <w:name w:val="List Paragraph"/>
    <w:basedOn w:val="1"/>
    <w:qFormat/>
    <w:uiPriority w:val="1"/>
    <w:pPr>
      <w:ind w:left="475" w:hanging="335"/>
    </w:pPr>
    <w:rPr>
      <w:rFonts w:ascii="Palatino Linotype" w:hAnsi="Palatino Linotype" w:eastAsia="Palatino Linotype" w:cs="Palatino Linotype"/>
      <w:lang w:val="pt-PT"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1440</Words>
  <Characters>7653</Characters>
  <Lines>0</Lines>
  <Paragraphs>0</Paragraphs>
  <TotalTime>0</TotalTime>
  <ScaleCrop>false</ScaleCrop>
  <LinksUpToDate>false</LinksUpToDate>
  <CharactersWithSpaces>8963</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2025-03-31T17:19:00Z</dcterms:created>
  <dc:creator>lrralberti</dc:creator>
  <cp:lastModifiedBy>PROGRAMA DE MESTRADO PROFISSIO</cp:lastModifiedBy>
  <dcterms:modified xsi:type="dcterms:W3CDTF">2025-08-05T12:06:39Z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1046-12.2.0.20326</vt:lpwstr>
  </property>
  <property fmtid="{D5CDD505-2E9C-101B-9397-08002B2CF9AE}" pid="3" name="ICV">
    <vt:lpwstr>9CF5DBB5C41D4F8F8EFF3DCC98595A3B_13</vt:lpwstr>
  </property>
</Properties>
</file>