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8503" w14:textId="611AE397" w:rsidR="00594956" w:rsidRDefault="0027473D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EDITAL ERI/PROGRAD UEPG 0</w:t>
      </w:r>
      <w:r w:rsidR="00D90640">
        <w:rPr>
          <w:rFonts w:ascii="Arial" w:hAnsi="Arial" w:cs="Arial"/>
          <w:b/>
          <w:bCs/>
          <w:sz w:val="24"/>
          <w:szCs w:val="24"/>
          <w:lang w:val="pt-BR"/>
        </w:rPr>
        <w:t>2</w:t>
      </w:r>
      <w:r>
        <w:rPr>
          <w:rFonts w:ascii="Arial" w:hAnsi="Arial" w:cs="Arial"/>
          <w:b/>
          <w:bCs/>
          <w:sz w:val="24"/>
          <w:szCs w:val="24"/>
          <w:lang w:val="pt-BR"/>
        </w:rPr>
        <w:t>.2022</w:t>
      </w:r>
    </w:p>
    <w:p w14:paraId="0C35A8A6" w14:textId="77777777" w:rsidR="00594956" w:rsidRDefault="00594956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19392A5" w14:textId="236FB260" w:rsidR="00594956" w:rsidRDefault="00D90640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RESULTADO DO </w:t>
      </w:r>
      <w:r w:rsidR="0027473D">
        <w:rPr>
          <w:rFonts w:ascii="Arial" w:hAnsi="Arial" w:cs="Arial"/>
          <w:b/>
          <w:bCs/>
          <w:sz w:val="24"/>
          <w:szCs w:val="24"/>
          <w:lang w:val="pt-BR"/>
        </w:rPr>
        <w:t>EDITAL DE ABERTURAS DE VAGAS PARA RECEBIMENTO DE ALUNOS INTERNACIONAIS DE GRADUAÇÃO 2023</w:t>
      </w:r>
    </w:p>
    <w:p w14:paraId="156D691C" w14:textId="77777777" w:rsidR="00594956" w:rsidRDefault="0027473D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14:paraId="21660E3F" w14:textId="77777777" w:rsidR="00594956" w:rsidRDefault="00594956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33D5945" w14:textId="79DA6BE2" w:rsidR="00594956" w:rsidRPr="008F2373" w:rsidRDefault="0027473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F2373">
        <w:rPr>
          <w:rFonts w:ascii="Arial" w:hAnsi="Arial" w:cs="Arial"/>
          <w:sz w:val="22"/>
          <w:szCs w:val="22"/>
          <w:lang w:val="pt-BR"/>
        </w:rPr>
        <w:t>A Universidade Estadual de Ponta Grossa (UEPG), por meio do Escritório de Relações Internacionais (ERI), com o apoio da Pró-Reitoria de Graduação (PROGRAD), no uso de suas atribuições legais, tornam pública, aos Coordenadores de Cursos desta Universidade, o</w:t>
      </w:r>
      <w:r w:rsidR="00D90640" w:rsidRPr="008F2373">
        <w:rPr>
          <w:rFonts w:ascii="Arial" w:hAnsi="Arial" w:cs="Arial"/>
          <w:sz w:val="22"/>
          <w:szCs w:val="22"/>
          <w:lang w:val="pt-BR"/>
        </w:rPr>
        <w:t xml:space="preserve"> resultado do</w:t>
      </w:r>
      <w:r w:rsidRPr="008F2373">
        <w:rPr>
          <w:rFonts w:ascii="Arial" w:hAnsi="Arial" w:cs="Arial"/>
          <w:sz w:val="22"/>
          <w:szCs w:val="22"/>
          <w:lang w:val="pt-BR"/>
        </w:rPr>
        <w:t xml:space="preserve"> processo de abertura de vagas para recebimento de alunos internacionais de graduação para o ano de 2023.</w:t>
      </w:r>
    </w:p>
    <w:p w14:paraId="43968E1C" w14:textId="77777777" w:rsidR="00594956" w:rsidRDefault="00594956">
      <w:pPr>
        <w:rPr>
          <w:rFonts w:ascii="Arial" w:hAnsi="Arial" w:cs="Arial"/>
          <w:sz w:val="24"/>
          <w:szCs w:val="24"/>
          <w:lang w:val="pt-BR"/>
        </w:rPr>
      </w:pPr>
    </w:p>
    <w:p w14:paraId="01D6A8D5" w14:textId="76D0639B" w:rsidR="00594956" w:rsidRDefault="0027473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DO </w:t>
      </w:r>
      <w:r w:rsidR="00D90640">
        <w:rPr>
          <w:rFonts w:ascii="Arial" w:hAnsi="Arial" w:cs="Arial"/>
          <w:b/>
          <w:bCs/>
          <w:sz w:val="24"/>
          <w:szCs w:val="24"/>
          <w:lang w:val="pt-BR"/>
        </w:rPr>
        <w:t>RESULTADO</w:t>
      </w:r>
    </w:p>
    <w:p w14:paraId="2317B2FF" w14:textId="77777777" w:rsidR="00594956" w:rsidRDefault="00594956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3093"/>
      </w:tblGrid>
      <w:tr w:rsidR="00D90640" w14:paraId="7AACEF93" w14:textId="77777777" w:rsidTr="00D90640">
        <w:tc>
          <w:tcPr>
            <w:tcW w:w="5353" w:type="dxa"/>
          </w:tcPr>
          <w:p w14:paraId="1959E7FE" w14:textId="77777777" w:rsid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CURSO PARTICIPANTE</w:t>
            </w:r>
          </w:p>
          <w:p w14:paraId="3B44A803" w14:textId="1260744A" w:rsid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093" w:type="dxa"/>
          </w:tcPr>
          <w:p w14:paraId="53EE5E85" w14:textId="59910089" w:rsid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NÚMERO DE VAGAS</w:t>
            </w:r>
          </w:p>
        </w:tc>
      </w:tr>
      <w:tr w:rsidR="00D90640" w14:paraId="3F41F61B" w14:textId="77777777" w:rsidTr="00D90640">
        <w:tc>
          <w:tcPr>
            <w:tcW w:w="5353" w:type="dxa"/>
          </w:tcPr>
          <w:p w14:paraId="576FE3BF" w14:textId="5F1E266A" w:rsid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90640">
              <w:rPr>
                <w:rFonts w:ascii="Arial" w:hAnsi="Arial" w:cs="Arial"/>
                <w:sz w:val="24"/>
                <w:szCs w:val="24"/>
              </w:rPr>
              <w:t>Licencitura em Matemática</w:t>
            </w:r>
          </w:p>
        </w:tc>
        <w:tc>
          <w:tcPr>
            <w:tcW w:w="3093" w:type="dxa"/>
          </w:tcPr>
          <w:p w14:paraId="7A80EE46" w14:textId="0E807A33" w:rsidR="00D90640" w:rsidRDefault="00D90640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</w:p>
        </w:tc>
      </w:tr>
      <w:tr w:rsidR="00D90640" w14:paraId="6C29E474" w14:textId="77777777" w:rsidTr="00D90640">
        <w:tc>
          <w:tcPr>
            <w:tcW w:w="5353" w:type="dxa"/>
          </w:tcPr>
          <w:p w14:paraId="608B3B41" w14:textId="1F4ADBC2" w:rsid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Bacharelado em Serviço Social</w:t>
            </w:r>
          </w:p>
        </w:tc>
        <w:tc>
          <w:tcPr>
            <w:tcW w:w="3093" w:type="dxa"/>
          </w:tcPr>
          <w:p w14:paraId="586D1776" w14:textId="4302CB7D" w:rsidR="00D90640" w:rsidRDefault="00D90640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</w:t>
            </w:r>
          </w:p>
        </w:tc>
      </w:tr>
      <w:tr w:rsidR="00D90640" w14:paraId="780E3829" w14:textId="77777777" w:rsidTr="00D90640">
        <w:tc>
          <w:tcPr>
            <w:tcW w:w="5353" w:type="dxa"/>
          </w:tcPr>
          <w:p w14:paraId="1E2E2723" w14:textId="405B2B45" w:rsid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90640">
              <w:rPr>
                <w:rFonts w:ascii="Arial" w:hAnsi="Arial" w:cs="Arial"/>
                <w:sz w:val="24"/>
                <w:szCs w:val="24"/>
              </w:rPr>
              <w:t>Bacharelado em Educação Física</w:t>
            </w:r>
          </w:p>
        </w:tc>
        <w:tc>
          <w:tcPr>
            <w:tcW w:w="3093" w:type="dxa"/>
          </w:tcPr>
          <w:p w14:paraId="6BA019E4" w14:textId="08766AD7" w:rsidR="00D90640" w:rsidRDefault="00D90640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</w:t>
            </w:r>
          </w:p>
        </w:tc>
      </w:tr>
      <w:tr w:rsidR="00D90640" w14:paraId="79558A1D" w14:textId="77777777" w:rsidTr="00D90640">
        <w:tc>
          <w:tcPr>
            <w:tcW w:w="5353" w:type="dxa"/>
          </w:tcPr>
          <w:p w14:paraId="548D724E" w14:textId="7C37A311" w:rsidR="00D90640" w:rsidRP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Bacharelado em </w:t>
            </w:r>
            <w:r w:rsidRPr="00D90640">
              <w:rPr>
                <w:rFonts w:ascii="Arial" w:hAnsi="Arial" w:cs="Arial"/>
                <w:sz w:val="24"/>
                <w:szCs w:val="24"/>
                <w:lang w:val="pt-BR"/>
              </w:rPr>
              <w:t>Engenharia de Software</w:t>
            </w:r>
          </w:p>
        </w:tc>
        <w:tc>
          <w:tcPr>
            <w:tcW w:w="3093" w:type="dxa"/>
          </w:tcPr>
          <w:p w14:paraId="51670C73" w14:textId="27A5A6F2" w:rsidR="00D90640" w:rsidRDefault="00D90640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</w:t>
            </w:r>
          </w:p>
        </w:tc>
      </w:tr>
      <w:tr w:rsidR="00D90640" w14:paraId="395335DD" w14:textId="77777777" w:rsidTr="00D90640">
        <w:tc>
          <w:tcPr>
            <w:tcW w:w="5353" w:type="dxa"/>
          </w:tcPr>
          <w:p w14:paraId="61A081C7" w14:textId="337A179A" w:rsidR="00D90640" w:rsidRP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90640">
              <w:rPr>
                <w:rFonts w:ascii="Arial" w:hAnsi="Arial" w:cs="Arial"/>
                <w:sz w:val="24"/>
                <w:szCs w:val="24"/>
                <w:lang w:val="pt-BR"/>
              </w:rPr>
              <w:t>Licenciatura em Letras Português-Espanhol</w:t>
            </w:r>
          </w:p>
        </w:tc>
        <w:tc>
          <w:tcPr>
            <w:tcW w:w="3093" w:type="dxa"/>
          </w:tcPr>
          <w:p w14:paraId="659FAA40" w14:textId="6A1B46DA" w:rsidR="00D90640" w:rsidRDefault="00D90640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</w:p>
        </w:tc>
      </w:tr>
      <w:tr w:rsidR="00D90640" w14:paraId="1EB3CA8E" w14:textId="77777777" w:rsidTr="00D90640">
        <w:tc>
          <w:tcPr>
            <w:tcW w:w="5353" w:type="dxa"/>
          </w:tcPr>
          <w:p w14:paraId="4846263E" w14:textId="3F510A07" w:rsidR="00D90640" w:rsidRDefault="00D90640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Bacharelado em Matemática </w:t>
            </w:r>
          </w:p>
        </w:tc>
        <w:tc>
          <w:tcPr>
            <w:tcW w:w="3093" w:type="dxa"/>
          </w:tcPr>
          <w:p w14:paraId="4635F2E3" w14:textId="7D714639" w:rsidR="00D90640" w:rsidRDefault="00152DBE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</w:p>
        </w:tc>
      </w:tr>
      <w:tr w:rsidR="00152DBE" w14:paraId="1C144CA0" w14:textId="77777777" w:rsidTr="00D90640">
        <w:tc>
          <w:tcPr>
            <w:tcW w:w="5353" w:type="dxa"/>
          </w:tcPr>
          <w:p w14:paraId="19037418" w14:textId="5D03EE14" w:rsidR="00152DBE" w:rsidRDefault="00152DB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90640">
              <w:rPr>
                <w:rFonts w:ascii="Arial" w:hAnsi="Arial" w:cs="Arial"/>
                <w:sz w:val="24"/>
                <w:szCs w:val="24"/>
                <w:lang w:val="pt-BR"/>
              </w:rPr>
              <w:t>Licenciatura em Letras Português-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Inglês</w:t>
            </w:r>
          </w:p>
        </w:tc>
        <w:tc>
          <w:tcPr>
            <w:tcW w:w="3093" w:type="dxa"/>
          </w:tcPr>
          <w:p w14:paraId="34898DDE" w14:textId="776C2F46" w:rsidR="00152DBE" w:rsidRDefault="00152DBE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</w:p>
        </w:tc>
      </w:tr>
      <w:tr w:rsidR="00152DBE" w14:paraId="7E7ADA4A" w14:textId="77777777" w:rsidTr="00D90640">
        <w:tc>
          <w:tcPr>
            <w:tcW w:w="5353" w:type="dxa"/>
          </w:tcPr>
          <w:p w14:paraId="60BA2BA4" w14:textId="53A837A9" w:rsidR="00152DBE" w:rsidRDefault="00152DB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Bacharelado em Química</w:t>
            </w:r>
          </w:p>
        </w:tc>
        <w:tc>
          <w:tcPr>
            <w:tcW w:w="3093" w:type="dxa"/>
          </w:tcPr>
          <w:p w14:paraId="61290A3E" w14:textId="0C5E8B51" w:rsidR="00152DBE" w:rsidRDefault="00152DBE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</w:p>
        </w:tc>
      </w:tr>
      <w:tr w:rsidR="00152DBE" w14:paraId="49296A37" w14:textId="77777777" w:rsidTr="00D90640">
        <w:tc>
          <w:tcPr>
            <w:tcW w:w="5353" w:type="dxa"/>
          </w:tcPr>
          <w:p w14:paraId="017E195B" w14:textId="38114A10" w:rsidR="00152DBE" w:rsidRDefault="00152DBE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52DBE">
              <w:rPr>
                <w:rFonts w:ascii="Arial" w:hAnsi="Arial" w:cs="Arial"/>
                <w:sz w:val="24"/>
                <w:szCs w:val="24"/>
                <w:lang w:val="pt-BR"/>
              </w:rPr>
              <w:t>Licenciatura em Pedagogia</w:t>
            </w:r>
          </w:p>
        </w:tc>
        <w:tc>
          <w:tcPr>
            <w:tcW w:w="3093" w:type="dxa"/>
          </w:tcPr>
          <w:p w14:paraId="5D9F73C6" w14:textId="0A5324BA" w:rsidR="00152DBE" w:rsidRDefault="00152DBE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</w:t>
            </w:r>
          </w:p>
        </w:tc>
      </w:tr>
      <w:tr w:rsidR="008F2373" w14:paraId="134380C2" w14:textId="77777777" w:rsidTr="00D90640">
        <w:tc>
          <w:tcPr>
            <w:tcW w:w="5353" w:type="dxa"/>
          </w:tcPr>
          <w:p w14:paraId="208EFC48" w14:textId="38A98022" w:rsidR="008F2373" w:rsidRPr="00152DBE" w:rsidRDefault="008F2373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Bacharelado em Jornalismo</w:t>
            </w:r>
          </w:p>
        </w:tc>
        <w:tc>
          <w:tcPr>
            <w:tcW w:w="3093" w:type="dxa"/>
          </w:tcPr>
          <w:p w14:paraId="287107C3" w14:textId="10361D54" w:rsidR="008F2373" w:rsidRDefault="008F2373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 w:rsidR="008F2373" w:rsidRPr="008F2373" w14:paraId="0B3BCD0D" w14:textId="77777777" w:rsidTr="00D90640">
        <w:tc>
          <w:tcPr>
            <w:tcW w:w="5353" w:type="dxa"/>
          </w:tcPr>
          <w:p w14:paraId="07FBBAD7" w14:textId="2AD5C954" w:rsidR="008F2373" w:rsidRDefault="008F2373" w:rsidP="008F2373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90640">
              <w:rPr>
                <w:rFonts w:ascii="Arial" w:hAnsi="Arial" w:cs="Arial"/>
                <w:sz w:val="24"/>
                <w:szCs w:val="24"/>
                <w:lang w:val="pt-BR"/>
              </w:rPr>
              <w:t>Licenciatura em Letras Português-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Francês </w:t>
            </w:r>
          </w:p>
        </w:tc>
        <w:tc>
          <w:tcPr>
            <w:tcW w:w="3093" w:type="dxa"/>
          </w:tcPr>
          <w:p w14:paraId="5F3B9123" w14:textId="66997281" w:rsidR="008F2373" w:rsidRDefault="008F2373" w:rsidP="008F2373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</w:p>
        </w:tc>
      </w:tr>
      <w:tr w:rsidR="008F2373" w14:paraId="02910C69" w14:textId="77777777" w:rsidTr="00D90640">
        <w:tc>
          <w:tcPr>
            <w:tcW w:w="5353" w:type="dxa"/>
          </w:tcPr>
          <w:p w14:paraId="54DCABE0" w14:textId="3B88B6AC" w:rsidR="008F2373" w:rsidRDefault="008F2373" w:rsidP="008F2373">
            <w:pPr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TOTAL DE CURSOS: 11</w:t>
            </w:r>
          </w:p>
        </w:tc>
        <w:tc>
          <w:tcPr>
            <w:tcW w:w="3093" w:type="dxa"/>
          </w:tcPr>
          <w:p w14:paraId="30BA9FCB" w14:textId="3BEA37CB" w:rsidR="008F2373" w:rsidRDefault="008F2373" w:rsidP="008F2373">
            <w:pPr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TOTAL DE VAGAS: 42</w:t>
            </w:r>
          </w:p>
        </w:tc>
      </w:tr>
    </w:tbl>
    <w:p w14:paraId="79F808CB" w14:textId="77777777" w:rsidR="00594956" w:rsidRDefault="00594956" w:rsidP="00D90640">
      <w:pPr>
        <w:rPr>
          <w:rFonts w:ascii="Arial" w:hAnsi="Arial"/>
          <w:sz w:val="24"/>
          <w:szCs w:val="24"/>
          <w:lang w:val="pt-BR"/>
        </w:rPr>
      </w:pPr>
    </w:p>
    <w:p w14:paraId="3B7651C7" w14:textId="77777777" w:rsidR="00594956" w:rsidRDefault="00594956">
      <w:pPr>
        <w:jc w:val="right"/>
        <w:rPr>
          <w:rFonts w:ascii="Arial" w:hAnsi="Arial"/>
          <w:sz w:val="24"/>
          <w:szCs w:val="24"/>
          <w:lang w:val="pt-BR"/>
        </w:rPr>
      </w:pPr>
    </w:p>
    <w:p w14:paraId="452C06D9" w14:textId="7262DE3D" w:rsidR="00594956" w:rsidRPr="00D90640" w:rsidRDefault="00D90640" w:rsidP="00D9064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D90640">
        <w:rPr>
          <w:rFonts w:ascii="Arial" w:hAnsi="Arial" w:cs="Arial"/>
          <w:b/>
          <w:bCs/>
          <w:sz w:val="24"/>
          <w:szCs w:val="24"/>
          <w:lang w:val="pt-BR"/>
        </w:rPr>
        <w:t>DOS ENCAMINHAMENTOS</w:t>
      </w:r>
    </w:p>
    <w:p w14:paraId="55F4B7B4" w14:textId="6F0798E0" w:rsidR="00D90640" w:rsidRDefault="00D90640" w:rsidP="00D90640">
      <w:pPr>
        <w:rPr>
          <w:rFonts w:ascii="Arial" w:hAnsi="Arial"/>
          <w:sz w:val="24"/>
          <w:szCs w:val="24"/>
          <w:lang w:val="pt-BR"/>
        </w:rPr>
      </w:pPr>
    </w:p>
    <w:p w14:paraId="1180A936" w14:textId="3E3CE56E" w:rsidR="00D90640" w:rsidRPr="008F2373" w:rsidRDefault="00D90640" w:rsidP="00152DBE">
      <w:pPr>
        <w:jc w:val="both"/>
        <w:rPr>
          <w:rFonts w:ascii="Arial" w:hAnsi="Arial"/>
          <w:sz w:val="22"/>
          <w:szCs w:val="22"/>
          <w:lang w:val="pt-BR"/>
        </w:rPr>
      </w:pPr>
      <w:r w:rsidRPr="008F2373">
        <w:rPr>
          <w:rFonts w:ascii="Arial" w:hAnsi="Arial"/>
          <w:sz w:val="22"/>
          <w:szCs w:val="22"/>
          <w:lang w:val="pt-BR"/>
        </w:rPr>
        <w:t xml:space="preserve">O Escritório de Relações Internacionais entrará em contato com os coordenadores dos cursos participantes para a organização do programa. Em caso de dúvida, enviar e-mail para </w:t>
      </w:r>
      <w:hyperlink r:id="rId7" w:history="1">
        <w:r w:rsidRPr="008F2373">
          <w:rPr>
            <w:rStyle w:val="Hyperlink"/>
            <w:rFonts w:ascii="Arial" w:hAnsi="Arial"/>
            <w:sz w:val="22"/>
            <w:szCs w:val="22"/>
            <w:lang w:val="pt-BR"/>
          </w:rPr>
          <w:t>eri@uepg.br</w:t>
        </w:r>
      </w:hyperlink>
      <w:r w:rsidRPr="008F2373">
        <w:rPr>
          <w:rFonts w:ascii="Arial" w:hAnsi="Arial"/>
          <w:sz w:val="22"/>
          <w:szCs w:val="22"/>
          <w:lang w:val="pt-BR"/>
        </w:rPr>
        <w:t xml:space="preserve"> </w:t>
      </w:r>
    </w:p>
    <w:p w14:paraId="205BC7C1" w14:textId="77777777" w:rsidR="00D90640" w:rsidRDefault="00D90640" w:rsidP="00152DBE">
      <w:pPr>
        <w:rPr>
          <w:rFonts w:ascii="Arial" w:hAnsi="Arial"/>
          <w:sz w:val="24"/>
          <w:szCs w:val="24"/>
          <w:lang w:val="pt-BR"/>
        </w:rPr>
      </w:pPr>
    </w:p>
    <w:p w14:paraId="5F2B3752" w14:textId="326B4873" w:rsidR="00D90640" w:rsidRDefault="00D90640" w:rsidP="00D90640">
      <w:pPr>
        <w:jc w:val="righ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Ponta Grossa, </w:t>
      </w:r>
      <w:r w:rsidR="008F2373">
        <w:rPr>
          <w:rFonts w:ascii="Arial" w:hAnsi="Arial"/>
          <w:sz w:val="24"/>
          <w:szCs w:val="24"/>
          <w:lang w:val="pt-BR"/>
        </w:rPr>
        <w:t>21</w:t>
      </w:r>
      <w:r>
        <w:rPr>
          <w:rFonts w:ascii="Arial" w:hAnsi="Arial"/>
          <w:sz w:val="24"/>
          <w:szCs w:val="24"/>
          <w:lang w:val="pt-BR"/>
        </w:rPr>
        <w:t xml:space="preserve"> de Novembro de 2022.</w:t>
      </w:r>
    </w:p>
    <w:p w14:paraId="03437540" w14:textId="77777777" w:rsidR="00594956" w:rsidRDefault="00594956">
      <w:pPr>
        <w:jc w:val="right"/>
        <w:rPr>
          <w:rFonts w:ascii="Arial" w:hAnsi="Arial"/>
          <w:sz w:val="24"/>
          <w:szCs w:val="24"/>
          <w:lang w:val="pt-BR"/>
        </w:rPr>
      </w:pPr>
    </w:p>
    <w:p w14:paraId="6B643B6C" w14:textId="77777777" w:rsidR="00594956" w:rsidRDefault="00594956" w:rsidP="008F2373">
      <w:pPr>
        <w:rPr>
          <w:rFonts w:ascii="Arial" w:hAnsi="Arial"/>
          <w:sz w:val="24"/>
          <w:szCs w:val="24"/>
          <w:lang w:val="pt-BR"/>
        </w:rPr>
      </w:pPr>
    </w:p>
    <w:p w14:paraId="7F48834F" w14:textId="77777777" w:rsidR="00594956" w:rsidRDefault="0027473D">
      <w:pPr>
        <w:pStyle w:val="Corpodetexto"/>
        <w:ind w:right="415"/>
        <w:jc w:val="center"/>
        <w:rPr>
          <w:rFonts w:ascii="Times New Roman"/>
        </w:rPr>
      </w:pPr>
      <w:r>
        <w:rPr>
          <w:rFonts w:ascii="Times New Roman"/>
          <w:color w:val="B6B6B6"/>
        </w:rPr>
        <w:t>ASSINADO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NO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ORIGINAL</w:t>
      </w:r>
    </w:p>
    <w:p w14:paraId="1BE26F41" w14:textId="77777777" w:rsidR="00594956" w:rsidRPr="00D90640" w:rsidRDefault="0027473D">
      <w:pPr>
        <w:spacing w:before="43" w:line="276" w:lineRule="auto"/>
        <w:ind w:right="156"/>
        <w:jc w:val="center"/>
        <w:rPr>
          <w:rFonts w:ascii="Times New Roman" w:hAnsi="Times New Roman"/>
          <w:b/>
          <w:spacing w:val="1"/>
          <w:sz w:val="24"/>
          <w:lang w:val="pt-BR"/>
        </w:rPr>
      </w:pPr>
      <w:r w:rsidRPr="00D90640">
        <w:rPr>
          <w:rFonts w:ascii="Times New Roman" w:hAnsi="Times New Roman"/>
          <w:b/>
          <w:sz w:val="24"/>
          <w:lang w:val="pt-BR"/>
        </w:rPr>
        <w:t>Sulany Silveira dos Santos</w:t>
      </w:r>
    </w:p>
    <w:p w14:paraId="58D2C656" w14:textId="77777777" w:rsidR="00594956" w:rsidRPr="00D90640" w:rsidRDefault="0027473D">
      <w:pPr>
        <w:jc w:val="center"/>
        <w:rPr>
          <w:rFonts w:ascii="Times New Roman" w:hAnsi="Times New Roman"/>
          <w:sz w:val="24"/>
          <w:lang w:val="pt-BR"/>
        </w:rPr>
      </w:pPr>
      <w:r w:rsidRPr="00D90640">
        <w:rPr>
          <w:rFonts w:ascii="Times New Roman" w:hAnsi="Times New Roman"/>
          <w:sz w:val="24"/>
          <w:lang w:val="pt-BR"/>
        </w:rPr>
        <w:t>Diretora do Escritório de Relações</w:t>
      </w:r>
      <w:r w:rsidRPr="00D90640">
        <w:rPr>
          <w:rFonts w:ascii="Times New Roman" w:hAnsi="Times New Roman"/>
          <w:spacing w:val="-57"/>
          <w:sz w:val="24"/>
          <w:lang w:val="pt-BR"/>
        </w:rPr>
        <w:t xml:space="preserve"> </w:t>
      </w:r>
      <w:r w:rsidRPr="00D90640">
        <w:rPr>
          <w:rFonts w:ascii="Times New Roman" w:hAnsi="Times New Roman"/>
          <w:sz w:val="24"/>
          <w:lang w:val="pt-BR"/>
        </w:rPr>
        <w:t>Internacionais</w:t>
      </w:r>
    </w:p>
    <w:p w14:paraId="290FB426" w14:textId="77777777" w:rsidR="00594956" w:rsidRDefault="00594956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7B1A397D" w14:textId="77777777" w:rsidR="00594956" w:rsidRDefault="00594956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81C6320" w14:textId="77777777" w:rsidR="00594956" w:rsidRDefault="00594956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3413A010" w14:textId="77777777" w:rsidR="00594956" w:rsidRDefault="0027473D">
      <w:pPr>
        <w:pStyle w:val="Corpodetexto"/>
        <w:ind w:right="415"/>
        <w:jc w:val="center"/>
        <w:rPr>
          <w:rFonts w:ascii="Times New Roman"/>
        </w:rPr>
      </w:pPr>
      <w:r>
        <w:rPr>
          <w:rFonts w:ascii="Times New Roman"/>
          <w:color w:val="B6B6B6"/>
        </w:rPr>
        <w:t>ASSINADO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NO</w:t>
      </w:r>
      <w:r>
        <w:rPr>
          <w:rFonts w:ascii="Times New Roman"/>
          <w:color w:val="B6B6B6"/>
          <w:spacing w:val="-2"/>
        </w:rPr>
        <w:t xml:space="preserve"> </w:t>
      </w:r>
      <w:r>
        <w:rPr>
          <w:rFonts w:ascii="Times New Roman"/>
          <w:color w:val="B6B6B6"/>
        </w:rPr>
        <w:t>ORIGINAL</w:t>
      </w:r>
    </w:p>
    <w:p w14:paraId="6FF04CB1" w14:textId="77777777" w:rsidR="00594956" w:rsidRDefault="0027473D">
      <w:pPr>
        <w:spacing w:before="43" w:line="276" w:lineRule="auto"/>
        <w:ind w:right="156"/>
        <w:jc w:val="center"/>
        <w:rPr>
          <w:rFonts w:ascii="Times New Roman" w:hAnsi="Times New Roman"/>
          <w:b/>
          <w:sz w:val="24"/>
          <w:lang w:val="pt-BR"/>
        </w:rPr>
      </w:pPr>
      <w:r w:rsidRPr="00D90640">
        <w:rPr>
          <w:rFonts w:ascii="Times New Roman" w:hAnsi="Times New Roman"/>
          <w:b/>
          <w:sz w:val="24"/>
          <w:lang w:val="pt-BR"/>
        </w:rPr>
        <w:t>Miguel Archanjo de Freitas Junior</w:t>
      </w:r>
    </w:p>
    <w:p w14:paraId="70BB1C0E" w14:textId="77777777" w:rsidR="00594956" w:rsidRDefault="0027473D">
      <w:pPr>
        <w:jc w:val="center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Pró-Reitor de Graduação</w:t>
      </w:r>
    </w:p>
    <w:p w14:paraId="55304BBB" w14:textId="77777777" w:rsidR="00594956" w:rsidRDefault="00594956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594956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CABB" w14:textId="77777777" w:rsidR="00417F4E" w:rsidRDefault="00417F4E">
      <w:r>
        <w:separator/>
      </w:r>
    </w:p>
  </w:endnote>
  <w:endnote w:type="continuationSeparator" w:id="0">
    <w:p w14:paraId="2B4F90C6" w14:textId="77777777" w:rsidR="00417F4E" w:rsidRDefault="004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766C" w14:textId="77777777" w:rsidR="00417F4E" w:rsidRDefault="00417F4E">
      <w:r>
        <w:separator/>
      </w:r>
    </w:p>
  </w:footnote>
  <w:footnote w:type="continuationSeparator" w:id="0">
    <w:p w14:paraId="36E8C634" w14:textId="77777777" w:rsidR="00417F4E" w:rsidRDefault="0041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0A3" w14:textId="77777777" w:rsidR="00594956" w:rsidRDefault="0027473D">
    <w:pPr>
      <w:pStyle w:val="Cabealho"/>
      <w:rPr>
        <w:lang w:val="pt-BR"/>
      </w:rPr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114300" distR="114300" wp14:anchorId="36D52CD1" wp14:editId="2B252418">
          <wp:extent cx="464820" cy="354965"/>
          <wp:effectExtent l="0" t="0" r="11430" b="6985"/>
          <wp:docPr id="11" name="Imagem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" cy="354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 w:val="24"/>
        <w:szCs w:val="24"/>
        <w:lang w:val="pt-BR"/>
      </w:rPr>
      <w:tab/>
    </w:r>
    <w:r>
      <w:rPr>
        <w:rFonts w:ascii="SimSun" w:eastAsia="SimSun" w:hAnsi="SimSun" w:cs="SimSun"/>
        <w:noProof/>
        <w:sz w:val="24"/>
        <w:szCs w:val="24"/>
      </w:rPr>
      <w:drawing>
        <wp:inline distT="0" distB="0" distL="114300" distR="114300" wp14:anchorId="4AE68236" wp14:editId="081E3520">
          <wp:extent cx="612775" cy="341630"/>
          <wp:effectExtent l="0" t="0" r="15875" b="1270"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775" cy="3416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9E8C87F" wp14:editId="426068A2">
          <wp:simplePos x="0" y="0"/>
          <wp:positionH relativeFrom="column">
            <wp:posOffset>4646295</wp:posOffset>
          </wp:positionH>
          <wp:positionV relativeFrom="paragraph">
            <wp:posOffset>40005</wp:posOffset>
          </wp:positionV>
          <wp:extent cx="578485" cy="339725"/>
          <wp:effectExtent l="0" t="0" r="12065" b="3175"/>
          <wp:wrapNone/>
          <wp:docPr id="12" name="Imagem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4" descr="IMG_25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8485" cy="339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SimSun" w:eastAsia="SimSun" w:hAnsi="SimSun" w:cs="SimSun"/>
        <w:sz w:val="24"/>
        <w:szCs w:val="24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88B5A6"/>
    <w:multiLevelType w:val="multilevel"/>
    <w:tmpl w:val="ED88B5A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2434BC"/>
    <w:rsid w:val="00152DBE"/>
    <w:rsid w:val="0027473D"/>
    <w:rsid w:val="00417F4E"/>
    <w:rsid w:val="00594956"/>
    <w:rsid w:val="008F2373"/>
    <w:rsid w:val="00D90640"/>
    <w:rsid w:val="0AE634FD"/>
    <w:rsid w:val="10B25D63"/>
    <w:rsid w:val="19C12043"/>
    <w:rsid w:val="452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62D1"/>
  <w15:docId w15:val="{C2112F5A-8E6A-4732-9F7A-57789C4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  <w:lang w:val="pt-PT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D9064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9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@uep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3100120006012</dc:creator>
  <cp:lastModifiedBy>Claudio F. Baranhuke Jr.</cp:lastModifiedBy>
  <cp:revision>5</cp:revision>
  <cp:lastPrinted>2022-11-21T12:39:00Z</cp:lastPrinted>
  <dcterms:created xsi:type="dcterms:W3CDTF">2022-10-07T14:43:00Z</dcterms:created>
  <dcterms:modified xsi:type="dcterms:W3CDTF">2022-11-21T12:39:00Z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B7D41343349A41CC94DA18A559A29448</vt:lpwstr>
  </property>
</Properties>
</file>