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60" w:rsidRPr="00DD444A" w:rsidRDefault="009E07CB">
      <w:pPr>
        <w:jc w:val="center"/>
        <w:rPr>
          <w:rFonts w:hint="eastAsia"/>
        </w:rPr>
      </w:pPr>
      <w:r w:rsidRPr="00DD444A">
        <w:rPr>
          <w:rFonts w:ascii="Calibri" w:hAnsi="Calibri" w:cs="Calibri"/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4747893</wp:posOffset>
            </wp:positionH>
            <wp:positionV relativeFrom="paragraph">
              <wp:posOffset>-158748</wp:posOffset>
            </wp:positionV>
            <wp:extent cx="1723387" cy="875565"/>
            <wp:effectExtent l="0" t="0" r="0" b="735"/>
            <wp:wrapNone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3387" cy="875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D444A">
        <w:rPr>
          <w:rFonts w:ascii="Calibri" w:hAnsi="Calibri" w:cs="Calibri"/>
          <w:b/>
        </w:rPr>
        <w:t>UNIVERSIDADE ESTADUAL DE PONTA GROSSA</w:t>
      </w:r>
    </w:p>
    <w:p w:rsidR="006F5E60" w:rsidRPr="00DD444A" w:rsidRDefault="001004BF">
      <w:pPr>
        <w:jc w:val="center"/>
        <w:rPr>
          <w:rFonts w:ascii="Calibri" w:hAnsi="Calibri" w:cs="Calibri"/>
          <w:b/>
        </w:rPr>
      </w:pPr>
      <w:r w:rsidRPr="00DD444A">
        <w:rPr>
          <w:rFonts w:ascii="Calibri" w:hAnsi="Calibri" w:cs="Calibri"/>
          <w:b/>
        </w:rPr>
        <w:t>COORDENADORIA DE DESPORTOS E RECREAÇÃO</w:t>
      </w:r>
    </w:p>
    <w:p w:rsidR="006F5E60" w:rsidRPr="00DD444A" w:rsidRDefault="006F5E60">
      <w:pPr>
        <w:pStyle w:val="Ttulo1"/>
        <w:jc w:val="center"/>
        <w:rPr>
          <w:rFonts w:ascii="Calibri" w:hAnsi="Calibri" w:cs="Calibri"/>
          <w:sz w:val="24"/>
          <w:szCs w:val="24"/>
        </w:rPr>
      </w:pPr>
    </w:p>
    <w:p w:rsidR="006F5E60" w:rsidRPr="00DD444A" w:rsidRDefault="009E07CB">
      <w:pPr>
        <w:pStyle w:val="Ttulo1"/>
        <w:jc w:val="center"/>
        <w:rPr>
          <w:rFonts w:ascii="Calibri" w:hAnsi="Calibri" w:cs="Calibri"/>
          <w:sz w:val="24"/>
          <w:szCs w:val="24"/>
        </w:rPr>
      </w:pPr>
      <w:r w:rsidRPr="00DD444A">
        <w:rPr>
          <w:rFonts w:ascii="Calibri" w:hAnsi="Calibri" w:cs="Calibri"/>
          <w:sz w:val="24"/>
          <w:szCs w:val="24"/>
        </w:rPr>
        <w:t xml:space="preserve">EDITAL </w:t>
      </w:r>
      <w:r w:rsidR="00152C1E">
        <w:rPr>
          <w:rFonts w:ascii="Calibri" w:hAnsi="Calibri" w:cs="Calibri"/>
          <w:sz w:val="24"/>
          <w:szCs w:val="24"/>
        </w:rPr>
        <w:t xml:space="preserve">CDR </w:t>
      </w:r>
      <w:r w:rsidRPr="00DD444A">
        <w:rPr>
          <w:rFonts w:ascii="Calibri" w:hAnsi="Calibri" w:cs="Calibri"/>
          <w:sz w:val="24"/>
          <w:szCs w:val="24"/>
        </w:rPr>
        <w:t>Nº</w:t>
      </w:r>
      <w:bookmarkStart w:id="0" w:name="_GoBack"/>
      <w:bookmarkEnd w:id="0"/>
      <w:r w:rsidRPr="00DD444A">
        <w:rPr>
          <w:rFonts w:ascii="Calibri" w:hAnsi="Calibri" w:cs="Calibri"/>
          <w:sz w:val="24"/>
          <w:szCs w:val="24"/>
        </w:rPr>
        <w:t xml:space="preserve"> </w:t>
      </w:r>
      <w:r w:rsidR="00152C1E">
        <w:rPr>
          <w:rFonts w:ascii="Calibri" w:hAnsi="Calibri" w:cs="Calibri"/>
          <w:sz w:val="24"/>
          <w:szCs w:val="24"/>
        </w:rPr>
        <w:t>001</w:t>
      </w:r>
      <w:r w:rsidRPr="00DD444A">
        <w:rPr>
          <w:rFonts w:ascii="Calibri" w:hAnsi="Calibri" w:cs="Calibri"/>
          <w:sz w:val="24"/>
          <w:szCs w:val="24"/>
        </w:rPr>
        <w:t>/2019</w:t>
      </w:r>
    </w:p>
    <w:p w:rsidR="006F5E60" w:rsidRPr="00DD444A" w:rsidRDefault="006F5E60">
      <w:pPr>
        <w:pStyle w:val="Standard"/>
        <w:rPr>
          <w:rFonts w:ascii="Calibri" w:hAnsi="Calibri" w:cs="Calibri"/>
          <w:sz w:val="24"/>
          <w:szCs w:val="24"/>
        </w:rPr>
      </w:pPr>
    </w:p>
    <w:p w:rsidR="006F5E60" w:rsidRPr="00DD444A" w:rsidRDefault="009E07CB" w:rsidP="001004BF">
      <w:pPr>
        <w:spacing w:before="240" w:after="240"/>
        <w:jc w:val="center"/>
        <w:rPr>
          <w:rFonts w:hint="eastAsia"/>
        </w:rPr>
      </w:pPr>
      <w:r w:rsidRPr="00DD444A">
        <w:rPr>
          <w:rFonts w:ascii="Calibri" w:eastAsia="Arial" w:hAnsi="Calibri" w:cs="Calibri"/>
          <w:b/>
          <w:color w:val="000000"/>
        </w:rPr>
        <w:t xml:space="preserve">EDITAL PARA SELEÇÃO DE </w:t>
      </w:r>
      <w:r w:rsidR="001004BF" w:rsidRPr="00DD444A">
        <w:rPr>
          <w:rFonts w:ascii="Calibri" w:eastAsia="Arial" w:hAnsi="Calibri" w:cs="Calibri"/>
          <w:b/>
          <w:color w:val="000000"/>
        </w:rPr>
        <w:t>PROFISSIONAL AUTÔNOMO AUXILIAR ADMINISTRATIVO CDR</w:t>
      </w:r>
      <w:r w:rsidRPr="00DD444A">
        <w:rPr>
          <w:rFonts w:ascii="Calibri" w:eastAsia="Arial" w:hAnsi="Calibri" w:cs="Calibri"/>
          <w:b/>
          <w:color w:val="000000"/>
        </w:rPr>
        <w:t>/UEPG</w:t>
      </w:r>
    </w:p>
    <w:p w:rsidR="006F5E60" w:rsidRPr="00DD444A" w:rsidRDefault="006F5E60">
      <w:pPr>
        <w:spacing w:before="240" w:after="240"/>
        <w:jc w:val="center"/>
        <w:rPr>
          <w:rFonts w:ascii="Calibri" w:eastAsia="Arial" w:hAnsi="Calibri" w:cs="Calibri"/>
          <w:b/>
          <w:color w:val="000000"/>
        </w:rPr>
      </w:pPr>
    </w:p>
    <w:p w:rsidR="006F5E60" w:rsidRPr="00DD444A" w:rsidRDefault="009E07CB">
      <w:pPr>
        <w:spacing w:before="240" w:after="240"/>
        <w:jc w:val="both"/>
        <w:rPr>
          <w:rFonts w:hint="eastAsia"/>
        </w:rPr>
      </w:pPr>
      <w:r w:rsidRPr="00DD444A">
        <w:rPr>
          <w:rFonts w:ascii="Calibri" w:eastAsia="Arial" w:hAnsi="Calibri" w:cs="Calibri"/>
          <w:color w:val="000000"/>
        </w:rPr>
        <w:t>Fundação de Apoio ao Desenvolvimento Institucional, Científico e Tecnológico da Universidade Estadual de Ponta Grossa” – FAUEPG  em conjunto com a Coordenadoria d</w:t>
      </w:r>
      <w:r w:rsidR="00A76E39" w:rsidRPr="00DD444A">
        <w:rPr>
          <w:rFonts w:ascii="Calibri" w:eastAsia="Arial" w:hAnsi="Calibri" w:cs="Calibri"/>
          <w:color w:val="000000"/>
        </w:rPr>
        <w:t>e Desportos e Recreação - CDR</w:t>
      </w:r>
      <w:r w:rsidRPr="00DD444A">
        <w:rPr>
          <w:rFonts w:ascii="Calibri" w:eastAsia="Arial" w:hAnsi="Calibri" w:cs="Calibri"/>
          <w:color w:val="000000"/>
        </w:rPr>
        <w:t xml:space="preserve">, da Universidade Estadual de Ponta Grossa – UEPG, no uso de suas atribuições e prerrogativas legais, torna pública a abertura do processo de seleção de Profissionais Autônomos Professores de Línguas e de Supervisores de Línguas Estrangeiras para atuação como Profissional Graduado por tempo determinado no </w:t>
      </w:r>
      <w:r w:rsidR="00A76E39" w:rsidRPr="00DD444A">
        <w:rPr>
          <w:rFonts w:ascii="Calibri" w:eastAsia="Arial" w:hAnsi="Calibri" w:cs="Calibri"/>
          <w:color w:val="000000"/>
        </w:rPr>
        <w:t>Convênio 08/2016 (</w:t>
      </w:r>
      <w:r w:rsidR="00A76E39" w:rsidRPr="00DD444A">
        <w:rPr>
          <w:rFonts w:ascii="Calibri" w:eastAsia="Arial" w:hAnsi="Calibri" w:cs="Calibri" w:hint="eastAsia"/>
          <w:color w:val="000000"/>
        </w:rPr>
        <w:t>RESOLUÇÃO CA No 130, DE 29 DE MAIO DE 2017</w:t>
      </w:r>
      <w:r w:rsidR="00A76E39" w:rsidRPr="00DD444A">
        <w:rPr>
          <w:rFonts w:ascii="Calibri" w:eastAsia="Arial" w:hAnsi="Calibri" w:cs="Calibri"/>
          <w:color w:val="000000"/>
        </w:rPr>
        <w:t>)</w:t>
      </w:r>
      <w:r w:rsidRPr="00DD444A">
        <w:rPr>
          <w:rFonts w:ascii="Calibri" w:eastAsia="Arial" w:hAnsi="Calibri" w:cs="Calibri"/>
          <w:b/>
          <w:color w:val="000000"/>
        </w:rPr>
        <w:t xml:space="preserve">” – </w:t>
      </w:r>
      <w:r w:rsidR="00A76E39" w:rsidRPr="00DD444A">
        <w:rPr>
          <w:rFonts w:ascii="Calibri" w:eastAsia="Arial" w:hAnsi="Calibri" w:cs="Calibri"/>
          <w:b/>
          <w:color w:val="000000"/>
        </w:rPr>
        <w:t>FAUEPG</w:t>
      </w:r>
      <w:r w:rsidRPr="00DD444A">
        <w:rPr>
          <w:rFonts w:ascii="Calibri" w:eastAsia="Arial" w:hAnsi="Calibri" w:cs="Calibri"/>
          <w:b/>
          <w:color w:val="000000"/>
        </w:rPr>
        <w:t>/UEPG</w:t>
      </w:r>
      <w:r w:rsidR="00A76E39" w:rsidRPr="00DD444A">
        <w:rPr>
          <w:rFonts w:ascii="Calibri" w:eastAsia="Arial" w:hAnsi="Calibri" w:cs="Calibri"/>
          <w:b/>
          <w:color w:val="000000"/>
        </w:rPr>
        <w:t>/CDR</w:t>
      </w:r>
      <w:r w:rsidRPr="00DD444A">
        <w:rPr>
          <w:rFonts w:ascii="Calibri" w:eastAsia="Arial" w:hAnsi="Calibri" w:cs="Calibri"/>
          <w:b/>
          <w:color w:val="000000"/>
        </w:rPr>
        <w:t>,</w:t>
      </w:r>
      <w:r w:rsidRPr="00DD444A">
        <w:rPr>
          <w:rFonts w:ascii="Calibri" w:eastAsia="Arial" w:hAnsi="Calibri" w:cs="Calibri"/>
          <w:b/>
          <w:i/>
          <w:color w:val="000000"/>
        </w:rPr>
        <w:t xml:space="preserve"> </w:t>
      </w:r>
      <w:r w:rsidRPr="00DD444A">
        <w:rPr>
          <w:rFonts w:ascii="Calibri" w:eastAsia="Arial" w:hAnsi="Calibri" w:cs="Calibri"/>
          <w:color w:val="000000"/>
        </w:rPr>
        <w:t>nos seguintes termos:</w:t>
      </w:r>
    </w:p>
    <w:p w:rsidR="006F5E60" w:rsidRPr="00DD444A" w:rsidRDefault="006F5E60">
      <w:pPr>
        <w:spacing w:before="240" w:after="240"/>
        <w:jc w:val="both"/>
        <w:rPr>
          <w:rFonts w:ascii="Calibri" w:eastAsia="Arial" w:hAnsi="Calibri" w:cs="Calibri"/>
          <w:color w:val="000000"/>
        </w:rPr>
      </w:pPr>
    </w:p>
    <w:p w:rsidR="006F5E60" w:rsidRPr="00DD444A" w:rsidRDefault="009E07CB">
      <w:pPr>
        <w:pStyle w:val="PargrafodaLista"/>
        <w:numPr>
          <w:ilvl w:val="0"/>
          <w:numId w:val="4"/>
        </w:numPr>
        <w:spacing w:before="240" w:after="240"/>
        <w:jc w:val="both"/>
        <w:rPr>
          <w:rFonts w:ascii="Calibri" w:eastAsia="Arial" w:hAnsi="Calibri" w:cs="Calibri"/>
          <w:b/>
          <w:color w:val="000000"/>
          <w:szCs w:val="24"/>
        </w:rPr>
      </w:pPr>
      <w:r w:rsidRPr="00DD444A">
        <w:rPr>
          <w:rFonts w:ascii="Calibri" w:eastAsia="Arial" w:hAnsi="Calibri" w:cs="Calibri"/>
          <w:b/>
          <w:color w:val="000000"/>
          <w:szCs w:val="24"/>
        </w:rPr>
        <w:t>DAS VAGAS, QUALIFICAÇÕES E ATRIBUIÇÕES</w:t>
      </w:r>
    </w:p>
    <w:p w:rsidR="006F5E60" w:rsidRPr="00DD444A" w:rsidRDefault="009E07CB">
      <w:pPr>
        <w:spacing w:before="240" w:after="240"/>
        <w:jc w:val="both"/>
        <w:rPr>
          <w:rFonts w:ascii="Calibri" w:hAnsi="Calibri" w:cs="Calibri"/>
        </w:rPr>
      </w:pPr>
      <w:r w:rsidRPr="00DD444A">
        <w:rPr>
          <w:rFonts w:ascii="Calibri" w:hAnsi="Calibri" w:cs="Calibri"/>
        </w:rPr>
        <w:t>Poderão inscrever-se Profissionais Autônomos enquadrados como MEI – Microempreendedor Individual, que atendam às disposições deste Edital e seus anexos, para as seguintes vagas:</w:t>
      </w:r>
    </w:p>
    <w:p w:rsidR="006F5E60" w:rsidRPr="00DD444A" w:rsidRDefault="009E07CB">
      <w:pPr>
        <w:pStyle w:val="PargrafodaLista"/>
        <w:numPr>
          <w:ilvl w:val="0"/>
          <w:numId w:val="5"/>
        </w:numPr>
        <w:spacing w:before="240" w:after="240"/>
        <w:jc w:val="both"/>
        <w:rPr>
          <w:rFonts w:ascii="Calibri" w:hAnsi="Calibri" w:cs="Calibri"/>
        </w:rPr>
      </w:pPr>
      <w:r w:rsidRPr="00DD444A">
        <w:rPr>
          <w:rFonts w:ascii="Calibri" w:hAnsi="Calibri" w:cs="Calibri"/>
        </w:rPr>
        <w:t>01 (uma) vaga para Profissional Autônomo Auxiliar Administrativo.</w:t>
      </w:r>
    </w:p>
    <w:p w:rsidR="006F5E60" w:rsidRPr="00DD444A" w:rsidRDefault="006F5E60">
      <w:pPr>
        <w:spacing w:before="240" w:after="240"/>
        <w:jc w:val="both"/>
        <w:rPr>
          <w:rFonts w:ascii="Calibri" w:hAnsi="Calibri" w:cs="Calibri"/>
        </w:rPr>
      </w:pPr>
    </w:p>
    <w:p w:rsidR="006F5E60" w:rsidRPr="00DD444A" w:rsidRDefault="009E07CB">
      <w:pPr>
        <w:pStyle w:val="PargrafodaLista"/>
        <w:numPr>
          <w:ilvl w:val="1"/>
          <w:numId w:val="4"/>
        </w:numPr>
        <w:tabs>
          <w:tab w:val="left" w:pos="-153"/>
        </w:tabs>
        <w:overflowPunct w:val="0"/>
        <w:autoSpaceDE w:val="0"/>
        <w:spacing w:before="240" w:after="240"/>
        <w:ind w:hanging="792"/>
        <w:jc w:val="both"/>
        <w:rPr>
          <w:rFonts w:ascii="Calibri" w:eastAsia="Arial" w:hAnsi="Calibri" w:cs="Calibri"/>
          <w:b/>
          <w:color w:val="000000"/>
        </w:rPr>
      </w:pPr>
      <w:r w:rsidRPr="00DD444A">
        <w:rPr>
          <w:rFonts w:ascii="Calibri" w:eastAsia="Arial" w:hAnsi="Calibri" w:cs="Calibri"/>
          <w:b/>
          <w:color w:val="000000"/>
        </w:rPr>
        <w:t>DO PROF</w:t>
      </w:r>
      <w:r w:rsidR="00A76E39" w:rsidRPr="00DD444A">
        <w:rPr>
          <w:rFonts w:ascii="Calibri" w:eastAsia="Arial" w:hAnsi="Calibri" w:cs="Calibri"/>
          <w:b/>
          <w:color w:val="000000"/>
        </w:rPr>
        <w:t>ISSIONAL AUT</w:t>
      </w:r>
      <w:r w:rsidR="00E80AD6" w:rsidRPr="00DD444A">
        <w:rPr>
          <w:rFonts w:ascii="Calibri" w:eastAsia="Arial" w:hAnsi="Calibri" w:cs="Calibri"/>
          <w:b/>
          <w:color w:val="000000"/>
        </w:rPr>
        <w:t>ÔNOMO AUXILIAR ADMINISTRATIVO;</w:t>
      </w:r>
    </w:p>
    <w:p w:rsidR="006F5E60" w:rsidRPr="00DD444A" w:rsidRDefault="009E07CB">
      <w:pPr>
        <w:pStyle w:val="PargrafodaLista"/>
        <w:numPr>
          <w:ilvl w:val="3"/>
          <w:numId w:val="4"/>
        </w:numPr>
        <w:tabs>
          <w:tab w:val="left" w:pos="-8358"/>
        </w:tabs>
        <w:overflowPunct w:val="0"/>
        <w:autoSpaceDE w:val="0"/>
        <w:spacing w:before="240" w:after="240"/>
        <w:ind w:right="139" w:hanging="790"/>
        <w:jc w:val="both"/>
        <w:rPr>
          <w:rFonts w:hint="eastAsia"/>
        </w:rPr>
      </w:pPr>
      <w:r w:rsidRPr="00DD444A">
        <w:rPr>
          <w:rFonts w:ascii="Calibri" w:hAnsi="Calibri" w:cs="Calibri"/>
        </w:rPr>
        <w:t>O candidato a Profissional Autônomo Auxiliar Administrativo deverá ter mais de 01 (um) ano de experiência como auxiliar administrativo em</w:t>
      </w:r>
      <w:r w:rsidR="00E80AD6" w:rsidRPr="00DD444A">
        <w:rPr>
          <w:rFonts w:ascii="Calibri" w:hAnsi="Calibri" w:cs="Calibri"/>
        </w:rPr>
        <w:t xml:space="preserve"> instituições promotoras de eventos e projetos </w:t>
      </w:r>
      <w:r w:rsidR="008F3A70">
        <w:rPr>
          <w:rFonts w:ascii="Calibri" w:hAnsi="Calibri" w:cs="Calibri"/>
        </w:rPr>
        <w:t xml:space="preserve">de práticas </w:t>
      </w:r>
      <w:r w:rsidR="00E80AD6" w:rsidRPr="00DD444A">
        <w:rPr>
          <w:rFonts w:ascii="Calibri" w:hAnsi="Calibri" w:cs="Calibri"/>
        </w:rPr>
        <w:t>esportiv</w:t>
      </w:r>
      <w:r w:rsidR="008F3A70">
        <w:rPr>
          <w:rFonts w:ascii="Calibri" w:hAnsi="Calibri" w:cs="Calibri"/>
        </w:rPr>
        <w:t>as</w:t>
      </w:r>
      <w:r w:rsidRPr="00DD444A">
        <w:rPr>
          <w:rFonts w:ascii="Calibri" w:hAnsi="Calibri" w:cs="Calibri"/>
        </w:rPr>
        <w:t xml:space="preserve">, e possuir obrigatoriamente </w:t>
      </w:r>
      <w:bookmarkStart w:id="1" w:name="_Hlk7639366"/>
      <w:r w:rsidR="00762E98">
        <w:rPr>
          <w:rFonts w:ascii="Calibri" w:hAnsi="Calibri" w:cs="Calibri"/>
        </w:rPr>
        <w:t>Curso</w:t>
      </w:r>
      <w:r w:rsidRPr="00DD444A">
        <w:rPr>
          <w:rFonts w:ascii="Calibri" w:hAnsi="Calibri" w:cs="Calibri"/>
        </w:rPr>
        <w:t xml:space="preserve"> Superior em Administração.</w:t>
      </w:r>
    </w:p>
    <w:bookmarkEnd w:id="1"/>
    <w:p w:rsidR="006F5E60" w:rsidRPr="00DD444A" w:rsidRDefault="009E07CB">
      <w:pPr>
        <w:pStyle w:val="PargrafodaLista"/>
        <w:numPr>
          <w:ilvl w:val="3"/>
          <w:numId w:val="4"/>
        </w:numPr>
        <w:tabs>
          <w:tab w:val="left" w:pos="-8358"/>
        </w:tabs>
        <w:overflowPunct w:val="0"/>
        <w:autoSpaceDE w:val="0"/>
        <w:spacing w:before="240" w:after="240"/>
        <w:ind w:right="139" w:hanging="790"/>
        <w:jc w:val="both"/>
        <w:rPr>
          <w:rFonts w:hint="eastAsia"/>
        </w:rPr>
      </w:pPr>
      <w:r w:rsidRPr="00DD444A">
        <w:rPr>
          <w:rFonts w:ascii="Calibri" w:hAnsi="Calibri" w:cs="Calibri"/>
        </w:rPr>
        <w:t>A carga horária para a vaga de Profissional Autônomo Auxiliar Administrativo é de 40 horas semanais, com carga horária de 8h diárias, de segunda a sexta.</w:t>
      </w:r>
    </w:p>
    <w:p w:rsidR="006F5E60" w:rsidRPr="00DD444A" w:rsidRDefault="009E07CB">
      <w:pPr>
        <w:pStyle w:val="PargrafodaLista"/>
        <w:numPr>
          <w:ilvl w:val="3"/>
          <w:numId w:val="4"/>
        </w:numPr>
        <w:tabs>
          <w:tab w:val="left" w:pos="-8358"/>
        </w:tabs>
        <w:overflowPunct w:val="0"/>
        <w:autoSpaceDE w:val="0"/>
        <w:spacing w:before="240" w:after="240"/>
        <w:ind w:right="139" w:hanging="790"/>
        <w:jc w:val="both"/>
        <w:rPr>
          <w:rFonts w:hint="eastAsia"/>
        </w:rPr>
      </w:pPr>
      <w:r w:rsidRPr="00DD444A">
        <w:rPr>
          <w:rFonts w:ascii="Calibri" w:hAnsi="Calibri" w:cs="Calibri"/>
        </w:rPr>
        <w:t>O valor mensal a ser pago ao Profissional Autônomo Auxiliar Administrativo é de R$ 1.</w:t>
      </w:r>
      <w:r w:rsidR="00FE3C9E" w:rsidRPr="00DD444A">
        <w:rPr>
          <w:rFonts w:ascii="Calibri" w:hAnsi="Calibri" w:cs="Calibri"/>
        </w:rPr>
        <w:t>715</w:t>
      </w:r>
      <w:r w:rsidRPr="00DD444A">
        <w:rPr>
          <w:rFonts w:ascii="Calibri" w:hAnsi="Calibri" w:cs="Calibri"/>
        </w:rPr>
        <w:t>,</w:t>
      </w:r>
      <w:r w:rsidR="00FE3C9E" w:rsidRPr="00DD444A">
        <w:rPr>
          <w:rFonts w:ascii="Calibri" w:hAnsi="Calibri" w:cs="Calibri"/>
        </w:rPr>
        <w:t>00</w:t>
      </w:r>
      <w:r w:rsidRPr="00DD444A">
        <w:rPr>
          <w:rFonts w:ascii="Calibri" w:hAnsi="Calibri" w:cs="Calibri"/>
        </w:rPr>
        <w:t xml:space="preserve"> (hum mil e </w:t>
      </w:r>
      <w:r w:rsidR="00FE3C9E" w:rsidRPr="00DD444A">
        <w:rPr>
          <w:rFonts w:ascii="Calibri" w:hAnsi="Calibri" w:cs="Calibri"/>
        </w:rPr>
        <w:t>setecentos e quinze reais)</w:t>
      </w:r>
    </w:p>
    <w:p w:rsidR="006F5E60" w:rsidRPr="00DD444A" w:rsidRDefault="006F5E60">
      <w:pPr>
        <w:pStyle w:val="PargrafodaLista"/>
        <w:tabs>
          <w:tab w:val="left" w:pos="-4674"/>
        </w:tabs>
        <w:overflowPunct w:val="0"/>
        <w:autoSpaceDE w:val="0"/>
        <w:spacing w:before="240" w:after="240"/>
        <w:ind w:left="1641" w:right="139"/>
        <w:jc w:val="both"/>
        <w:rPr>
          <w:rFonts w:hint="eastAsia"/>
        </w:rPr>
      </w:pPr>
    </w:p>
    <w:p w:rsidR="006F5E60" w:rsidRPr="00DD444A" w:rsidRDefault="006F5E60">
      <w:pPr>
        <w:pStyle w:val="PargrafodaLista"/>
        <w:overflowPunct w:val="0"/>
        <w:autoSpaceDE w:val="0"/>
        <w:ind w:left="360" w:right="-2"/>
        <w:jc w:val="both"/>
        <w:rPr>
          <w:rFonts w:hint="eastAsia"/>
        </w:rPr>
      </w:pPr>
    </w:p>
    <w:p w:rsidR="006F5E60" w:rsidRPr="00455960" w:rsidRDefault="009E07CB" w:rsidP="009F53EF">
      <w:pPr>
        <w:pStyle w:val="PargrafodaLista"/>
        <w:numPr>
          <w:ilvl w:val="0"/>
          <w:numId w:val="4"/>
        </w:numPr>
        <w:shd w:val="clear" w:color="auto" w:fill="FFFFFF" w:themeFill="background1"/>
        <w:jc w:val="both"/>
        <w:rPr>
          <w:rFonts w:ascii="Calibri" w:eastAsia="Arial" w:hAnsi="Calibri" w:cs="Calibri"/>
          <w:b/>
          <w:color w:val="000000"/>
        </w:rPr>
      </w:pPr>
      <w:r w:rsidRPr="00455960">
        <w:rPr>
          <w:rFonts w:ascii="Calibri" w:eastAsia="Arial" w:hAnsi="Calibri" w:cs="Calibri"/>
          <w:b/>
          <w:color w:val="000000"/>
        </w:rPr>
        <w:t xml:space="preserve">DA INSCRIÇÃO </w:t>
      </w:r>
    </w:p>
    <w:p w:rsidR="006F5E60" w:rsidRPr="00455960" w:rsidRDefault="006F5E60" w:rsidP="009F53EF">
      <w:pPr>
        <w:shd w:val="clear" w:color="auto" w:fill="FFFFFF" w:themeFill="background1"/>
        <w:jc w:val="both"/>
        <w:rPr>
          <w:rFonts w:ascii="Calibri" w:hAnsi="Calibri" w:cs="Calibri"/>
          <w:shd w:val="clear" w:color="auto" w:fill="FFFF00"/>
        </w:rPr>
      </w:pPr>
    </w:p>
    <w:p w:rsidR="006F5E60" w:rsidRPr="00455960" w:rsidRDefault="009E07CB" w:rsidP="009F53EF">
      <w:pPr>
        <w:shd w:val="clear" w:color="auto" w:fill="FFFFFF" w:themeFill="background1"/>
        <w:jc w:val="both"/>
        <w:rPr>
          <w:rFonts w:ascii="Calibri" w:hAnsi="Calibri" w:cs="Calibri"/>
          <w:szCs w:val="21"/>
        </w:rPr>
      </w:pPr>
      <w:r w:rsidRPr="00455960">
        <w:rPr>
          <w:rFonts w:ascii="Calibri" w:hAnsi="Calibri" w:cs="Calibri"/>
          <w:szCs w:val="21"/>
        </w:rPr>
        <w:t xml:space="preserve">A inscrição deverá ser realizada exclusivamente na secretaria do </w:t>
      </w:r>
      <w:r w:rsidR="00E80AD6" w:rsidRPr="00455960">
        <w:rPr>
          <w:rFonts w:ascii="Calibri" w:hAnsi="Calibri" w:cs="Calibri"/>
          <w:szCs w:val="21"/>
        </w:rPr>
        <w:t>Departamento de Educação Física (DEDUFIS)</w:t>
      </w:r>
      <w:r w:rsidRPr="00455960">
        <w:rPr>
          <w:rFonts w:ascii="Calibri" w:hAnsi="Calibri" w:cs="Calibri"/>
          <w:szCs w:val="21"/>
        </w:rPr>
        <w:t xml:space="preserve">/UEPG, das 8h às 12h e das 13h30 às </w:t>
      </w:r>
      <w:r w:rsidR="00E80AD6" w:rsidRPr="00455960">
        <w:rPr>
          <w:rFonts w:ascii="Calibri" w:hAnsi="Calibri" w:cs="Calibri"/>
          <w:szCs w:val="21"/>
        </w:rPr>
        <w:t>17h</w:t>
      </w:r>
      <w:r w:rsidRPr="00455960">
        <w:rPr>
          <w:rFonts w:ascii="Calibri" w:hAnsi="Calibri" w:cs="Calibri"/>
          <w:szCs w:val="21"/>
        </w:rPr>
        <w:t xml:space="preserve"> </w:t>
      </w:r>
      <w:r w:rsidR="004C7AD7" w:rsidRPr="00455960">
        <w:rPr>
          <w:rFonts w:ascii="Calibri" w:hAnsi="Calibri" w:cs="Calibri"/>
          <w:szCs w:val="21"/>
        </w:rPr>
        <w:t xml:space="preserve"> até as 17h </w:t>
      </w:r>
      <w:r w:rsidR="00E80AD6" w:rsidRPr="00455960">
        <w:rPr>
          <w:rFonts w:ascii="Calibri" w:hAnsi="Calibri" w:cs="Calibri"/>
          <w:szCs w:val="21"/>
        </w:rPr>
        <w:t xml:space="preserve">do </w:t>
      </w:r>
      <w:r w:rsidRPr="00455960">
        <w:rPr>
          <w:rFonts w:ascii="Calibri" w:hAnsi="Calibri" w:cs="Calibri"/>
          <w:szCs w:val="21"/>
        </w:rPr>
        <w:t xml:space="preserve">dia </w:t>
      </w:r>
      <w:r w:rsidR="00FE3C9E" w:rsidRPr="00455960">
        <w:rPr>
          <w:rFonts w:ascii="Calibri" w:hAnsi="Calibri" w:cs="Calibri"/>
          <w:szCs w:val="21"/>
        </w:rPr>
        <w:t>09</w:t>
      </w:r>
      <w:r w:rsidRPr="00455960">
        <w:rPr>
          <w:rFonts w:ascii="Calibri" w:hAnsi="Calibri" w:cs="Calibri"/>
          <w:szCs w:val="21"/>
        </w:rPr>
        <w:t xml:space="preserve"> de </w:t>
      </w:r>
      <w:r w:rsidR="00E80AD6" w:rsidRPr="00455960">
        <w:rPr>
          <w:rFonts w:ascii="Calibri" w:hAnsi="Calibri" w:cs="Calibri"/>
          <w:szCs w:val="21"/>
        </w:rPr>
        <w:t>Maio</w:t>
      </w:r>
      <w:r w:rsidRPr="00455960">
        <w:rPr>
          <w:rFonts w:ascii="Calibri" w:hAnsi="Calibri" w:cs="Calibri"/>
          <w:szCs w:val="21"/>
        </w:rPr>
        <w:t xml:space="preserve"> de</w:t>
      </w:r>
      <w:r w:rsidRPr="00455960">
        <w:rPr>
          <w:rFonts w:ascii="Calibri" w:hAnsi="Calibri" w:cs="Calibri"/>
          <w:shd w:val="clear" w:color="auto" w:fill="FFFF00"/>
        </w:rPr>
        <w:t xml:space="preserve"> </w:t>
      </w:r>
      <w:r w:rsidRPr="00455960">
        <w:rPr>
          <w:rFonts w:ascii="Calibri" w:hAnsi="Calibri" w:cs="Calibri"/>
          <w:szCs w:val="21"/>
        </w:rPr>
        <w:lastRenderedPageBreak/>
        <w:t>2019, por meio do envio dos documentos listados no item 6.1.</w:t>
      </w:r>
    </w:p>
    <w:p w:rsidR="006F5E60" w:rsidRPr="00455960" w:rsidRDefault="006F5E60" w:rsidP="009F53EF">
      <w:pPr>
        <w:shd w:val="clear" w:color="auto" w:fill="FFFFFF" w:themeFill="background1"/>
        <w:jc w:val="both"/>
        <w:rPr>
          <w:rFonts w:hint="eastAsia"/>
        </w:rPr>
      </w:pPr>
    </w:p>
    <w:p w:rsidR="006F5E60" w:rsidRPr="00455960" w:rsidRDefault="009E07CB" w:rsidP="009F53EF">
      <w:pPr>
        <w:pStyle w:val="PargrafodaLista"/>
        <w:numPr>
          <w:ilvl w:val="1"/>
          <w:numId w:val="4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455960">
        <w:rPr>
          <w:rFonts w:ascii="Calibri" w:hAnsi="Calibri" w:cs="Calibri"/>
        </w:rPr>
        <w:t xml:space="preserve">Não poderão se inscrever, mesmo na qualidade de MEI – Microempreendedor individual, os integrantes do quadro funcional da UEPG, e caso inscrito, quando da qualificação do candidato, ao se verificar que o mesmo é servidor/funcionário da UEPG, será imediatamente desclassificado. </w:t>
      </w:r>
    </w:p>
    <w:p w:rsidR="006F5E60" w:rsidRPr="00DD444A" w:rsidRDefault="006F5E60" w:rsidP="009F53EF">
      <w:pPr>
        <w:shd w:val="clear" w:color="auto" w:fill="FFFFFF" w:themeFill="background1"/>
        <w:jc w:val="both"/>
        <w:rPr>
          <w:rFonts w:hint="eastAsia"/>
        </w:rPr>
      </w:pPr>
    </w:p>
    <w:p w:rsidR="006F5E60" w:rsidRPr="00DD444A" w:rsidRDefault="006F5E60">
      <w:pPr>
        <w:jc w:val="both"/>
        <w:rPr>
          <w:rFonts w:ascii="Calibri" w:hAnsi="Calibri" w:cs="Calibri"/>
        </w:rPr>
      </w:pPr>
    </w:p>
    <w:p w:rsidR="006F5E60" w:rsidRPr="00DD444A" w:rsidRDefault="009E07CB">
      <w:pPr>
        <w:overflowPunct w:val="0"/>
        <w:autoSpaceDE w:val="0"/>
        <w:rPr>
          <w:rFonts w:hint="eastAsia"/>
        </w:rPr>
      </w:pPr>
      <w:r w:rsidRPr="00DD444A">
        <w:rPr>
          <w:rFonts w:ascii="Calibri" w:eastAsia="Arial" w:hAnsi="Calibri" w:cs="Calibri"/>
          <w:b/>
          <w:color w:val="000000"/>
        </w:rPr>
        <w:t>4. DOS DOCUMENTOS EXIGIDOS</w:t>
      </w:r>
    </w:p>
    <w:p w:rsidR="006F5E60" w:rsidRPr="00152C1E" w:rsidRDefault="006F5E60">
      <w:pPr>
        <w:ind w:left="360"/>
        <w:rPr>
          <w:rFonts w:ascii="Calibri" w:eastAsia="Arial" w:hAnsi="Calibri" w:cs="Calibri"/>
          <w:b/>
          <w:color w:val="000000"/>
          <w:sz w:val="8"/>
        </w:rPr>
      </w:pPr>
    </w:p>
    <w:p w:rsidR="006F5E60" w:rsidRPr="00DD444A" w:rsidRDefault="009E07CB">
      <w:pPr>
        <w:pStyle w:val="Corpodotexto"/>
        <w:spacing w:before="1"/>
        <w:ind w:right="118"/>
        <w:jc w:val="both"/>
        <w:rPr>
          <w:rFonts w:ascii="Calibri" w:hAnsi="Calibri" w:cs="Calibri"/>
          <w:sz w:val="24"/>
          <w:szCs w:val="24"/>
          <w:lang w:val="pt-BR"/>
        </w:rPr>
      </w:pPr>
      <w:r w:rsidRPr="00DD444A">
        <w:rPr>
          <w:rFonts w:ascii="Calibri" w:hAnsi="Calibri" w:cs="Calibri"/>
          <w:sz w:val="24"/>
          <w:szCs w:val="24"/>
          <w:lang w:val="pt-BR"/>
        </w:rPr>
        <w:t>Deverá ser entre</w:t>
      </w:r>
      <w:r w:rsidR="004C7AD7">
        <w:rPr>
          <w:rFonts w:ascii="Calibri" w:hAnsi="Calibri" w:cs="Calibri"/>
          <w:sz w:val="24"/>
          <w:szCs w:val="24"/>
          <w:lang w:val="pt-BR"/>
        </w:rPr>
        <w:t>gue</w:t>
      </w:r>
      <w:r w:rsidRPr="00DD444A">
        <w:rPr>
          <w:rFonts w:ascii="Calibri" w:hAnsi="Calibri" w:cs="Calibri"/>
          <w:sz w:val="24"/>
          <w:szCs w:val="24"/>
          <w:lang w:val="pt-BR"/>
        </w:rPr>
        <w:t xml:space="preserve"> na secretaria do </w:t>
      </w:r>
      <w:r w:rsidR="00E80AD6" w:rsidRPr="00DD444A">
        <w:rPr>
          <w:rFonts w:ascii="Calibri" w:hAnsi="Calibri" w:cs="Calibri"/>
          <w:sz w:val="24"/>
          <w:szCs w:val="24"/>
          <w:lang w:val="pt-BR"/>
        </w:rPr>
        <w:t>DEDUFIS</w:t>
      </w:r>
      <w:r w:rsidRPr="00DD444A">
        <w:rPr>
          <w:rFonts w:ascii="Calibri" w:hAnsi="Calibri" w:cs="Calibri"/>
          <w:sz w:val="24"/>
          <w:szCs w:val="24"/>
          <w:lang w:val="pt-BR"/>
        </w:rPr>
        <w:t>/UEPG em cópias legíveis dos documentos listados</w:t>
      </w:r>
      <w:r w:rsidR="00FE3C9E" w:rsidRPr="00DD444A">
        <w:rPr>
          <w:rFonts w:ascii="Calibri" w:hAnsi="Calibri" w:cs="Calibri"/>
          <w:sz w:val="24"/>
          <w:szCs w:val="24"/>
          <w:lang w:val="pt-BR"/>
        </w:rPr>
        <w:t>, conforme item 6.1;</w:t>
      </w:r>
      <w:r w:rsidRPr="00DD444A">
        <w:rPr>
          <w:rFonts w:ascii="Calibri" w:hAnsi="Calibri" w:cs="Calibri"/>
          <w:sz w:val="24"/>
          <w:szCs w:val="24"/>
          <w:lang w:val="pt-BR"/>
        </w:rPr>
        <w:t xml:space="preserve"> </w:t>
      </w:r>
    </w:p>
    <w:p w:rsidR="006F5E60" w:rsidRPr="00DD444A" w:rsidRDefault="006F5E60">
      <w:pPr>
        <w:pStyle w:val="Corpodotexto"/>
        <w:spacing w:before="1"/>
        <w:ind w:right="118"/>
        <w:jc w:val="both"/>
        <w:rPr>
          <w:rFonts w:ascii="Calibri" w:hAnsi="Calibri" w:cs="Calibri"/>
          <w:sz w:val="24"/>
          <w:szCs w:val="24"/>
          <w:lang w:val="pt-BR"/>
        </w:rPr>
      </w:pPr>
    </w:p>
    <w:p w:rsidR="006F5E60" w:rsidRPr="00DD444A" w:rsidRDefault="009E07CB">
      <w:pPr>
        <w:overflowPunct w:val="0"/>
        <w:autoSpaceDE w:val="0"/>
        <w:rPr>
          <w:rFonts w:ascii="Calibri" w:eastAsia="Arial" w:hAnsi="Calibri" w:cs="Calibri"/>
          <w:b/>
          <w:color w:val="000000"/>
        </w:rPr>
      </w:pPr>
      <w:r w:rsidRPr="00DD444A">
        <w:rPr>
          <w:rFonts w:ascii="Calibri" w:eastAsia="Arial" w:hAnsi="Calibri" w:cs="Calibri"/>
          <w:b/>
          <w:color w:val="000000"/>
        </w:rPr>
        <w:t>5. DO PROCESSO DE SELEÇÃO</w:t>
      </w:r>
    </w:p>
    <w:p w:rsidR="006F5E60" w:rsidRPr="00DD444A" w:rsidRDefault="006F5E60">
      <w:pPr>
        <w:overflowPunct w:val="0"/>
        <w:autoSpaceDE w:val="0"/>
        <w:rPr>
          <w:rFonts w:ascii="Calibri" w:eastAsia="Arial" w:hAnsi="Calibri" w:cs="Calibri"/>
          <w:b/>
          <w:color w:val="000000"/>
        </w:rPr>
      </w:pPr>
    </w:p>
    <w:p w:rsidR="006F5E60" w:rsidRPr="00DD444A" w:rsidRDefault="009E07CB">
      <w:pPr>
        <w:overflowPunct w:val="0"/>
        <w:autoSpaceDE w:val="0"/>
        <w:rPr>
          <w:rFonts w:ascii="Calibri" w:eastAsia="Arial" w:hAnsi="Calibri" w:cs="Calibri"/>
          <w:color w:val="000000"/>
        </w:rPr>
      </w:pPr>
      <w:r w:rsidRPr="00DD444A">
        <w:rPr>
          <w:rFonts w:ascii="Calibri" w:eastAsia="Arial" w:hAnsi="Calibri" w:cs="Calibri"/>
          <w:color w:val="000000"/>
        </w:rPr>
        <w:t>O processo de seleção ocorrerá em quatro etapas: 1) homologação da inscrição, 2) entrevista presencial</w:t>
      </w:r>
      <w:r w:rsidR="00A9293C" w:rsidRPr="00DD444A">
        <w:rPr>
          <w:rFonts w:ascii="Calibri" w:eastAsia="Arial" w:hAnsi="Calibri" w:cs="Calibri"/>
          <w:color w:val="000000"/>
        </w:rPr>
        <w:t>;</w:t>
      </w:r>
    </w:p>
    <w:p w:rsidR="006F5E60" w:rsidRPr="00DD444A" w:rsidRDefault="006F5E60">
      <w:pPr>
        <w:overflowPunct w:val="0"/>
        <w:autoSpaceDE w:val="0"/>
        <w:rPr>
          <w:rFonts w:ascii="Calibri" w:eastAsia="Arial" w:hAnsi="Calibri" w:cs="Calibri"/>
          <w:color w:val="000000"/>
        </w:rPr>
      </w:pPr>
    </w:p>
    <w:p w:rsidR="006F5E60" w:rsidRPr="00DD444A" w:rsidRDefault="009E07CB">
      <w:pPr>
        <w:overflowPunct w:val="0"/>
        <w:autoSpaceDE w:val="0"/>
        <w:ind w:left="426" w:right="-2"/>
        <w:rPr>
          <w:rFonts w:ascii="Calibri" w:eastAsia="Arial" w:hAnsi="Calibri" w:cs="Calibri"/>
          <w:color w:val="000000"/>
        </w:rPr>
      </w:pPr>
      <w:r w:rsidRPr="00DD444A">
        <w:rPr>
          <w:rFonts w:ascii="Calibri" w:eastAsia="Arial" w:hAnsi="Calibri" w:cs="Calibri"/>
          <w:color w:val="000000"/>
        </w:rPr>
        <w:t>5.1. Os resultados de cada etapa e a convocação serão publicados em Edital.</w:t>
      </w:r>
    </w:p>
    <w:p w:rsidR="006F5E60" w:rsidRPr="00DD444A" w:rsidRDefault="006F5E60">
      <w:pPr>
        <w:overflowPunct w:val="0"/>
        <w:autoSpaceDE w:val="0"/>
        <w:ind w:right="-2"/>
        <w:rPr>
          <w:rFonts w:ascii="Calibri" w:eastAsia="Arial" w:hAnsi="Calibri" w:cs="Calibri"/>
          <w:color w:val="000000"/>
        </w:rPr>
      </w:pPr>
    </w:p>
    <w:p w:rsidR="006F5E60" w:rsidRPr="00DD444A" w:rsidRDefault="009E07CB">
      <w:pPr>
        <w:ind w:left="426" w:right="-2"/>
        <w:rPr>
          <w:rFonts w:ascii="Calibri" w:hAnsi="Calibri" w:cs="Calibri"/>
        </w:rPr>
      </w:pPr>
      <w:r w:rsidRPr="00DD444A">
        <w:rPr>
          <w:rFonts w:ascii="Calibri" w:hAnsi="Calibri" w:cs="Calibri"/>
        </w:rPr>
        <w:t>5.2. Não haverá devolução de nenhum dos documentos apresentados na inscrição.</w:t>
      </w:r>
    </w:p>
    <w:p w:rsidR="006F5E60" w:rsidRPr="00DD444A" w:rsidRDefault="006F5E60">
      <w:pPr>
        <w:ind w:left="426" w:right="-2"/>
        <w:rPr>
          <w:rFonts w:ascii="Calibri" w:hAnsi="Calibri" w:cs="Calibri"/>
        </w:rPr>
      </w:pPr>
    </w:p>
    <w:p w:rsidR="006F5E60" w:rsidRPr="00DD444A" w:rsidRDefault="006F5E60">
      <w:pPr>
        <w:overflowPunct w:val="0"/>
        <w:autoSpaceDE w:val="0"/>
        <w:rPr>
          <w:rFonts w:ascii="Calibri" w:eastAsia="Arial" w:hAnsi="Calibri" w:cs="Calibri"/>
          <w:color w:val="000000"/>
        </w:rPr>
      </w:pPr>
    </w:p>
    <w:p w:rsidR="006F5E60" w:rsidRPr="00DD444A" w:rsidRDefault="009E07CB">
      <w:pPr>
        <w:tabs>
          <w:tab w:val="left" w:pos="3960"/>
        </w:tabs>
        <w:rPr>
          <w:rFonts w:hint="eastAsia"/>
        </w:rPr>
      </w:pPr>
      <w:r w:rsidRPr="00DD444A">
        <w:rPr>
          <w:rFonts w:ascii="Calibri" w:eastAsia="Arial" w:hAnsi="Calibri" w:cs="Calibri"/>
          <w:b/>
          <w:color w:val="000000"/>
        </w:rPr>
        <w:t>6. DAS ETAPAS DE SELEÇÃO</w:t>
      </w:r>
    </w:p>
    <w:p w:rsidR="006F5E60" w:rsidRPr="00DD444A" w:rsidRDefault="006F5E60">
      <w:pPr>
        <w:tabs>
          <w:tab w:val="left" w:pos="3960"/>
        </w:tabs>
        <w:rPr>
          <w:rFonts w:ascii="Calibri" w:eastAsia="Arial" w:hAnsi="Calibri" w:cs="Calibri"/>
          <w:color w:val="000000"/>
        </w:rPr>
      </w:pPr>
    </w:p>
    <w:p w:rsidR="006F5E60" w:rsidRPr="00DD444A" w:rsidRDefault="009E07CB">
      <w:pPr>
        <w:ind w:left="426"/>
        <w:rPr>
          <w:rFonts w:ascii="Calibri" w:eastAsia="Arial" w:hAnsi="Calibri" w:cs="Calibri"/>
          <w:b/>
          <w:color w:val="000000"/>
        </w:rPr>
      </w:pPr>
      <w:r w:rsidRPr="00DD444A">
        <w:rPr>
          <w:rFonts w:ascii="Calibri" w:eastAsia="Arial" w:hAnsi="Calibri" w:cs="Calibri"/>
          <w:b/>
          <w:color w:val="000000"/>
        </w:rPr>
        <w:t xml:space="preserve">6.1. 1ª ETAPA – INSCRIÇÃO E DOCUMENTOS EXIGIDOS PARA ANÁLISE </w:t>
      </w:r>
    </w:p>
    <w:p w:rsidR="006F5E60" w:rsidRPr="00DD444A" w:rsidRDefault="006F5E60">
      <w:pPr>
        <w:jc w:val="both"/>
        <w:rPr>
          <w:rFonts w:ascii="Calibri" w:eastAsia="Arial" w:hAnsi="Calibri" w:cs="Calibri"/>
          <w:color w:val="000000"/>
        </w:rPr>
      </w:pPr>
    </w:p>
    <w:p w:rsidR="006F5E60" w:rsidRPr="00DD444A" w:rsidRDefault="009E07CB">
      <w:pPr>
        <w:overflowPunct w:val="0"/>
        <w:autoSpaceDE w:val="0"/>
        <w:ind w:right="-2"/>
        <w:jc w:val="both"/>
        <w:rPr>
          <w:rFonts w:hint="eastAsia"/>
        </w:rPr>
      </w:pPr>
      <w:r w:rsidRPr="00DD444A">
        <w:rPr>
          <w:rFonts w:ascii="Calibri" w:eastAsia="Arial" w:hAnsi="Calibri" w:cs="Calibri"/>
          <w:color w:val="000000"/>
        </w:rPr>
        <w:t xml:space="preserve">Os candidatos deverão realizar sua inscrição conforme informado </w:t>
      </w:r>
      <w:r w:rsidR="009F53EF" w:rsidRPr="00DD444A">
        <w:rPr>
          <w:rFonts w:ascii="Calibri" w:eastAsia="Arial" w:hAnsi="Calibri" w:cs="Calibri"/>
          <w:color w:val="000000"/>
        </w:rPr>
        <w:t>nos itens</w:t>
      </w:r>
      <w:r w:rsidRPr="00DD444A">
        <w:rPr>
          <w:rFonts w:ascii="Calibri" w:eastAsia="Arial" w:hAnsi="Calibri" w:cs="Calibri"/>
          <w:color w:val="000000"/>
        </w:rPr>
        <w:t xml:space="preserve"> 3</w:t>
      </w:r>
      <w:r w:rsidR="00FE3C9E" w:rsidRPr="00DD444A">
        <w:rPr>
          <w:rFonts w:ascii="Calibri" w:eastAsia="Arial" w:hAnsi="Calibri" w:cs="Calibri"/>
          <w:color w:val="000000"/>
        </w:rPr>
        <w:t xml:space="preserve"> e 4</w:t>
      </w:r>
      <w:r w:rsidRPr="00DD444A">
        <w:rPr>
          <w:rFonts w:ascii="Calibri" w:eastAsia="Arial" w:hAnsi="Calibri" w:cs="Calibri"/>
          <w:color w:val="000000"/>
        </w:rPr>
        <w:t xml:space="preserve">, no período de </w:t>
      </w:r>
      <w:r w:rsidR="00E80AD6" w:rsidRPr="00DD444A">
        <w:rPr>
          <w:rFonts w:ascii="Calibri" w:eastAsia="Arial" w:hAnsi="Calibri" w:cs="Calibri"/>
          <w:b/>
          <w:bCs/>
        </w:rPr>
        <w:t>06</w:t>
      </w:r>
      <w:r w:rsidRPr="00DD444A">
        <w:rPr>
          <w:rFonts w:ascii="Calibri" w:eastAsia="Arial" w:hAnsi="Calibri" w:cs="Calibri"/>
          <w:b/>
          <w:bCs/>
        </w:rPr>
        <w:t>/</w:t>
      </w:r>
      <w:r w:rsidRPr="00DD444A">
        <w:rPr>
          <w:rFonts w:ascii="Calibri" w:hAnsi="Calibri" w:cs="Calibri"/>
          <w:b/>
        </w:rPr>
        <w:t>0</w:t>
      </w:r>
      <w:r w:rsidR="008E16EA">
        <w:rPr>
          <w:rFonts w:ascii="Calibri" w:hAnsi="Calibri" w:cs="Calibri"/>
          <w:b/>
        </w:rPr>
        <w:t>5</w:t>
      </w:r>
      <w:r w:rsidRPr="00DD444A">
        <w:rPr>
          <w:rFonts w:ascii="Calibri" w:hAnsi="Calibri" w:cs="Calibri"/>
          <w:b/>
        </w:rPr>
        <w:t xml:space="preserve">/19 até </w:t>
      </w:r>
      <w:r w:rsidR="00FE3C9E" w:rsidRPr="00DD444A">
        <w:rPr>
          <w:rFonts w:ascii="Calibri" w:hAnsi="Calibri" w:cs="Calibri"/>
          <w:b/>
        </w:rPr>
        <w:t>09</w:t>
      </w:r>
      <w:r w:rsidRPr="00DD444A">
        <w:rPr>
          <w:rFonts w:ascii="Calibri" w:hAnsi="Calibri" w:cs="Calibri"/>
          <w:b/>
        </w:rPr>
        <w:t>/0</w:t>
      </w:r>
      <w:r w:rsidR="008E16EA">
        <w:rPr>
          <w:rFonts w:ascii="Calibri" w:hAnsi="Calibri" w:cs="Calibri"/>
          <w:b/>
        </w:rPr>
        <w:t>5</w:t>
      </w:r>
      <w:r w:rsidRPr="00DD444A">
        <w:rPr>
          <w:rFonts w:ascii="Calibri" w:hAnsi="Calibri" w:cs="Calibri"/>
          <w:b/>
        </w:rPr>
        <w:t>/19</w:t>
      </w:r>
      <w:r w:rsidRPr="00DD444A">
        <w:rPr>
          <w:rFonts w:ascii="Calibri" w:eastAsia="Arial" w:hAnsi="Calibri" w:cs="Calibri"/>
        </w:rPr>
        <w:t>, entregando a</w:t>
      </w:r>
      <w:r w:rsidRPr="00DD444A">
        <w:rPr>
          <w:rFonts w:ascii="Calibri" w:eastAsia="Arial" w:hAnsi="Calibri" w:cs="Calibri"/>
          <w:color w:val="000000"/>
        </w:rPr>
        <w:t xml:space="preserve"> seguinte documentação: </w:t>
      </w:r>
    </w:p>
    <w:p w:rsidR="006F5E60" w:rsidRPr="00DD444A" w:rsidRDefault="006F5E60">
      <w:pPr>
        <w:jc w:val="both"/>
        <w:rPr>
          <w:rFonts w:ascii="Calibri" w:eastAsia="Arial" w:hAnsi="Calibri" w:cs="Calibri"/>
          <w:color w:val="000000"/>
        </w:rPr>
      </w:pPr>
    </w:p>
    <w:p w:rsidR="006F5E60" w:rsidRPr="00DD444A" w:rsidRDefault="006F5E60">
      <w:pPr>
        <w:ind w:left="851" w:hanging="284"/>
        <w:jc w:val="both"/>
        <w:rPr>
          <w:rFonts w:ascii="Calibri" w:hAnsi="Calibri" w:cs="Calibri"/>
          <w:shd w:val="clear" w:color="auto" w:fill="FFFF00"/>
        </w:rPr>
      </w:pPr>
    </w:p>
    <w:p w:rsidR="006F5E60" w:rsidRPr="00455960" w:rsidRDefault="009E07CB">
      <w:pPr>
        <w:pStyle w:val="PargrafodaLista"/>
        <w:numPr>
          <w:ilvl w:val="0"/>
          <w:numId w:val="6"/>
        </w:numPr>
        <w:overflowPunct w:val="0"/>
        <w:autoSpaceDE w:val="0"/>
        <w:ind w:right="-2"/>
        <w:jc w:val="both"/>
        <w:rPr>
          <w:rFonts w:ascii="Calibri" w:hAnsi="Calibri" w:cs="Calibri"/>
        </w:rPr>
      </w:pPr>
      <w:r w:rsidRPr="00455960">
        <w:rPr>
          <w:rFonts w:ascii="Calibri" w:hAnsi="Calibri" w:cs="Calibri"/>
        </w:rPr>
        <w:t>Cópia dos documentos que comprovem a inscrição na Receita Federal como Microempreendedor individual - MEI</w:t>
      </w:r>
    </w:p>
    <w:p w:rsidR="006F5E60" w:rsidRPr="00455960" w:rsidRDefault="009E07CB">
      <w:pPr>
        <w:pStyle w:val="PargrafodaLista"/>
        <w:numPr>
          <w:ilvl w:val="0"/>
          <w:numId w:val="6"/>
        </w:numPr>
        <w:overflowPunct w:val="0"/>
        <w:autoSpaceDE w:val="0"/>
        <w:ind w:right="-2"/>
        <w:jc w:val="both"/>
        <w:rPr>
          <w:rFonts w:ascii="Calibri" w:hAnsi="Calibri" w:cs="Calibri"/>
        </w:rPr>
      </w:pPr>
      <w:r w:rsidRPr="00455960">
        <w:rPr>
          <w:rFonts w:ascii="Calibri" w:hAnsi="Calibri" w:cs="Calibri"/>
        </w:rPr>
        <w:t>Fotocópia de inscrição no Cadastro de Pessoa Física (CPF);</w:t>
      </w:r>
    </w:p>
    <w:p w:rsidR="006F5E60" w:rsidRPr="00455960" w:rsidRDefault="009E07CB">
      <w:pPr>
        <w:pStyle w:val="PargrafodaLista"/>
        <w:numPr>
          <w:ilvl w:val="0"/>
          <w:numId w:val="6"/>
        </w:numPr>
        <w:overflowPunct w:val="0"/>
        <w:autoSpaceDE w:val="0"/>
        <w:ind w:right="-2"/>
        <w:jc w:val="both"/>
        <w:rPr>
          <w:rFonts w:ascii="Calibri" w:hAnsi="Calibri" w:cs="Calibri"/>
        </w:rPr>
      </w:pPr>
      <w:r w:rsidRPr="00455960">
        <w:rPr>
          <w:rFonts w:ascii="Calibri" w:hAnsi="Calibri" w:cs="Calibri"/>
        </w:rPr>
        <w:t>Fotocópia da Carteira de Identidade (RG);</w:t>
      </w:r>
    </w:p>
    <w:p w:rsidR="006F5E60" w:rsidRPr="00455960" w:rsidRDefault="009E07CB">
      <w:pPr>
        <w:pStyle w:val="PargrafodaLista"/>
        <w:numPr>
          <w:ilvl w:val="0"/>
          <w:numId w:val="6"/>
        </w:numPr>
        <w:overflowPunct w:val="0"/>
        <w:autoSpaceDE w:val="0"/>
        <w:ind w:right="-2"/>
        <w:jc w:val="both"/>
        <w:rPr>
          <w:rFonts w:ascii="Calibri" w:hAnsi="Calibri" w:cs="Calibri"/>
        </w:rPr>
      </w:pPr>
      <w:r w:rsidRPr="00455960">
        <w:rPr>
          <w:rFonts w:ascii="Calibri" w:hAnsi="Calibri" w:cs="Calibri"/>
        </w:rPr>
        <w:t xml:space="preserve">Certificado ou atestado de conclusão de curso </w:t>
      </w:r>
      <w:r w:rsidR="00E80AD6" w:rsidRPr="00455960">
        <w:rPr>
          <w:rFonts w:ascii="Calibri" w:hAnsi="Calibri" w:cs="Calibri" w:hint="eastAsia"/>
        </w:rPr>
        <w:t>Superior em Administração</w:t>
      </w:r>
      <w:r w:rsidRPr="00455960">
        <w:rPr>
          <w:rFonts w:ascii="Calibri" w:hAnsi="Calibri" w:cs="Calibri"/>
        </w:rPr>
        <w:t>;</w:t>
      </w:r>
    </w:p>
    <w:p w:rsidR="006F5E60" w:rsidRPr="00455960" w:rsidRDefault="009E07CB">
      <w:pPr>
        <w:pStyle w:val="PargrafodaLista"/>
        <w:numPr>
          <w:ilvl w:val="0"/>
          <w:numId w:val="6"/>
        </w:numPr>
        <w:overflowPunct w:val="0"/>
        <w:autoSpaceDE w:val="0"/>
        <w:ind w:right="-2"/>
        <w:jc w:val="both"/>
        <w:rPr>
          <w:rFonts w:ascii="Calibri" w:hAnsi="Calibri" w:cs="Calibri"/>
        </w:rPr>
      </w:pPr>
      <w:r w:rsidRPr="00455960">
        <w:rPr>
          <w:rFonts w:ascii="Calibri" w:hAnsi="Calibri" w:cs="Calibri"/>
        </w:rPr>
        <w:t>Comprovante (fotocópia) referente à experiência como auxiliar administrativo no período exigido para a vaga de Auxiliar Administrativo;</w:t>
      </w:r>
    </w:p>
    <w:p w:rsidR="006F5E60" w:rsidRPr="00DD444A" w:rsidRDefault="006F5E60">
      <w:pPr>
        <w:rPr>
          <w:rFonts w:ascii="Calibri" w:eastAsia="Arial" w:hAnsi="Calibri" w:cs="Calibri"/>
          <w:color w:val="000000"/>
        </w:rPr>
      </w:pPr>
    </w:p>
    <w:p w:rsidR="00A9293C" w:rsidRPr="00DD444A" w:rsidRDefault="00A9293C">
      <w:pPr>
        <w:rPr>
          <w:rFonts w:ascii="Calibri" w:eastAsia="Arial" w:hAnsi="Calibri" w:cs="Calibri"/>
          <w:color w:val="000000"/>
        </w:rPr>
      </w:pPr>
    </w:p>
    <w:p w:rsidR="006F5E60" w:rsidRPr="00DD444A" w:rsidRDefault="006F5E60">
      <w:pPr>
        <w:rPr>
          <w:rFonts w:ascii="Calibri" w:eastAsia="Arial" w:hAnsi="Calibri" w:cs="Calibri"/>
          <w:b/>
          <w:color w:val="000000"/>
        </w:rPr>
      </w:pPr>
    </w:p>
    <w:p w:rsidR="006F5E60" w:rsidRPr="00DD444A" w:rsidRDefault="009E07CB">
      <w:pPr>
        <w:ind w:left="426"/>
        <w:rPr>
          <w:rFonts w:hint="eastAsia"/>
        </w:rPr>
      </w:pPr>
      <w:r w:rsidRPr="00DD444A">
        <w:rPr>
          <w:rFonts w:ascii="Calibri" w:eastAsia="Arial" w:hAnsi="Calibri" w:cs="Calibri"/>
          <w:b/>
          <w:color w:val="000000"/>
        </w:rPr>
        <w:t>6.2. 2ª ETAPA – ENTREVISTA PRESENCIAL</w:t>
      </w:r>
    </w:p>
    <w:p w:rsidR="006F5E60" w:rsidRPr="00DD444A" w:rsidRDefault="006F5E60">
      <w:pPr>
        <w:jc w:val="both"/>
        <w:rPr>
          <w:rFonts w:ascii="Calibri" w:eastAsia="Arial" w:hAnsi="Calibri" w:cs="Calibri"/>
        </w:rPr>
      </w:pPr>
    </w:p>
    <w:p w:rsidR="006F5E60" w:rsidRPr="000058C5" w:rsidRDefault="009E07CB">
      <w:pPr>
        <w:pStyle w:val="Padro"/>
        <w:ind w:right="850" w:firstLine="708"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0058C5">
        <w:rPr>
          <w:rFonts w:ascii="Calibri" w:hAnsi="Calibri" w:cs="Calibri"/>
          <w:b/>
          <w:sz w:val="24"/>
          <w:szCs w:val="24"/>
          <w:lang w:val="pt-BR"/>
        </w:rPr>
        <w:t>6.2.1. CONVOCAÇÃO DOS CANDIDATOS PROFISSIONAL AUTÔNOMO AUXILIAR ADMINISTRATIVO</w:t>
      </w:r>
    </w:p>
    <w:p w:rsidR="006F5E60" w:rsidRPr="000058C5" w:rsidRDefault="006F5E60">
      <w:pPr>
        <w:pStyle w:val="Padro"/>
        <w:ind w:right="850"/>
        <w:jc w:val="both"/>
        <w:rPr>
          <w:rFonts w:ascii="Calibri" w:hAnsi="Calibri" w:cs="Calibri"/>
          <w:sz w:val="24"/>
          <w:szCs w:val="24"/>
          <w:lang w:val="pt-BR"/>
        </w:rPr>
      </w:pPr>
    </w:p>
    <w:p w:rsidR="006F5E60" w:rsidRPr="000058C5" w:rsidRDefault="006F5E60">
      <w:pPr>
        <w:pStyle w:val="Padro"/>
        <w:ind w:right="850" w:firstLine="708"/>
        <w:jc w:val="both"/>
        <w:rPr>
          <w:rFonts w:ascii="Calibri" w:hAnsi="Calibri" w:cs="Calibri"/>
          <w:sz w:val="24"/>
          <w:szCs w:val="24"/>
          <w:shd w:val="clear" w:color="auto" w:fill="FFFF00"/>
          <w:lang w:val="pt-BR"/>
        </w:rPr>
      </w:pPr>
    </w:p>
    <w:p w:rsidR="006F5E60" w:rsidRPr="00455960" w:rsidRDefault="009E07CB">
      <w:pPr>
        <w:jc w:val="both"/>
        <w:rPr>
          <w:rFonts w:hint="eastAsia"/>
        </w:rPr>
      </w:pPr>
      <w:r w:rsidRPr="00455960">
        <w:rPr>
          <w:rFonts w:ascii="Calibri" w:hAnsi="Calibri" w:cs="Calibri"/>
          <w:b/>
        </w:rPr>
        <w:t xml:space="preserve">Convocação para a entrevista: </w:t>
      </w:r>
      <w:r w:rsidR="00FE3C9E" w:rsidRPr="00455960">
        <w:rPr>
          <w:rFonts w:ascii="Calibri" w:hAnsi="Calibri" w:cs="Calibri"/>
        </w:rPr>
        <w:t>13</w:t>
      </w:r>
      <w:r w:rsidRPr="00455960">
        <w:rPr>
          <w:rFonts w:ascii="Calibri" w:hAnsi="Calibri" w:cs="Calibri"/>
          <w:szCs w:val="21"/>
        </w:rPr>
        <w:t>/0</w:t>
      </w:r>
      <w:r w:rsidR="003E5733" w:rsidRPr="00455960">
        <w:rPr>
          <w:rFonts w:ascii="Calibri" w:hAnsi="Calibri" w:cs="Calibri"/>
          <w:szCs w:val="21"/>
        </w:rPr>
        <w:t>5</w:t>
      </w:r>
      <w:r w:rsidRPr="00455960">
        <w:rPr>
          <w:rFonts w:ascii="Calibri" w:hAnsi="Calibri" w:cs="Calibri"/>
          <w:szCs w:val="21"/>
        </w:rPr>
        <w:t>/2019</w:t>
      </w:r>
    </w:p>
    <w:p w:rsidR="006F5E60" w:rsidRPr="00455960" w:rsidRDefault="009E07CB">
      <w:pPr>
        <w:jc w:val="both"/>
        <w:rPr>
          <w:rFonts w:ascii="Calibri" w:hAnsi="Calibri" w:cs="Calibri"/>
        </w:rPr>
      </w:pPr>
      <w:r w:rsidRPr="00455960">
        <w:rPr>
          <w:rFonts w:ascii="Calibri" w:hAnsi="Calibri" w:cs="Calibri"/>
          <w:b/>
        </w:rPr>
        <w:t xml:space="preserve">Horário: </w:t>
      </w:r>
      <w:r w:rsidRPr="00455960">
        <w:rPr>
          <w:rFonts w:ascii="Calibri" w:hAnsi="Calibri" w:cs="Calibri"/>
        </w:rPr>
        <w:t xml:space="preserve">às </w:t>
      </w:r>
      <w:r w:rsidR="009F53EF" w:rsidRPr="00455960">
        <w:rPr>
          <w:rFonts w:ascii="Calibri" w:hAnsi="Calibri" w:cs="Calibri"/>
        </w:rPr>
        <w:t>10</w:t>
      </w:r>
      <w:r w:rsidRPr="00455960">
        <w:rPr>
          <w:rFonts w:ascii="Calibri" w:hAnsi="Calibri" w:cs="Calibri"/>
        </w:rPr>
        <w:t>h</w:t>
      </w:r>
    </w:p>
    <w:p w:rsidR="006F5E60" w:rsidRPr="00455960" w:rsidRDefault="009E07CB">
      <w:pPr>
        <w:jc w:val="both"/>
        <w:rPr>
          <w:rFonts w:ascii="Calibri" w:hAnsi="Calibri" w:cs="Calibri"/>
          <w:szCs w:val="21"/>
        </w:rPr>
      </w:pPr>
      <w:r w:rsidRPr="00455960">
        <w:rPr>
          <w:rFonts w:ascii="Calibri" w:hAnsi="Calibri" w:cs="Calibri"/>
          <w:b/>
        </w:rPr>
        <w:t>Local</w:t>
      </w:r>
      <w:r w:rsidRPr="00455960">
        <w:rPr>
          <w:rFonts w:ascii="Calibri" w:hAnsi="Calibri" w:cs="Calibri"/>
          <w:szCs w:val="21"/>
        </w:rPr>
        <w:t xml:space="preserve">: Sala </w:t>
      </w:r>
      <w:r w:rsidR="00FE3C9E" w:rsidRPr="00455960">
        <w:rPr>
          <w:rFonts w:ascii="Calibri" w:hAnsi="Calibri" w:cs="Calibri"/>
          <w:szCs w:val="21"/>
        </w:rPr>
        <w:t>G 03</w:t>
      </w:r>
      <w:r w:rsidRPr="00455960">
        <w:rPr>
          <w:rFonts w:ascii="Calibri" w:hAnsi="Calibri" w:cs="Calibri"/>
          <w:szCs w:val="21"/>
        </w:rPr>
        <w:t xml:space="preserve"> – Bloco </w:t>
      </w:r>
      <w:r w:rsidR="00FE3C9E" w:rsidRPr="00455960">
        <w:rPr>
          <w:rFonts w:ascii="Calibri" w:hAnsi="Calibri" w:cs="Calibri"/>
          <w:szCs w:val="21"/>
        </w:rPr>
        <w:t>G</w:t>
      </w:r>
      <w:r w:rsidRPr="00455960">
        <w:rPr>
          <w:rFonts w:ascii="Calibri" w:hAnsi="Calibri" w:cs="Calibri"/>
          <w:szCs w:val="21"/>
        </w:rPr>
        <w:t xml:space="preserve"> – Campus </w:t>
      </w:r>
      <w:r w:rsidR="00FE3C9E" w:rsidRPr="00455960">
        <w:rPr>
          <w:rFonts w:ascii="Calibri" w:hAnsi="Calibri" w:cs="Calibri"/>
          <w:szCs w:val="21"/>
        </w:rPr>
        <w:t>UVARANAS</w:t>
      </w:r>
      <w:r w:rsidRPr="00455960">
        <w:rPr>
          <w:rFonts w:ascii="Calibri" w:hAnsi="Calibri" w:cs="Calibri"/>
          <w:szCs w:val="21"/>
        </w:rPr>
        <w:t>/UEPG, Ponta Grossa/PR.</w:t>
      </w:r>
    </w:p>
    <w:p w:rsidR="006F5E60" w:rsidRPr="00455960" w:rsidRDefault="00455960">
      <w:pPr>
        <w:jc w:val="both"/>
        <w:rPr>
          <w:rFonts w:ascii="Calibri" w:hAnsi="Calibri" w:cs="Calibri"/>
          <w:szCs w:val="21"/>
        </w:rPr>
      </w:pPr>
      <w:r>
        <w:rPr>
          <w:rFonts w:ascii="Calibri" w:hAnsi="Calibri" w:cs="Calibri"/>
          <w:b/>
        </w:rPr>
        <w:lastRenderedPageBreak/>
        <w:t xml:space="preserve">Resultado: </w:t>
      </w:r>
      <w:r w:rsidR="00FE3C9E" w:rsidRPr="00455960">
        <w:rPr>
          <w:rFonts w:ascii="Calibri" w:hAnsi="Calibri" w:cs="Calibri"/>
          <w:szCs w:val="21"/>
        </w:rPr>
        <w:t>13</w:t>
      </w:r>
      <w:r w:rsidR="009E07CB" w:rsidRPr="00455960">
        <w:rPr>
          <w:rFonts w:ascii="Calibri" w:hAnsi="Calibri" w:cs="Calibri"/>
          <w:szCs w:val="21"/>
        </w:rPr>
        <w:t>/0</w:t>
      </w:r>
      <w:r w:rsidR="003E5733" w:rsidRPr="00455960">
        <w:rPr>
          <w:rFonts w:ascii="Calibri" w:hAnsi="Calibri" w:cs="Calibri"/>
          <w:szCs w:val="21"/>
        </w:rPr>
        <w:t>5</w:t>
      </w:r>
      <w:r w:rsidR="009E07CB" w:rsidRPr="00455960">
        <w:rPr>
          <w:rFonts w:ascii="Calibri" w:hAnsi="Calibri" w:cs="Calibri"/>
          <w:szCs w:val="21"/>
        </w:rPr>
        <w:t>/2019</w:t>
      </w:r>
    </w:p>
    <w:p w:rsidR="006F5E60" w:rsidRPr="00DD444A" w:rsidRDefault="006F5E60">
      <w:pPr>
        <w:tabs>
          <w:tab w:val="left" w:pos="852"/>
        </w:tabs>
        <w:jc w:val="both"/>
        <w:rPr>
          <w:rFonts w:ascii="Calibri" w:eastAsia="Arial" w:hAnsi="Calibri" w:cs="Calibri"/>
          <w:b/>
          <w:color w:val="000000"/>
        </w:rPr>
      </w:pPr>
    </w:p>
    <w:p w:rsidR="006F5E60" w:rsidRPr="00DD444A" w:rsidRDefault="009E07CB">
      <w:pPr>
        <w:tabs>
          <w:tab w:val="left" w:pos="852"/>
        </w:tabs>
        <w:jc w:val="both"/>
        <w:rPr>
          <w:rFonts w:ascii="Calibri" w:eastAsia="Arial" w:hAnsi="Calibri" w:cs="Calibri"/>
          <w:b/>
          <w:color w:val="000000"/>
        </w:rPr>
      </w:pPr>
      <w:r w:rsidRPr="00DD444A">
        <w:rPr>
          <w:rFonts w:ascii="Calibri" w:eastAsia="Arial" w:hAnsi="Calibri" w:cs="Calibri"/>
          <w:b/>
          <w:color w:val="000000"/>
        </w:rPr>
        <w:t xml:space="preserve">7. DA CONTRATAÇÃO E ATRIBUIÇÕES </w:t>
      </w:r>
    </w:p>
    <w:p w:rsidR="006F5E60" w:rsidRPr="00DD444A" w:rsidRDefault="006F5E60">
      <w:pPr>
        <w:tabs>
          <w:tab w:val="left" w:pos="852"/>
        </w:tabs>
        <w:jc w:val="both"/>
        <w:rPr>
          <w:rFonts w:ascii="Calibri" w:eastAsia="Arial" w:hAnsi="Calibri" w:cs="Calibri"/>
          <w:b/>
          <w:color w:val="000000"/>
        </w:rPr>
      </w:pPr>
    </w:p>
    <w:p w:rsidR="006F5E60" w:rsidRPr="00DD444A" w:rsidRDefault="009E07CB">
      <w:pPr>
        <w:tabs>
          <w:tab w:val="left" w:pos="852"/>
        </w:tabs>
        <w:ind w:left="426"/>
        <w:jc w:val="both"/>
        <w:rPr>
          <w:rFonts w:hint="eastAsia"/>
        </w:rPr>
      </w:pPr>
      <w:r w:rsidRPr="00DD444A">
        <w:rPr>
          <w:rFonts w:ascii="Calibri" w:eastAsia="Arial" w:hAnsi="Calibri" w:cs="Calibri"/>
          <w:color w:val="000000"/>
        </w:rPr>
        <w:t xml:space="preserve">7.1. </w:t>
      </w:r>
      <w:r w:rsidRPr="00DD444A">
        <w:rPr>
          <w:rFonts w:ascii="Calibri" w:eastAsia="Arial" w:hAnsi="Calibri" w:cs="Calibri"/>
        </w:rPr>
        <w:t>A</w:t>
      </w:r>
      <w:r w:rsidRPr="00DD444A">
        <w:rPr>
          <w:rFonts w:ascii="Calibri" w:eastAsia="Arial" w:hAnsi="Calibri" w:cs="Calibri"/>
          <w:spacing w:val="4"/>
        </w:rPr>
        <w:t xml:space="preserve"> </w:t>
      </w:r>
      <w:r w:rsidRPr="00DD444A">
        <w:rPr>
          <w:rFonts w:ascii="Calibri" w:eastAsia="Arial" w:hAnsi="Calibri" w:cs="Calibri"/>
          <w:spacing w:val="-3"/>
        </w:rPr>
        <w:t>a</w:t>
      </w:r>
      <w:r w:rsidRPr="00DD444A">
        <w:rPr>
          <w:rFonts w:ascii="Calibri" w:eastAsia="Arial" w:hAnsi="Calibri" w:cs="Calibri"/>
          <w:spacing w:val="2"/>
        </w:rPr>
        <w:t>p</w:t>
      </w:r>
      <w:r w:rsidRPr="00DD444A">
        <w:rPr>
          <w:rFonts w:ascii="Calibri" w:eastAsia="Arial" w:hAnsi="Calibri" w:cs="Calibri"/>
          <w:spacing w:val="-2"/>
        </w:rPr>
        <w:t>r</w:t>
      </w:r>
      <w:r w:rsidRPr="00DD444A">
        <w:rPr>
          <w:rFonts w:ascii="Calibri" w:eastAsia="Arial" w:hAnsi="Calibri" w:cs="Calibri"/>
          <w:spacing w:val="2"/>
        </w:rPr>
        <w:t>o</w:t>
      </w:r>
      <w:r w:rsidRPr="00DD444A">
        <w:rPr>
          <w:rFonts w:ascii="Calibri" w:eastAsia="Arial" w:hAnsi="Calibri" w:cs="Calibri"/>
        </w:rPr>
        <w:t>v</w:t>
      </w:r>
      <w:r w:rsidRPr="00DD444A">
        <w:rPr>
          <w:rFonts w:ascii="Calibri" w:eastAsia="Arial" w:hAnsi="Calibri" w:cs="Calibri"/>
          <w:spacing w:val="2"/>
        </w:rPr>
        <w:t>a</w:t>
      </w:r>
      <w:r w:rsidRPr="00DD444A">
        <w:rPr>
          <w:rFonts w:ascii="Calibri" w:eastAsia="Arial" w:hAnsi="Calibri" w:cs="Calibri"/>
          <w:spacing w:val="-5"/>
        </w:rPr>
        <w:t>ç</w:t>
      </w:r>
      <w:r w:rsidRPr="00DD444A">
        <w:rPr>
          <w:rFonts w:ascii="Calibri" w:eastAsia="Arial" w:hAnsi="Calibri" w:cs="Calibri"/>
          <w:spacing w:val="-3"/>
        </w:rPr>
        <w:t>ã</w:t>
      </w:r>
      <w:r w:rsidRPr="00DD444A">
        <w:rPr>
          <w:rFonts w:ascii="Calibri" w:eastAsia="Arial" w:hAnsi="Calibri" w:cs="Calibri"/>
        </w:rPr>
        <w:t>o</w:t>
      </w:r>
      <w:r w:rsidRPr="00DD444A">
        <w:rPr>
          <w:rFonts w:ascii="Calibri" w:eastAsia="Arial" w:hAnsi="Calibri" w:cs="Calibri"/>
          <w:spacing w:val="5"/>
        </w:rPr>
        <w:t xml:space="preserve"> </w:t>
      </w:r>
      <w:r w:rsidRPr="00DD444A">
        <w:rPr>
          <w:rFonts w:ascii="Calibri" w:eastAsia="Arial" w:hAnsi="Calibri" w:cs="Calibri"/>
          <w:spacing w:val="-3"/>
        </w:rPr>
        <w:t>d</w:t>
      </w:r>
      <w:r w:rsidRPr="00DD444A">
        <w:rPr>
          <w:rFonts w:ascii="Calibri" w:eastAsia="Arial" w:hAnsi="Calibri" w:cs="Calibri"/>
        </w:rPr>
        <w:t>os</w:t>
      </w:r>
      <w:r w:rsidRPr="00DD444A">
        <w:rPr>
          <w:rFonts w:ascii="Calibri" w:eastAsia="Arial" w:hAnsi="Calibri" w:cs="Calibri"/>
          <w:spacing w:val="5"/>
        </w:rPr>
        <w:t xml:space="preserve"> 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-3"/>
        </w:rPr>
        <w:t>a</w:t>
      </w:r>
      <w:r w:rsidRPr="00DD444A">
        <w:rPr>
          <w:rFonts w:ascii="Calibri" w:eastAsia="Arial" w:hAnsi="Calibri" w:cs="Calibri"/>
          <w:spacing w:val="6"/>
        </w:rPr>
        <w:t>n</w:t>
      </w:r>
      <w:r w:rsidRPr="00DD444A">
        <w:rPr>
          <w:rFonts w:ascii="Calibri" w:eastAsia="Arial" w:hAnsi="Calibri" w:cs="Calibri"/>
          <w:spacing w:val="2"/>
        </w:rPr>
        <w:t>d</w:t>
      </w:r>
      <w:r w:rsidRPr="00DD444A">
        <w:rPr>
          <w:rFonts w:ascii="Calibri" w:eastAsia="Arial" w:hAnsi="Calibri" w:cs="Calibri"/>
          <w:spacing w:val="-6"/>
        </w:rPr>
        <w:t>i</w:t>
      </w:r>
      <w:r w:rsidRPr="00DD444A">
        <w:rPr>
          <w:rFonts w:ascii="Calibri" w:eastAsia="Arial" w:hAnsi="Calibri" w:cs="Calibri"/>
          <w:spacing w:val="2"/>
        </w:rPr>
        <w:t>da</w:t>
      </w:r>
      <w:r w:rsidRPr="00DD444A">
        <w:rPr>
          <w:rFonts w:ascii="Calibri" w:eastAsia="Arial" w:hAnsi="Calibri" w:cs="Calibri"/>
          <w:spacing w:val="-4"/>
        </w:rPr>
        <w:t>t</w:t>
      </w:r>
      <w:r w:rsidRPr="00DD444A">
        <w:rPr>
          <w:rFonts w:ascii="Calibri" w:eastAsia="Arial" w:hAnsi="Calibri" w:cs="Calibri"/>
        </w:rPr>
        <w:t xml:space="preserve">os </w:t>
      </w:r>
      <w:r w:rsidRPr="00DD444A">
        <w:rPr>
          <w:rFonts w:ascii="Calibri" w:eastAsia="Arial" w:hAnsi="Calibri" w:cs="Calibri"/>
          <w:spacing w:val="2"/>
        </w:rPr>
        <w:t>n</w:t>
      </w:r>
      <w:r w:rsidRPr="00DD444A">
        <w:rPr>
          <w:rFonts w:ascii="Calibri" w:eastAsia="Arial" w:hAnsi="Calibri" w:cs="Calibri"/>
          <w:spacing w:val="-3"/>
        </w:rPr>
        <w:t>ã</w:t>
      </w:r>
      <w:r w:rsidRPr="00DD444A">
        <w:rPr>
          <w:rFonts w:ascii="Calibri" w:eastAsia="Arial" w:hAnsi="Calibri" w:cs="Calibri"/>
        </w:rPr>
        <w:t>o</w:t>
      </w:r>
      <w:r w:rsidRPr="00DD444A">
        <w:rPr>
          <w:rFonts w:ascii="Calibri" w:eastAsia="Arial" w:hAnsi="Calibri" w:cs="Calibri"/>
          <w:spacing w:val="5"/>
        </w:rPr>
        <w:t xml:space="preserve"> </w:t>
      </w:r>
      <w:r w:rsidRPr="00DD444A">
        <w:rPr>
          <w:rFonts w:ascii="Calibri" w:eastAsia="Arial" w:hAnsi="Calibri" w:cs="Calibri"/>
          <w:spacing w:val="-3"/>
        </w:rPr>
        <w:t>g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  <w:spacing w:val="-2"/>
        </w:rPr>
        <w:t>r</w:t>
      </w:r>
      <w:r w:rsidRPr="00DD444A">
        <w:rPr>
          <w:rFonts w:ascii="Calibri" w:eastAsia="Arial" w:hAnsi="Calibri" w:cs="Calibri"/>
        </w:rPr>
        <w:t xml:space="preserve">a </w:t>
      </w:r>
      <w:r w:rsidRPr="00DD444A">
        <w:rPr>
          <w:rFonts w:ascii="Calibri" w:eastAsia="Arial" w:hAnsi="Calibri" w:cs="Calibri"/>
          <w:spacing w:val="2"/>
        </w:rPr>
        <w:t>q</w:t>
      </w:r>
      <w:r w:rsidRPr="00DD444A">
        <w:rPr>
          <w:rFonts w:ascii="Calibri" w:eastAsia="Arial" w:hAnsi="Calibri" w:cs="Calibri"/>
          <w:spacing w:val="-3"/>
        </w:rPr>
        <w:t>u</w:t>
      </w:r>
      <w:r w:rsidRPr="00DD444A">
        <w:rPr>
          <w:rFonts w:ascii="Calibri" w:eastAsia="Arial" w:hAnsi="Calibri" w:cs="Calibri"/>
          <w:spacing w:val="2"/>
        </w:rPr>
        <w:t>a</w:t>
      </w:r>
      <w:r w:rsidRPr="00DD444A">
        <w:rPr>
          <w:rFonts w:ascii="Calibri" w:eastAsia="Arial" w:hAnsi="Calibri" w:cs="Calibri"/>
          <w:spacing w:val="-1"/>
        </w:rPr>
        <w:t>l</w:t>
      </w:r>
      <w:r w:rsidRPr="00DD444A">
        <w:rPr>
          <w:rFonts w:ascii="Calibri" w:eastAsia="Arial" w:hAnsi="Calibri" w:cs="Calibri"/>
          <w:spacing w:val="2"/>
        </w:rPr>
        <w:t>q</w:t>
      </w:r>
      <w:r w:rsidRPr="00DD444A">
        <w:rPr>
          <w:rFonts w:ascii="Calibri" w:eastAsia="Arial" w:hAnsi="Calibri" w:cs="Calibri"/>
          <w:spacing w:val="-3"/>
        </w:rPr>
        <w:t>u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</w:rPr>
        <w:t>r</w:t>
      </w:r>
      <w:r w:rsidRPr="00DD444A">
        <w:rPr>
          <w:rFonts w:ascii="Calibri" w:eastAsia="Arial" w:hAnsi="Calibri" w:cs="Calibri"/>
          <w:spacing w:val="2"/>
        </w:rPr>
        <w:t xml:space="preserve"> d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  <w:spacing w:val="-6"/>
        </w:rPr>
        <w:t>r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  <w:spacing w:val="7"/>
        </w:rPr>
        <w:t>t</w:t>
      </w:r>
      <w:r w:rsidRPr="00DD444A">
        <w:rPr>
          <w:rFonts w:ascii="Calibri" w:eastAsia="Arial" w:hAnsi="Calibri" w:cs="Calibri"/>
        </w:rPr>
        <w:t>o a</w:t>
      </w:r>
      <w:r w:rsidRPr="00DD444A">
        <w:rPr>
          <w:rFonts w:ascii="Calibri" w:eastAsia="Arial" w:hAnsi="Calibri" w:cs="Calibri"/>
          <w:spacing w:val="5"/>
        </w:rPr>
        <w:t xml:space="preserve"> 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-3"/>
        </w:rPr>
        <w:t>o</w:t>
      </w:r>
      <w:r w:rsidRPr="00DD444A">
        <w:rPr>
          <w:rFonts w:ascii="Calibri" w:eastAsia="Arial" w:hAnsi="Calibri" w:cs="Calibri"/>
          <w:spacing w:val="2"/>
        </w:rPr>
        <w:t>n</w:t>
      </w:r>
      <w:r w:rsidRPr="00DD444A">
        <w:rPr>
          <w:rFonts w:ascii="Calibri" w:eastAsia="Arial" w:hAnsi="Calibri" w:cs="Calibri"/>
          <w:spacing w:val="1"/>
        </w:rPr>
        <w:t>t</w:t>
      </w:r>
      <w:r w:rsidRPr="00DD444A">
        <w:rPr>
          <w:rFonts w:ascii="Calibri" w:eastAsia="Arial" w:hAnsi="Calibri" w:cs="Calibri"/>
          <w:spacing w:val="-2"/>
        </w:rPr>
        <w:t>r</w:t>
      </w:r>
      <w:r w:rsidRPr="00DD444A">
        <w:rPr>
          <w:rFonts w:ascii="Calibri" w:eastAsia="Arial" w:hAnsi="Calibri" w:cs="Calibri"/>
          <w:spacing w:val="-3"/>
        </w:rPr>
        <w:t>a</w:t>
      </w:r>
      <w:r w:rsidRPr="00DD444A">
        <w:rPr>
          <w:rFonts w:ascii="Calibri" w:eastAsia="Arial" w:hAnsi="Calibri" w:cs="Calibri"/>
          <w:spacing w:val="1"/>
        </w:rPr>
        <w:t>t</w:t>
      </w:r>
      <w:r w:rsidRPr="00DD444A">
        <w:rPr>
          <w:rFonts w:ascii="Calibri" w:eastAsia="Arial" w:hAnsi="Calibri" w:cs="Calibri"/>
          <w:spacing w:val="2"/>
        </w:rPr>
        <w:t>a</w:t>
      </w:r>
      <w:r w:rsidRPr="00DD444A">
        <w:rPr>
          <w:rFonts w:ascii="Calibri" w:eastAsia="Arial" w:hAnsi="Calibri" w:cs="Calibri"/>
          <w:spacing w:val="-5"/>
        </w:rPr>
        <w:t>ç</w:t>
      </w:r>
      <w:r w:rsidRPr="00DD444A">
        <w:rPr>
          <w:rFonts w:ascii="Calibri" w:eastAsia="Arial" w:hAnsi="Calibri" w:cs="Calibri"/>
          <w:spacing w:val="2"/>
        </w:rPr>
        <w:t>ã</w:t>
      </w:r>
      <w:r w:rsidRPr="00DD444A">
        <w:rPr>
          <w:rFonts w:ascii="Calibri" w:eastAsia="Arial" w:hAnsi="Calibri" w:cs="Calibri"/>
        </w:rPr>
        <w:t>o</w:t>
      </w:r>
      <w:r w:rsidRPr="00DD444A">
        <w:rPr>
          <w:rFonts w:ascii="Calibri" w:eastAsia="Arial" w:hAnsi="Calibri" w:cs="Calibri"/>
          <w:spacing w:val="4"/>
        </w:rPr>
        <w:t xml:space="preserve"> </w:t>
      </w:r>
      <w:r w:rsidRPr="00DD444A">
        <w:rPr>
          <w:rFonts w:ascii="Calibri" w:eastAsia="Arial" w:hAnsi="Calibri" w:cs="Calibri"/>
          <w:spacing w:val="2"/>
        </w:rPr>
        <w:t>o</w:t>
      </w:r>
      <w:r w:rsidRPr="00DD444A">
        <w:rPr>
          <w:rFonts w:ascii="Calibri" w:eastAsia="Arial" w:hAnsi="Calibri" w:cs="Calibri"/>
        </w:rPr>
        <w:t>u v</w:t>
      </w:r>
      <w:r w:rsidRPr="00DD444A">
        <w:rPr>
          <w:rFonts w:ascii="Calibri" w:eastAsia="Arial" w:hAnsi="Calibri" w:cs="Calibri"/>
          <w:spacing w:val="-4"/>
        </w:rPr>
        <w:t>í</w:t>
      </w:r>
      <w:r w:rsidRPr="00DD444A">
        <w:rPr>
          <w:rFonts w:ascii="Calibri" w:eastAsia="Arial" w:hAnsi="Calibri" w:cs="Calibri"/>
          <w:spacing w:val="2"/>
        </w:rPr>
        <w:t>n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2"/>
        </w:rPr>
        <w:t>u</w:t>
      </w:r>
      <w:r w:rsidRPr="00DD444A">
        <w:rPr>
          <w:rFonts w:ascii="Calibri" w:eastAsia="Arial" w:hAnsi="Calibri" w:cs="Calibri"/>
          <w:spacing w:val="-1"/>
        </w:rPr>
        <w:t>l</w:t>
      </w:r>
      <w:r w:rsidRPr="00DD444A">
        <w:rPr>
          <w:rFonts w:ascii="Calibri" w:eastAsia="Arial" w:hAnsi="Calibri" w:cs="Calibri"/>
        </w:rPr>
        <w:t xml:space="preserve">o 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  <w:spacing w:val="-2"/>
        </w:rPr>
        <w:t>m</w:t>
      </w:r>
      <w:r w:rsidRPr="00DD444A">
        <w:rPr>
          <w:rFonts w:ascii="Calibri" w:eastAsia="Arial" w:hAnsi="Calibri" w:cs="Calibri"/>
          <w:spacing w:val="2"/>
        </w:rPr>
        <w:t>p</w:t>
      </w:r>
      <w:r w:rsidRPr="00DD444A">
        <w:rPr>
          <w:rFonts w:ascii="Calibri" w:eastAsia="Arial" w:hAnsi="Calibri" w:cs="Calibri"/>
          <w:spacing w:val="-2"/>
        </w:rPr>
        <w:t>r</w:t>
      </w:r>
      <w:r w:rsidRPr="00DD444A">
        <w:rPr>
          <w:rFonts w:ascii="Calibri" w:eastAsia="Arial" w:hAnsi="Calibri" w:cs="Calibri"/>
          <w:spacing w:val="-3"/>
        </w:rPr>
        <w:t>e</w:t>
      </w:r>
      <w:r w:rsidRPr="00DD444A">
        <w:rPr>
          <w:rFonts w:ascii="Calibri" w:eastAsia="Arial" w:hAnsi="Calibri" w:cs="Calibri"/>
          <w:spacing w:val="2"/>
        </w:rPr>
        <w:t>ga</w:t>
      </w:r>
      <w:r w:rsidRPr="00DD444A">
        <w:rPr>
          <w:rFonts w:ascii="Calibri" w:eastAsia="Arial" w:hAnsi="Calibri" w:cs="Calibri"/>
          <w:spacing w:val="1"/>
        </w:rPr>
        <w:t>t</w:t>
      </w:r>
      <w:r w:rsidRPr="00DD444A">
        <w:rPr>
          <w:rFonts w:ascii="Calibri" w:eastAsia="Arial" w:hAnsi="Calibri" w:cs="Calibri"/>
          <w:spacing w:val="-4"/>
        </w:rPr>
        <w:t>í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</w:rPr>
        <w:t>o</w:t>
      </w:r>
      <w:r w:rsidRPr="00DD444A">
        <w:rPr>
          <w:rFonts w:ascii="Calibri" w:eastAsia="Arial" w:hAnsi="Calibri" w:cs="Calibri"/>
          <w:spacing w:val="9"/>
        </w:rPr>
        <w:t xml:space="preserve"> 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2"/>
        </w:rPr>
        <w:t>o</w:t>
      </w:r>
      <w:r w:rsidRPr="00DD444A">
        <w:rPr>
          <w:rFonts w:ascii="Calibri" w:eastAsia="Arial" w:hAnsi="Calibri" w:cs="Calibri"/>
        </w:rPr>
        <w:t>m a</w:t>
      </w:r>
      <w:r w:rsidRPr="00DD444A">
        <w:rPr>
          <w:rFonts w:ascii="Calibri" w:eastAsia="Arial" w:hAnsi="Calibri" w:cs="Calibri"/>
          <w:spacing w:val="9"/>
        </w:rPr>
        <w:t xml:space="preserve"> FAUEPG ou </w:t>
      </w:r>
      <w:r w:rsidRPr="00DD444A">
        <w:rPr>
          <w:rFonts w:ascii="Calibri" w:eastAsia="Arial" w:hAnsi="Calibri" w:cs="Calibri"/>
          <w:spacing w:val="-1"/>
        </w:rPr>
        <w:t>U</w:t>
      </w:r>
      <w:r w:rsidRPr="00DD444A">
        <w:rPr>
          <w:rFonts w:ascii="Calibri" w:eastAsia="Arial" w:hAnsi="Calibri" w:cs="Calibri"/>
          <w:spacing w:val="1"/>
        </w:rPr>
        <w:t>E</w:t>
      </w:r>
      <w:r w:rsidRPr="00DD444A">
        <w:rPr>
          <w:rFonts w:ascii="Calibri" w:eastAsia="Arial" w:hAnsi="Calibri" w:cs="Calibri"/>
          <w:spacing w:val="6"/>
        </w:rPr>
        <w:t>PG</w:t>
      </w:r>
      <w:r w:rsidRPr="00DD444A">
        <w:rPr>
          <w:rFonts w:ascii="Calibri" w:eastAsia="Arial" w:hAnsi="Calibri" w:cs="Calibri"/>
        </w:rPr>
        <w:t>,</w:t>
      </w:r>
      <w:r w:rsidRPr="00DD444A">
        <w:rPr>
          <w:rFonts w:ascii="Calibri" w:eastAsia="Arial" w:hAnsi="Calibri" w:cs="Calibri"/>
          <w:spacing w:val="3"/>
        </w:rPr>
        <w:t xml:space="preserve"> sendo que após a seleção e aprovação do candidato, será realizado CONTRATO DE PRESTAÇÃO DE SERVIÇOS POR TEMPO DETERMINADO, </w:t>
      </w:r>
      <w:r w:rsidRPr="00DD444A">
        <w:rPr>
          <w:rFonts w:ascii="Calibri" w:eastAsia="Arial" w:hAnsi="Calibri" w:cs="Calibri"/>
          <w:spacing w:val="-5"/>
        </w:rPr>
        <w:t>c</w:t>
      </w:r>
      <w:r w:rsidRPr="00DD444A">
        <w:rPr>
          <w:rFonts w:ascii="Calibri" w:eastAsia="Arial" w:hAnsi="Calibri" w:cs="Calibri"/>
          <w:spacing w:val="2"/>
        </w:rPr>
        <w:t>o</w:t>
      </w:r>
      <w:r w:rsidRPr="00DD444A">
        <w:rPr>
          <w:rFonts w:ascii="Calibri" w:eastAsia="Arial" w:hAnsi="Calibri" w:cs="Calibri"/>
          <w:spacing w:val="-3"/>
        </w:rPr>
        <w:t>n</w:t>
      </w:r>
      <w:r w:rsidRPr="00DD444A">
        <w:rPr>
          <w:rFonts w:ascii="Calibri" w:eastAsia="Arial" w:hAnsi="Calibri" w:cs="Calibri"/>
          <w:spacing w:val="2"/>
        </w:rPr>
        <w:t>d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  <w:spacing w:val="2"/>
        </w:rPr>
        <w:t>o</w:t>
      </w:r>
      <w:r w:rsidRPr="00DD444A">
        <w:rPr>
          <w:rFonts w:ascii="Calibri" w:eastAsia="Arial" w:hAnsi="Calibri" w:cs="Calibri"/>
          <w:spacing w:val="-3"/>
        </w:rPr>
        <w:t>n</w:t>
      </w:r>
      <w:r w:rsidRPr="00DD444A">
        <w:rPr>
          <w:rFonts w:ascii="Calibri" w:eastAsia="Arial" w:hAnsi="Calibri" w:cs="Calibri"/>
          <w:spacing w:val="2"/>
        </w:rPr>
        <w:t>a</w:t>
      </w:r>
      <w:r w:rsidRPr="00DD444A">
        <w:rPr>
          <w:rFonts w:ascii="Calibri" w:eastAsia="Arial" w:hAnsi="Calibri" w:cs="Calibri"/>
          <w:spacing w:val="-3"/>
        </w:rPr>
        <w:t>d</w:t>
      </w:r>
      <w:r w:rsidRPr="00DD444A">
        <w:rPr>
          <w:rFonts w:ascii="Calibri" w:eastAsia="Arial" w:hAnsi="Calibri" w:cs="Calibri"/>
        </w:rPr>
        <w:t>o</w:t>
      </w:r>
      <w:r w:rsidRPr="00DD444A">
        <w:rPr>
          <w:rFonts w:ascii="Calibri" w:eastAsia="Arial" w:hAnsi="Calibri" w:cs="Calibri"/>
          <w:spacing w:val="9"/>
        </w:rPr>
        <w:t xml:space="preserve"> </w:t>
      </w:r>
      <w:r w:rsidRPr="00DD444A">
        <w:rPr>
          <w:rFonts w:ascii="Calibri" w:eastAsia="Arial" w:hAnsi="Calibri" w:cs="Calibri"/>
        </w:rPr>
        <w:t>à</w:t>
      </w:r>
      <w:r w:rsidRPr="00DD444A">
        <w:rPr>
          <w:rFonts w:ascii="Calibri" w:eastAsia="Arial" w:hAnsi="Calibri" w:cs="Calibri"/>
          <w:spacing w:val="12"/>
        </w:rPr>
        <w:t xml:space="preserve"> </w:t>
      </w:r>
      <w:r w:rsidRPr="00DD444A">
        <w:rPr>
          <w:rFonts w:ascii="Calibri" w:eastAsia="Arial" w:hAnsi="Calibri" w:cs="Calibri"/>
          <w:spacing w:val="2"/>
        </w:rPr>
        <w:t>d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  <w:spacing w:val="-5"/>
        </w:rPr>
        <w:t>s</w:t>
      </w:r>
      <w:r w:rsidRPr="00DD444A">
        <w:rPr>
          <w:rFonts w:ascii="Calibri" w:eastAsia="Arial" w:hAnsi="Calibri" w:cs="Calibri"/>
          <w:spacing w:val="2"/>
        </w:rPr>
        <w:t>p</w:t>
      </w:r>
      <w:r w:rsidRPr="00DD444A">
        <w:rPr>
          <w:rFonts w:ascii="Calibri" w:eastAsia="Arial" w:hAnsi="Calibri" w:cs="Calibri"/>
          <w:spacing w:val="-3"/>
        </w:rPr>
        <w:t>o</w:t>
      </w:r>
      <w:r w:rsidRPr="00DD444A">
        <w:rPr>
          <w:rFonts w:ascii="Calibri" w:eastAsia="Arial" w:hAnsi="Calibri" w:cs="Calibri"/>
          <w:spacing w:val="2"/>
        </w:rPr>
        <w:t>n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  <w:spacing w:val="2"/>
        </w:rPr>
        <w:t>b</w:t>
      </w:r>
      <w:r w:rsidRPr="00DD444A">
        <w:rPr>
          <w:rFonts w:ascii="Calibri" w:eastAsia="Arial" w:hAnsi="Calibri" w:cs="Calibri"/>
          <w:spacing w:val="-1"/>
        </w:rPr>
        <w:t>ili</w:t>
      </w:r>
      <w:r w:rsidRPr="00DD444A">
        <w:rPr>
          <w:rFonts w:ascii="Calibri" w:eastAsia="Arial" w:hAnsi="Calibri" w:cs="Calibri"/>
          <w:spacing w:val="-3"/>
        </w:rPr>
        <w:t>d</w:t>
      </w:r>
      <w:r w:rsidRPr="00DD444A">
        <w:rPr>
          <w:rFonts w:ascii="Calibri" w:eastAsia="Arial" w:hAnsi="Calibri" w:cs="Calibri"/>
          <w:spacing w:val="2"/>
        </w:rPr>
        <w:t>a</w:t>
      </w:r>
      <w:r w:rsidRPr="00DD444A">
        <w:rPr>
          <w:rFonts w:ascii="Calibri" w:eastAsia="Arial" w:hAnsi="Calibri" w:cs="Calibri"/>
          <w:spacing w:val="-3"/>
        </w:rPr>
        <w:t>d</w:t>
      </w:r>
      <w:r w:rsidRPr="00DD444A">
        <w:rPr>
          <w:rFonts w:ascii="Calibri" w:eastAsia="Arial" w:hAnsi="Calibri" w:cs="Calibri"/>
        </w:rPr>
        <w:t xml:space="preserve">e </w:t>
      </w:r>
      <w:r w:rsidRPr="00DD444A">
        <w:rPr>
          <w:rFonts w:ascii="Calibri" w:eastAsia="Arial" w:hAnsi="Calibri" w:cs="Calibri"/>
          <w:spacing w:val="6"/>
        </w:rPr>
        <w:t>f</w:t>
      </w:r>
      <w:r w:rsidRPr="00DD444A">
        <w:rPr>
          <w:rFonts w:ascii="Calibri" w:eastAsia="Arial" w:hAnsi="Calibri" w:cs="Calibri"/>
          <w:spacing w:val="-6"/>
        </w:rPr>
        <w:t>i</w:t>
      </w:r>
      <w:r w:rsidRPr="00DD444A">
        <w:rPr>
          <w:rFonts w:ascii="Calibri" w:eastAsia="Arial" w:hAnsi="Calibri" w:cs="Calibri"/>
          <w:spacing w:val="2"/>
        </w:rPr>
        <w:t>n</w:t>
      </w:r>
      <w:r w:rsidRPr="00DD444A">
        <w:rPr>
          <w:rFonts w:ascii="Calibri" w:eastAsia="Arial" w:hAnsi="Calibri" w:cs="Calibri"/>
          <w:spacing w:val="-3"/>
        </w:rPr>
        <w:t>a</w:t>
      </w:r>
      <w:r w:rsidRPr="00DD444A">
        <w:rPr>
          <w:rFonts w:ascii="Calibri" w:eastAsia="Arial" w:hAnsi="Calibri" w:cs="Calibri"/>
          <w:spacing w:val="2"/>
        </w:rPr>
        <w:t>n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  <w:spacing w:val="-2"/>
        </w:rPr>
        <w:t>r</w:t>
      </w:r>
      <w:r w:rsidRPr="00DD444A">
        <w:rPr>
          <w:rFonts w:ascii="Calibri" w:eastAsia="Arial" w:hAnsi="Calibri" w:cs="Calibri"/>
          <w:spacing w:val="-3"/>
        </w:rPr>
        <w:t>a</w:t>
      </w:r>
      <w:r w:rsidRPr="00DD444A">
        <w:rPr>
          <w:rFonts w:ascii="Calibri" w:eastAsia="Arial" w:hAnsi="Calibri" w:cs="Calibri"/>
          <w:spacing w:val="1"/>
        </w:rPr>
        <w:t>/</w:t>
      </w:r>
      <w:r w:rsidRPr="00DD444A">
        <w:rPr>
          <w:rFonts w:ascii="Calibri" w:eastAsia="Arial" w:hAnsi="Calibri" w:cs="Calibri"/>
          <w:spacing w:val="2"/>
        </w:rPr>
        <w:t>o</w:t>
      </w:r>
      <w:r w:rsidRPr="00DD444A">
        <w:rPr>
          <w:rFonts w:ascii="Calibri" w:eastAsia="Arial" w:hAnsi="Calibri" w:cs="Calibri"/>
          <w:spacing w:val="-2"/>
        </w:rPr>
        <w:t>r</w:t>
      </w:r>
      <w:r w:rsidRPr="00DD444A">
        <w:rPr>
          <w:rFonts w:ascii="Calibri" w:eastAsia="Arial" w:hAnsi="Calibri" w:cs="Calibri"/>
        </w:rPr>
        <w:t>ç</w:t>
      </w:r>
      <w:r w:rsidRPr="00DD444A">
        <w:rPr>
          <w:rFonts w:ascii="Calibri" w:eastAsia="Arial" w:hAnsi="Calibri" w:cs="Calibri"/>
          <w:spacing w:val="2"/>
        </w:rPr>
        <w:t>a</w:t>
      </w:r>
      <w:r w:rsidRPr="00DD444A">
        <w:rPr>
          <w:rFonts w:ascii="Calibri" w:eastAsia="Arial" w:hAnsi="Calibri" w:cs="Calibri"/>
          <w:spacing w:val="-6"/>
        </w:rPr>
        <w:t>m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  <w:spacing w:val="-3"/>
        </w:rPr>
        <w:t>n</w:t>
      </w:r>
      <w:r w:rsidRPr="00DD444A">
        <w:rPr>
          <w:rFonts w:ascii="Calibri" w:eastAsia="Arial" w:hAnsi="Calibri" w:cs="Calibri"/>
          <w:spacing w:val="1"/>
        </w:rPr>
        <w:t>t</w:t>
      </w:r>
      <w:r w:rsidRPr="00DD444A">
        <w:rPr>
          <w:rFonts w:ascii="Calibri" w:eastAsia="Arial" w:hAnsi="Calibri" w:cs="Calibri"/>
          <w:spacing w:val="2"/>
        </w:rPr>
        <w:t>á</w:t>
      </w:r>
      <w:r w:rsidRPr="00DD444A">
        <w:rPr>
          <w:rFonts w:ascii="Calibri" w:eastAsia="Arial" w:hAnsi="Calibri" w:cs="Calibri"/>
          <w:spacing w:val="-2"/>
        </w:rPr>
        <w:t>r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  <w:spacing w:val="2"/>
        </w:rPr>
        <w:t>a da FAUEPG</w:t>
      </w:r>
      <w:r w:rsidRPr="00DD444A">
        <w:rPr>
          <w:rFonts w:ascii="Calibri" w:eastAsia="Arial" w:hAnsi="Calibri" w:cs="Calibri"/>
        </w:rPr>
        <w:t>,</w:t>
      </w:r>
      <w:r w:rsidRPr="00DD444A">
        <w:rPr>
          <w:rFonts w:ascii="Calibri" w:eastAsia="Arial" w:hAnsi="Calibri" w:cs="Calibri"/>
          <w:spacing w:val="-2"/>
        </w:rPr>
        <w:t xml:space="preserve"> </w:t>
      </w:r>
      <w:r w:rsidRPr="00DD444A">
        <w:rPr>
          <w:rFonts w:ascii="Calibri" w:eastAsia="Arial" w:hAnsi="Calibri" w:cs="Calibri"/>
          <w:spacing w:val="-3"/>
        </w:rPr>
        <w:t>n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</w:rPr>
        <w:t>ss</w:t>
      </w:r>
      <w:r w:rsidRPr="00DD444A">
        <w:rPr>
          <w:rFonts w:ascii="Calibri" w:eastAsia="Arial" w:hAnsi="Calibri" w:cs="Calibri"/>
          <w:spacing w:val="-6"/>
        </w:rPr>
        <w:t>i</w:t>
      </w:r>
      <w:r w:rsidRPr="00DD444A">
        <w:rPr>
          <w:rFonts w:ascii="Calibri" w:eastAsia="Arial" w:hAnsi="Calibri" w:cs="Calibri"/>
          <w:spacing w:val="2"/>
        </w:rPr>
        <w:t>d</w:t>
      </w:r>
      <w:r w:rsidRPr="00DD444A">
        <w:rPr>
          <w:rFonts w:ascii="Calibri" w:eastAsia="Arial" w:hAnsi="Calibri" w:cs="Calibri"/>
          <w:spacing w:val="-3"/>
        </w:rPr>
        <w:t>a</w:t>
      </w:r>
      <w:r w:rsidRPr="00DD444A">
        <w:rPr>
          <w:rFonts w:ascii="Calibri" w:eastAsia="Arial" w:hAnsi="Calibri" w:cs="Calibri"/>
          <w:spacing w:val="2"/>
        </w:rPr>
        <w:t>d</w:t>
      </w:r>
      <w:r w:rsidRPr="00DD444A">
        <w:rPr>
          <w:rFonts w:ascii="Calibri" w:eastAsia="Arial" w:hAnsi="Calibri" w:cs="Calibri"/>
        </w:rPr>
        <w:t>e</w:t>
      </w:r>
      <w:r w:rsidRPr="00DD444A">
        <w:rPr>
          <w:rFonts w:ascii="Calibri" w:eastAsia="Arial" w:hAnsi="Calibri" w:cs="Calibri"/>
          <w:spacing w:val="-2"/>
        </w:rPr>
        <w:t xml:space="preserve"> </w:t>
      </w:r>
      <w:r w:rsidRPr="00DD444A">
        <w:rPr>
          <w:rFonts w:ascii="Calibri" w:eastAsia="Arial" w:hAnsi="Calibri" w:cs="Calibri"/>
        </w:rPr>
        <w:t>e</w:t>
      </w:r>
      <w:r w:rsidRPr="00DD444A">
        <w:rPr>
          <w:rFonts w:ascii="Calibri" w:eastAsia="Arial" w:hAnsi="Calibri" w:cs="Calibri"/>
          <w:spacing w:val="3"/>
        </w:rPr>
        <w:t xml:space="preserve"> </w:t>
      </w:r>
      <w:r w:rsidRPr="00DD444A">
        <w:rPr>
          <w:rFonts w:ascii="Calibri" w:eastAsia="Arial" w:hAnsi="Calibri" w:cs="Calibri"/>
          <w:spacing w:val="-6"/>
        </w:rPr>
        <w:t>i</w:t>
      </w:r>
      <w:r w:rsidRPr="00DD444A">
        <w:rPr>
          <w:rFonts w:ascii="Calibri" w:eastAsia="Arial" w:hAnsi="Calibri" w:cs="Calibri"/>
          <w:spacing w:val="2"/>
        </w:rPr>
        <w:t>n</w:t>
      </w:r>
      <w:r w:rsidRPr="00DD444A">
        <w:rPr>
          <w:rFonts w:ascii="Calibri" w:eastAsia="Arial" w:hAnsi="Calibri" w:cs="Calibri"/>
          <w:spacing w:val="-4"/>
        </w:rPr>
        <w:t>t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  <w:spacing w:val="-2"/>
        </w:rPr>
        <w:t>r</w:t>
      </w:r>
      <w:r w:rsidRPr="00DD444A">
        <w:rPr>
          <w:rFonts w:ascii="Calibri" w:eastAsia="Arial" w:hAnsi="Calibri" w:cs="Calibri"/>
          <w:spacing w:val="2"/>
        </w:rPr>
        <w:t>e</w:t>
      </w:r>
      <w:r w:rsidRPr="00DD444A">
        <w:rPr>
          <w:rFonts w:ascii="Calibri" w:eastAsia="Arial" w:hAnsi="Calibri" w:cs="Calibri"/>
        </w:rPr>
        <w:t>sse</w:t>
      </w:r>
      <w:r w:rsidRPr="00DD444A">
        <w:rPr>
          <w:rFonts w:ascii="Calibri" w:eastAsia="Arial" w:hAnsi="Calibri" w:cs="Calibri"/>
          <w:spacing w:val="-2"/>
        </w:rPr>
        <w:t xml:space="preserve"> </w:t>
      </w:r>
      <w:r w:rsidRPr="00DD444A">
        <w:rPr>
          <w:rFonts w:ascii="Calibri" w:eastAsia="Arial" w:hAnsi="Calibri" w:cs="Calibri"/>
          <w:spacing w:val="-6"/>
        </w:rPr>
        <w:t>i</w:t>
      </w:r>
      <w:r w:rsidRPr="00DD444A">
        <w:rPr>
          <w:rFonts w:ascii="Calibri" w:eastAsia="Arial" w:hAnsi="Calibri" w:cs="Calibri"/>
          <w:spacing w:val="2"/>
        </w:rPr>
        <w:t>n</w:t>
      </w:r>
      <w:r w:rsidRPr="00DD444A">
        <w:rPr>
          <w:rFonts w:ascii="Calibri" w:eastAsia="Arial" w:hAnsi="Calibri" w:cs="Calibri"/>
        </w:rPr>
        <w:t>s</w:t>
      </w:r>
      <w:r w:rsidRPr="00DD444A">
        <w:rPr>
          <w:rFonts w:ascii="Calibri" w:eastAsia="Arial" w:hAnsi="Calibri" w:cs="Calibri"/>
          <w:spacing w:val="1"/>
        </w:rPr>
        <w:t>t</w:t>
      </w:r>
      <w:r w:rsidRPr="00DD444A">
        <w:rPr>
          <w:rFonts w:ascii="Calibri" w:eastAsia="Arial" w:hAnsi="Calibri" w:cs="Calibri"/>
          <w:spacing w:val="-1"/>
        </w:rPr>
        <w:t>i</w:t>
      </w:r>
      <w:r w:rsidRPr="00DD444A">
        <w:rPr>
          <w:rFonts w:ascii="Calibri" w:eastAsia="Arial" w:hAnsi="Calibri" w:cs="Calibri"/>
          <w:spacing w:val="1"/>
        </w:rPr>
        <w:t>t</w:t>
      </w:r>
      <w:r w:rsidRPr="00DD444A">
        <w:rPr>
          <w:rFonts w:ascii="Calibri" w:eastAsia="Arial" w:hAnsi="Calibri" w:cs="Calibri"/>
          <w:spacing w:val="-3"/>
        </w:rPr>
        <w:t>u</w:t>
      </w:r>
      <w:r w:rsidRPr="00DD444A">
        <w:rPr>
          <w:rFonts w:ascii="Calibri" w:eastAsia="Arial" w:hAnsi="Calibri" w:cs="Calibri"/>
        </w:rPr>
        <w:t>c</w:t>
      </w:r>
      <w:r w:rsidRPr="00DD444A">
        <w:rPr>
          <w:rFonts w:ascii="Calibri" w:eastAsia="Arial" w:hAnsi="Calibri" w:cs="Calibri"/>
          <w:spacing w:val="-6"/>
        </w:rPr>
        <w:t>io</w:t>
      </w:r>
      <w:r w:rsidRPr="00DD444A">
        <w:rPr>
          <w:rFonts w:ascii="Calibri" w:eastAsia="Arial" w:hAnsi="Calibri" w:cs="Calibri"/>
          <w:spacing w:val="2"/>
        </w:rPr>
        <w:t>na</w:t>
      </w:r>
      <w:r w:rsidRPr="00DD444A">
        <w:rPr>
          <w:rFonts w:ascii="Calibri" w:eastAsia="Arial" w:hAnsi="Calibri" w:cs="Calibri"/>
          <w:spacing w:val="-1"/>
        </w:rPr>
        <w:t>l</w:t>
      </w:r>
      <w:r w:rsidRPr="00DD444A">
        <w:rPr>
          <w:rFonts w:ascii="Calibri" w:eastAsia="Arial" w:hAnsi="Calibri" w:cs="Calibri"/>
        </w:rPr>
        <w:t>;</w:t>
      </w:r>
    </w:p>
    <w:p w:rsidR="006F5E60" w:rsidRPr="00DD444A" w:rsidRDefault="006F5E60">
      <w:pPr>
        <w:tabs>
          <w:tab w:val="left" w:pos="852"/>
        </w:tabs>
        <w:jc w:val="both"/>
        <w:rPr>
          <w:rFonts w:ascii="Calibri" w:eastAsia="Arial" w:hAnsi="Calibri" w:cs="Calibri"/>
        </w:rPr>
      </w:pPr>
    </w:p>
    <w:p w:rsidR="006F5E60" w:rsidRPr="00DD444A" w:rsidRDefault="009E07CB">
      <w:pPr>
        <w:tabs>
          <w:tab w:val="left" w:pos="852"/>
        </w:tabs>
        <w:ind w:left="426"/>
        <w:jc w:val="both"/>
        <w:rPr>
          <w:rFonts w:ascii="Calibri" w:eastAsia="Arial" w:hAnsi="Calibri" w:cs="Calibri"/>
        </w:rPr>
      </w:pPr>
      <w:r w:rsidRPr="00DD444A">
        <w:rPr>
          <w:rFonts w:ascii="Calibri" w:eastAsia="Arial" w:hAnsi="Calibri" w:cs="Calibri"/>
        </w:rPr>
        <w:t>7.2. Os</w:t>
      </w:r>
      <w:r w:rsidRPr="00DD444A">
        <w:rPr>
          <w:rFonts w:ascii="Calibri" w:eastAsia="Arial" w:hAnsi="Calibri" w:cs="Calibri"/>
          <w:spacing w:val="18"/>
        </w:rPr>
        <w:t xml:space="preserve"> profissionais selecionados ficam obrigados ao cumprimento da carga horária estabelecida para a vaga pretendida;</w:t>
      </w:r>
      <w:r w:rsidRPr="00DD444A">
        <w:rPr>
          <w:rFonts w:ascii="Calibri" w:eastAsia="Arial" w:hAnsi="Calibri" w:cs="Calibri"/>
        </w:rPr>
        <w:t xml:space="preserve"> </w:t>
      </w:r>
    </w:p>
    <w:p w:rsidR="00FE3C9E" w:rsidRPr="00DD444A" w:rsidRDefault="00FE3C9E">
      <w:pPr>
        <w:tabs>
          <w:tab w:val="left" w:pos="852"/>
        </w:tabs>
        <w:ind w:left="426"/>
        <w:jc w:val="both"/>
        <w:rPr>
          <w:rFonts w:hint="eastAsia"/>
        </w:rPr>
      </w:pPr>
    </w:p>
    <w:p w:rsidR="006F5E60" w:rsidRPr="00DD444A" w:rsidRDefault="009E07CB">
      <w:pPr>
        <w:overflowPunct w:val="0"/>
        <w:autoSpaceDE w:val="0"/>
        <w:spacing w:before="1"/>
        <w:ind w:left="426" w:right="850"/>
        <w:jc w:val="both"/>
        <w:rPr>
          <w:rFonts w:ascii="Calibri" w:eastAsia="Arial" w:hAnsi="Calibri" w:cs="Calibri"/>
          <w:spacing w:val="8"/>
        </w:rPr>
      </w:pPr>
      <w:r w:rsidRPr="00DD444A">
        <w:rPr>
          <w:rFonts w:ascii="Calibri" w:eastAsia="Arial" w:hAnsi="Calibri" w:cs="Calibri"/>
          <w:spacing w:val="8"/>
        </w:rPr>
        <w:t>7.3. O profissional deverá ter disponibilidade para início imediato.</w:t>
      </w:r>
    </w:p>
    <w:p w:rsidR="006F5E60" w:rsidRPr="00DD444A" w:rsidRDefault="006F5E60">
      <w:pPr>
        <w:tabs>
          <w:tab w:val="left" w:pos="852"/>
        </w:tabs>
        <w:jc w:val="both"/>
        <w:rPr>
          <w:rFonts w:ascii="Calibri" w:eastAsia="Arial" w:hAnsi="Calibri" w:cs="Calibri"/>
          <w:b/>
          <w:color w:val="000000"/>
        </w:rPr>
      </w:pPr>
    </w:p>
    <w:p w:rsidR="006F5E60" w:rsidRPr="00DD444A" w:rsidRDefault="009E07CB">
      <w:pPr>
        <w:tabs>
          <w:tab w:val="left" w:pos="852"/>
        </w:tabs>
        <w:ind w:left="426"/>
        <w:jc w:val="both"/>
        <w:rPr>
          <w:rFonts w:hint="eastAsia"/>
        </w:rPr>
      </w:pPr>
      <w:r w:rsidRPr="00DD444A">
        <w:rPr>
          <w:rFonts w:ascii="Calibri" w:eastAsia="Arial" w:hAnsi="Calibri" w:cs="Calibri"/>
        </w:rPr>
        <w:t xml:space="preserve">7.4. </w:t>
      </w:r>
      <w:r w:rsidRPr="00DD444A">
        <w:rPr>
          <w:rFonts w:ascii="Calibri" w:eastAsia="Arial" w:hAnsi="Calibri" w:cs="Calibri"/>
          <w:spacing w:val="3"/>
        </w:rPr>
        <w:t>Após a assinatura do contrato, o mesmo só poderá ser rescindo pelo Contratado com aviso prévio ao Contratante de no mínimo 60 (sessenta) dias antes do encerramento do semestre, sendo que em qualquer situação a rescisão só será efetivada ao final do semestre, independentemente do prazo de notificação ter sido realizado antes do prazo mínimo de 60 (sessenta) dias;</w:t>
      </w:r>
    </w:p>
    <w:p w:rsidR="006F5E60" w:rsidRPr="00DD444A" w:rsidRDefault="006F5E60">
      <w:pPr>
        <w:tabs>
          <w:tab w:val="left" w:pos="852"/>
        </w:tabs>
        <w:jc w:val="both"/>
        <w:rPr>
          <w:rFonts w:ascii="Calibri" w:eastAsia="Arial" w:hAnsi="Calibri" w:cs="Calibri"/>
          <w:color w:val="FF0000"/>
          <w:spacing w:val="3"/>
        </w:rPr>
      </w:pPr>
    </w:p>
    <w:p w:rsidR="006F5E60" w:rsidRPr="00DD444A" w:rsidRDefault="009E07CB">
      <w:pPr>
        <w:tabs>
          <w:tab w:val="left" w:pos="852"/>
        </w:tabs>
        <w:jc w:val="both"/>
        <w:rPr>
          <w:rFonts w:ascii="Calibri" w:eastAsia="Arial" w:hAnsi="Calibri" w:cs="Calibri"/>
          <w:b/>
          <w:spacing w:val="3"/>
        </w:rPr>
      </w:pPr>
      <w:r w:rsidRPr="00DD444A">
        <w:rPr>
          <w:rFonts w:ascii="Calibri" w:eastAsia="Arial" w:hAnsi="Calibri" w:cs="Calibri"/>
          <w:b/>
          <w:spacing w:val="3"/>
        </w:rPr>
        <w:t>8. DISPOSIÇÕES GERAIS</w:t>
      </w:r>
    </w:p>
    <w:p w:rsidR="006F5E60" w:rsidRPr="00DD444A" w:rsidRDefault="006F5E60">
      <w:pPr>
        <w:tabs>
          <w:tab w:val="left" w:pos="852"/>
        </w:tabs>
        <w:jc w:val="both"/>
        <w:rPr>
          <w:rFonts w:ascii="Calibri" w:eastAsia="Arial" w:hAnsi="Calibri" w:cs="Calibri"/>
          <w:b/>
          <w:spacing w:val="3"/>
        </w:rPr>
      </w:pPr>
    </w:p>
    <w:p w:rsidR="006F5E60" w:rsidRPr="00DD444A" w:rsidRDefault="009E07CB">
      <w:pPr>
        <w:tabs>
          <w:tab w:val="left" w:pos="852"/>
        </w:tabs>
        <w:ind w:left="426"/>
        <w:jc w:val="both"/>
        <w:rPr>
          <w:rFonts w:ascii="Calibri" w:eastAsia="Arial" w:hAnsi="Calibri" w:cs="Calibri"/>
          <w:spacing w:val="3"/>
        </w:rPr>
      </w:pPr>
      <w:r w:rsidRPr="00DD444A">
        <w:rPr>
          <w:rFonts w:ascii="Calibri" w:eastAsia="Arial" w:hAnsi="Calibri" w:cs="Calibri"/>
          <w:spacing w:val="3"/>
        </w:rPr>
        <w:t>8.1. O contrato tem duração de 12 meses, com direito a renovação de contrato por parte da FAUEPG;</w:t>
      </w:r>
    </w:p>
    <w:p w:rsidR="006F5E60" w:rsidRPr="00DD444A" w:rsidRDefault="006F5E60">
      <w:pPr>
        <w:tabs>
          <w:tab w:val="left" w:pos="852"/>
        </w:tabs>
        <w:ind w:left="426"/>
        <w:jc w:val="both"/>
        <w:rPr>
          <w:rFonts w:ascii="Calibri" w:eastAsia="Arial" w:hAnsi="Calibri" w:cs="Calibri"/>
          <w:spacing w:val="3"/>
        </w:rPr>
      </w:pPr>
    </w:p>
    <w:p w:rsidR="006F5E60" w:rsidRPr="00DD444A" w:rsidRDefault="009E07CB">
      <w:pPr>
        <w:tabs>
          <w:tab w:val="left" w:pos="852"/>
        </w:tabs>
        <w:ind w:left="426"/>
        <w:jc w:val="both"/>
        <w:rPr>
          <w:rFonts w:ascii="Calibri" w:eastAsia="Arial" w:hAnsi="Calibri" w:cs="Calibri"/>
          <w:spacing w:val="3"/>
        </w:rPr>
      </w:pPr>
      <w:r w:rsidRPr="00DD444A">
        <w:rPr>
          <w:rFonts w:ascii="Calibri" w:eastAsia="Arial" w:hAnsi="Calibri" w:cs="Calibri"/>
          <w:spacing w:val="3"/>
        </w:rPr>
        <w:t xml:space="preserve">8.2. O candidato aprovado atenderá as necessidades do </w:t>
      </w:r>
      <w:r w:rsidR="00FE3C9E" w:rsidRPr="00DD444A">
        <w:rPr>
          <w:rFonts w:ascii="Calibri" w:eastAsia="Arial" w:hAnsi="Calibri" w:cs="Calibri"/>
          <w:color w:val="000000"/>
        </w:rPr>
        <w:t>Convênio 08/2016 FAUEPG</w:t>
      </w:r>
      <w:r w:rsidRPr="00DD444A">
        <w:rPr>
          <w:rFonts w:ascii="Calibri" w:eastAsia="Arial" w:hAnsi="Calibri" w:cs="Calibri"/>
          <w:spacing w:val="3"/>
        </w:rPr>
        <w:t>/UEPG;</w:t>
      </w:r>
    </w:p>
    <w:p w:rsidR="006F5E60" w:rsidRPr="00DD444A" w:rsidRDefault="006F5E60">
      <w:pPr>
        <w:tabs>
          <w:tab w:val="left" w:pos="852"/>
        </w:tabs>
        <w:ind w:left="426"/>
        <w:jc w:val="both"/>
        <w:rPr>
          <w:rFonts w:ascii="Calibri" w:eastAsia="Arial" w:hAnsi="Calibri" w:cs="Calibri"/>
          <w:spacing w:val="3"/>
        </w:rPr>
      </w:pPr>
    </w:p>
    <w:p w:rsidR="006F5E60" w:rsidRPr="00DD444A" w:rsidRDefault="009E07CB">
      <w:pPr>
        <w:tabs>
          <w:tab w:val="left" w:pos="852"/>
        </w:tabs>
        <w:ind w:left="426"/>
        <w:jc w:val="both"/>
        <w:rPr>
          <w:rFonts w:ascii="Calibri" w:eastAsia="Arial" w:hAnsi="Calibri" w:cs="Calibri"/>
          <w:spacing w:val="3"/>
        </w:rPr>
      </w:pPr>
      <w:r w:rsidRPr="00DD444A">
        <w:rPr>
          <w:rFonts w:ascii="Calibri" w:eastAsia="Arial" w:hAnsi="Calibri" w:cs="Calibri"/>
          <w:spacing w:val="3"/>
        </w:rPr>
        <w:t>8.3. Os resultados das etapas e divulgação final do processo seletivo serão publicados via Edital;</w:t>
      </w:r>
    </w:p>
    <w:p w:rsidR="006F5E60" w:rsidRPr="00DD444A" w:rsidRDefault="006F5E60">
      <w:pPr>
        <w:tabs>
          <w:tab w:val="left" w:pos="852"/>
        </w:tabs>
        <w:ind w:left="426"/>
        <w:jc w:val="both"/>
        <w:rPr>
          <w:rFonts w:ascii="Calibri" w:eastAsia="Arial" w:hAnsi="Calibri" w:cs="Calibri"/>
          <w:spacing w:val="3"/>
        </w:rPr>
      </w:pPr>
    </w:p>
    <w:p w:rsidR="006F5E60" w:rsidRPr="00DD444A" w:rsidRDefault="009E07CB">
      <w:pPr>
        <w:tabs>
          <w:tab w:val="left" w:pos="852"/>
        </w:tabs>
        <w:ind w:left="426"/>
        <w:jc w:val="both"/>
        <w:rPr>
          <w:rFonts w:ascii="Calibri" w:eastAsia="Arial" w:hAnsi="Calibri" w:cs="Calibri"/>
          <w:spacing w:val="3"/>
        </w:rPr>
      </w:pPr>
      <w:r w:rsidRPr="00DD444A">
        <w:rPr>
          <w:rFonts w:ascii="Calibri" w:eastAsia="Arial" w:hAnsi="Calibri" w:cs="Calibri"/>
          <w:spacing w:val="3"/>
        </w:rPr>
        <w:t>8.4. A qualquer tempo, o presente Edital poderá ser prorrogado, revogado ou anulado, no todo ou em parte, por motivo de interesse público ou exigência legal, sem que isso implique em direito à indenização ou reclamação de qualquer natureza;</w:t>
      </w:r>
    </w:p>
    <w:p w:rsidR="006F5E60" w:rsidRPr="00DD444A" w:rsidRDefault="006F5E60">
      <w:pPr>
        <w:tabs>
          <w:tab w:val="left" w:pos="852"/>
        </w:tabs>
        <w:ind w:left="426"/>
        <w:jc w:val="both"/>
        <w:rPr>
          <w:rFonts w:ascii="Calibri" w:eastAsia="Arial" w:hAnsi="Calibri" w:cs="Calibri"/>
          <w:spacing w:val="3"/>
        </w:rPr>
      </w:pPr>
    </w:p>
    <w:p w:rsidR="006F5E60" w:rsidRPr="00DD444A" w:rsidRDefault="009E07CB">
      <w:pPr>
        <w:ind w:left="426"/>
        <w:jc w:val="both"/>
        <w:rPr>
          <w:rFonts w:ascii="Calibri" w:hAnsi="Calibri" w:cs="Calibri"/>
        </w:rPr>
      </w:pPr>
      <w:r w:rsidRPr="00DD444A">
        <w:rPr>
          <w:rFonts w:ascii="Calibri" w:hAnsi="Calibri" w:cs="Calibri"/>
        </w:rPr>
        <w:t>8.5. A Coordenação d</w:t>
      </w:r>
      <w:r w:rsidR="00FE3C9E" w:rsidRPr="00DD444A">
        <w:rPr>
          <w:rFonts w:ascii="Calibri" w:hAnsi="Calibri" w:cs="Calibri"/>
        </w:rPr>
        <w:t xml:space="preserve">a Coordenadoria de Desportos e Recreação </w:t>
      </w:r>
      <w:r w:rsidRPr="00DD444A">
        <w:rPr>
          <w:rFonts w:ascii="Calibri" w:hAnsi="Calibri" w:cs="Calibri"/>
        </w:rPr>
        <w:t>/UEPG, poderá editar ato específico e reserva-se o direito de resolver os casos omissos e as situações não previstas no presente Edital;</w:t>
      </w:r>
    </w:p>
    <w:p w:rsidR="006F5E60" w:rsidRPr="00DD444A" w:rsidRDefault="006F5E60">
      <w:pPr>
        <w:spacing w:before="32"/>
        <w:ind w:right="1226"/>
        <w:jc w:val="both"/>
        <w:rPr>
          <w:rFonts w:ascii="Calibri" w:eastAsia="Arial" w:hAnsi="Calibri" w:cs="Calibri"/>
        </w:rPr>
      </w:pPr>
    </w:p>
    <w:p w:rsidR="006F5E60" w:rsidRPr="00DD444A" w:rsidRDefault="009E07CB">
      <w:pPr>
        <w:spacing w:before="32"/>
        <w:ind w:right="1226"/>
        <w:jc w:val="both"/>
        <w:rPr>
          <w:rFonts w:ascii="Calibri" w:eastAsia="Arial" w:hAnsi="Calibri" w:cs="Calibri"/>
          <w:b/>
        </w:rPr>
      </w:pPr>
      <w:r w:rsidRPr="00DD444A">
        <w:rPr>
          <w:rFonts w:ascii="Calibri" w:eastAsia="Arial" w:hAnsi="Calibri" w:cs="Calibri"/>
          <w:b/>
        </w:rPr>
        <w:t>9. DA CIÊNCIA E ACEITAÇÃO DAS NORMAS DO EDITAL</w:t>
      </w:r>
    </w:p>
    <w:p w:rsidR="006F5E60" w:rsidRPr="00DD444A" w:rsidRDefault="006F5E60">
      <w:pPr>
        <w:spacing w:before="32"/>
        <w:ind w:right="1226"/>
        <w:jc w:val="both"/>
        <w:rPr>
          <w:rFonts w:ascii="Calibri" w:eastAsia="Arial" w:hAnsi="Calibri" w:cs="Calibri"/>
          <w:b/>
        </w:rPr>
      </w:pPr>
    </w:p>
    <w:p w:rsidR="006F5E60" w:rsidRPr="00DD444A" w:rsidRDefault="009E07CB">
      <w:pPr>
        <w:jc w:val="both"/>
        <w:rPr>
          <w:rFonts w:ascii="Calibri" w:hAnsi="Calibri" w:cs="Calibri"/>
        </w:rPr>
      </w:pPr>
      <w:r w:rsidRPr="00DD444A">
        <w:rPr>
          <w:rFonts w:ascii="Calibri" w:hAnsi="Calibri" w:cs="Calibri"/>
        </w:rPr>
        <w:t xml:space="preserve">Ao efetuar sua inscrição, o candidato aceita, irrestritamente, as normas estabelecidas neste Edital, assim como as demais normas estabelecidas pela FAUEPG em com junto com </w:t>
      </w:r>
      <w:r w:rsidR="00FE3C9E" w:rsidRPr="00DD444A">
        <w:rPr>
          <w:rFonts w:ascii="Calibri" w:hAnsi="Calibri" w:cs="Calibri"/>
        </w:rPr>
        <w:t>CDR</w:t>
      </w:r>
      <w:r w:rsidRPr="00DD444A">
        <w:rPr>
          <w:rFonts w:ascii="Calibri" w:hAnsi="Calibri" w:cs="Calibri"/>
        </w:rPr>
        <w:t>/UEPG, para realização do processo seletivo.</w:t>
      </w:r>
    </w:p>
    <w:p w:rsidR="006F5E60" w:rsidRPr="00DD444A" w:rsidRDefault="00152C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</w:p>
    <w:p w:rsidR="006F5E60" w:rsidRPr="00DD444A" w:rsidRDefault="006F5E60">
      <w:pPr>
        <w:jc w:val="both"/>
        <w:rPr>
          <w:rFonts w:ascii="Calibri" w:hAnsi="Calibri" w:cs="Calibri"/>
        </w:rPr>
      </w:pPr>
    </w:p>
    <w:p w:rsidR="006F5E60" w:rsidRPr="00DD444A" w:rsidRDefault="009E07CB">
      <w:pPr>
        <w:jc w:val="both"/>
        <w:rPr>
          <w:rFonts w:ascii="Calibri" w:hAnsi="Calibri" w:cs="Calibri"/>
          <w:b/>
        </w:rPr>
      </w:pPr>
      <w:r w:rsidRPr="00DD444A">
        <w:rPr>
          <w:rFonts w:ascii="Calibri" w:hAnsi="Calibri" w:cs="Calibri"/>
          <w:b/>
        </w:rPr>
        <w:t>10. DISPOSIÇÕES FINAIS</w:t>
      </w:r>
    </w:p>
    <w:p w:rsidR="006F5E60" w:rsidRPr="00DD444A" w:rsidRDefault="006F5E60">
      <w:pPr>
        <w:jc w:val="both"/>
        <w:rPr>
          <w:rFonts w:ascii="Calibri" w:hAnsi="Calibri" w:cs="Calibri"/>
          <w:b/>
        </w:rPr>
      </w:pPr>
    </w:p>
    <w:p w:rsidR="006F5E60" w:rsidRPr="00DD444A" w:rsidRDefault="009E07CB">
      <w:pPr>
        <w:ind w:left="426"/>
        <w:jc w:val="both"/>
        <w:rPr>
          <w:rFonts w:ascii="Calibri" w:hAnsi="Calibri" w:cs="Calibri"/>
        </w:rPr>
      </w:pPr>
      <w:r w:rsidRPr="00DD444A">
        <w:rPr>
          <w:rFonts w:ascii="Calibri" w:hAnsi="Calibri" w:cs="Calibri"/>
        </w:rPr>
        <w:lastRenderedPageBreak/>
        <w:t>10.1. A contratação se dará nos termos do Artigo 4º-A, § 2º da Lei 6.019/74 e não implica em vínculo empregatício com quaisquer das entidades envolvidas;</w:t>
      </w:r>
    </w:p>
    <w:p w:rsidR="006F5E60" w:rsidRPr="00DD444A" w:rsidRDefault="006F5E60">
      <w:pPr>
        <w:jc w:val="both"/>
        <w:rPr>
          <w:rFonts w:ascii="Calibri" w:hAnsi="Calibri" w:cs="Calibri"/>
        </w:rPr>
      </w:pPr>
    </w:p>
    <w:p w:rsidR="006F5E60" w:rsidRPr="00DD444A" w:rsidRDefault="009E07CB">
      <w:pPr>
        <w:ind w:left="426"/>
        <w:jc w:val="both"/>
        <w:rPr>
          <w:rFonts w:ascii="Calibri" w:hAnsi="Calibri" w:cs="Calibri"/>
        </w:rPr>
      </w:pPr>
      <w:r w:rsidRPr="00DD444A">
        <w:rPr>
          <w:rFonts w:ascii="Calibri" w:hAnsi="Calibri" w:cs="Calibri"/>
        </w:rPr>
        <w:t>10.2. A divulgação do resultado final do processo de seleção será́ realizada por meio de Edital;</w:t>
      </w:r>
    </w:p>
    <w:p w:rsidR="006F5E60" w:rsidRPr="00DD444A" w:rsidRDefault="006F5E60">
      <w:pPr>
        <w:jc w:val="both"/>
        <w:rPr>
          <w:rFonts w:ascii="Calibri" w:hAnsi="Calibri" w:cs="Calibri"/>
        </w:rPr>
      </w:pPr>
    </w:p>
    <w:p w:rsidR="006F5E60" w:rsidRPr="00DD444A" w:rsidRDefault="009E07CB">
      <w:pPr>
        <w:spacing w:before="1"/>
        <w:ind w:left="426" w:right="-2"/>
        <w:jc w:val="both"/>
        <w:rPr>
          <w:rFonts w:hint="eastAsia"/>
        </w:rPr>
      </w:pPr>
      <w:r w:rsidRPr="00DD444A">
        <w:rPr>
          <w:rFonts w:ascii="Calibri" w:eastAsia="Arial" w:hAnsi="Calibri" w:cs="Calibri"/>
        </w:rPr>
        <w:t xml:space="preserve">10.3. Informações adicionais poderão ser obtidas pelo e-mail </w:t>
      </w:r>
      <w:r w:rsidR="00FE3C9E" w:rsidRPr="00DD444A">
        <w:rPr>
          <w:rFonts w:ascii="Calibri" w:eastAsia="Arial" w:hAnsi="Calibri" w:cs="Calibri"/>
        </w:rPr>
        <w:t>zaremba</w:t>
      </w:r>
      <w:r w:rsidRPr="00DD444A">
        <w:rPr>
          <w:rFonts w:ascii="Calibri" w:eastAsia="Arial" w:hAnsi="Calibri" w:cs="Calibri"/>
        </w:rPr>
        <w:t>@</w:t>
      </w:r>
      <w:r w:rsidR="00FE3C9E" w:rsidRPr="00DD444A">
        <w:rPr>
          <w:rFonts w:ascii="Calibri" w:eastAsia="Arial" w:hAnsi="Calibri" w:cs="Calibri"/>
        </w:rPr>
        <w:t>uepg</w:t>
      </w:r>
      <w:r w:rsidRPr="00DD444A">
        <w:rPr>
          <w:rFonts w:ascii="Calibri" w:eastAsia="Arial" w:hAnsi="Calibri" w:cs="Calibri"/>
        </w:rPr>
        <w:t>;</w:t>
      </w:r>
    </w:p>
    <w:p w:rsidR="006F5E60" w:rsidRPr="00DD444A" w:rsidRDefault="009E07CB">
      <w:pPr>
        <w:pStyle w:val="NormalWeb"/>
        <w:ind w:left="426" w:right="-2"/>
        <w:jc w:val="both"/>
        <w:rPr>
          <w:rFonts w:ascii="Calibri" w:hAnsi="Calibri" w:cs="Calibri"/>
          <w:lang w:val="pt-BR"/>
        </w:rPr>
      </w:pPr>
      <w:r w:rsidRPr="00DD444A">
        <w:rPr>
          <w:rFonts w:ascii="Calibri" w:hAnsi="Calibri" w:cs="Calibri"/>
          <w:lang w:val="pt-BR"/>
        </w:rPr>
        <w:t>10.4. Os casos omissos serão analisados e julgados pela Coordenação d</w:t>
      </w:r>
      <w:r w:rsidR="00FE3C9E" w:rsidRPr="00DD444A">
        <w:rPr>
          <w:rFonts w:ascii="Calibri" w:hAnsi="Calibri" w:cs="Calibri"/>
          <w:lang w:val="pt-BR"/>
        </w:rPr>
        <w:t>a CDR</w:t>
      </w:r>
      <w:r w:rsidRPr="00DD444A">
        <w:rPr>
          <w:rFonts w:ascii="Calibri" w:hAnsi="Calibri" w:cs="Calibri"/>
          <w:lang w:val="pt-BR"/>
        </w:rPr>
        <w:t>/UEPG.</w:t>
      </w:r>
    </w:p>
    <w:p w:rsidR="006F5E60" w:rsidRPr="00DD444A" w:rsidRDefault="006F5E60">
      <w:pPr>
        <w:pStyle w:val="NormalWeb"/>
        <w:ind w:left="426" w:right="-2"/>
        <w:jc w:val="both"/>
        <w:rPr>
          <w:rFonts w:ascii="Calibri" w:hAnsi="Calibri" w:cs="Calibri"/>
          <w:lang w:val="pt-BR"/>
        </w:rPr>
      </w:pPr>
    </w:p>
    <w:p w:rsidR="006F5E60" w:rsidRPr="00DD444A" w:rsidRDefault="006F5E60">
      <w:pPr>
        <w:pStyle w:val="NormalWeb"/>
        <w:ind w:left="426" w:right="1191"/>
        <w:jc w:val="both"/>
        <w:rPr>
          <w:rFonts w:ascii="Calibri" w:hAnsi="Calibri" w:cs="Calibri"/>
          <w:lang w:val="pt-BR"/>
        </w:rPr>
      </w:pPr>
    </w:p>
    <w:p w:rsidR="006F5E60" w:rsidRPr="000058C5" w:rsidRDefault="009E07CB">
      <w:pPr>
        <w:pStyle w:val="NormalWeb"/>
        <w:ind w:right="1191"/>
        <w:jc w:val="right"/>
        <w:rPr>
          <w:rFonts w:ascii="Calibri" w:hAnsi="Calibri" w:cs="Calibri"/>
          <w:i/>
          <w:lang w:val="pt-BR"/>
        </w:rPr>
      </w:pPr>
      <w:r w:rsidRPr="000058C5">
        <w:rPr>
          <w:rFonts w:ascii="Calibri" w:hAnsi="Calibri" w:cs="Calibri"/>
          <w:i/>
          <w:lang w:val="pt-BR"/>
        </w:rPr>
        <w:t xml:space="preserve">Ponta Grossa, </w:t>
      </w:r>
      <w:r w:rsidR="00FE3C9E" w:rsidRPr="000058C5">
        <w:rPr>
          <w:rFonts w:ascii="Calibri" w:hAnsi="Calibri" w:cs="Calibri"/>
          <w:i/>
          <w:lang w:val="pt-BR"/>
        </w:rPr>
        <w:t>02</w:t>
      </w:r>
      <w:r w:rsidRPr="000058C5">
        <w:rPr>
          <w:rFonts w:ascii="Calibri" w:hAnsi="Calibri" w:cs="Calibri"/>
          <w:i/>
          <w:lang w:val="pt-BR"/>
        </w:rPr>
        <w:t xml:space="preserve"> de ma</w:t>
      </w:r>
      <w:r w:rsidR="00FE3C9E" w:rsidRPr="000058C5">
        <w:rPr>
          <w:rFonts w:ascii="Calibri" w:hAnsi="Calibri" w:cs="Calibri"/>
          <w:i/>
          <w:lang w:val="pt-BR"/>
        </w:rPr>
        <w:t>io</w:t>
      </w:r>
      <w:r w:rsidRPr="000058C5">
        <w:rPr>
          <w:rFonts w:ascii="Calibri" w:hAnsi="Calibri" w:cs="Calibri"/>
          <w:i/>
          <w:lang w:val="pt-BR"/>
        </w:rPr>
        <w:t xml:space="preserve"> de 2019.</w:t>
      </w:r>
    </w:p>
    <w:p w:rsidR="006F5E60" w:rsidRDefault="006F5E60">
      <w:pPr>
        <w:pStyle w:val="Standard"/>
        <w:ind w:left="2832" w:firstLine="708"/>
        <w:jc w:val="both"/>
        <w:rPr>
          <w:rFonts w:ascii="Calibri" w:hAnsi="Calibri" w:cs="Calibri"/>
          <w:i/>
          <w:color w:val="FF0000"/>
          <w:sz w:val="24"/>
          <w:szCs w:val="24"/>
        </w:rPr>
      </w:pPr>
    </w:p>
    <w:p w:rsidR="006F5E60" w:rsidRDefault="00D36933">
      <w:pPr>
        <w:pStyle w:val="Standard"/>
        <w:ind w:left="2832" w:firstLine="708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389732E3" wp14:editId="1B880A54">
            <wp:simplePos x="0" y="0"/>
            <wp:positionH relativeFrom="column">
              <wp:posOffset>3733800</wp:posOffset>
            </wp:positionH>
            <wp:positionV relativeFrom="paragraph">
              <wp:posOffset>60325</wp:posOffset>
            </wp:positionV>
            <wp:extent cx="2333625" cy="136128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6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E60" w:rsidRDefault="006F5E60">
      <w:pPr>
        <w:pStyle w:val="Standard"/>
        <w:ind w:left="2832" w:firstLine="708"/>
        <w:jc w:val="both"/>
      </w:pPr>
    </w:p>
    <w:p w:rsidR="006F5E60" w:rsidRDefault="006F5E60">
      <w:pPr>
        <w:pStyle w:val="Standard"/>
        <w:ind w:left="2832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6F5E60" w:rsidRDefault="009E07CB" w:rsidP="00FE3C9E">
      <w:pPr>
        <w:pStyle w:val="Standard"/>
        <w:ind w:left="2832" w:firstLine="708"/>
        <w:jc w:val="right"/>
      </w:pPr>
      <w:r>
        <w:rPr>
          <w:rFonts w:ascii="Calibri" w:eastAsia="Arial" w:hAnsi="Calibri" w:cs="Calibri"/>
          <w:i/>
          <w:sz w:val="24"/>
          <w:szCs w:val="24"/>
        </w:rPr>
        <w:t xml:space="preserve"> </w:t>
      </w:r>
    </w:p>
    <w:sectPr w:rsidR="006F5E60">
      <w:pgSz w:w="11906" w:h="16838"/>
      <w:pgMar w:top="1135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98" w:rsidRDefault="00D53898">
      <w:pPr>
        <w:rPr>
          <w:rFonts w:hint="eastAsia"/>
        </w:rPr>
      </w:pPr>
      <w:r>
        <w:separator/>
      </w:r>
    </w:p>
  </w:endnote>
  <w:endnote w:type="continuationSeparator" w:id="0">
    <w:p w:rsidR="00D53898" w:rsidRDefault="00D538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98" w:rsidRDefault="00D538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3898" w:rsidRDefault="00D538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767"/>
    <w:multiLevelType w:val="multilevel"/>
    <w:tmpl w:val="EC9CC3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3C6B61"/>
    <w:multiLevelType w:val="multilevel"/>
    <w:tmpl w:val="720E1390"/>
    <w:lvl w:ilvl="0">
      <w:start w:val="1"/>
      <w:numFmt w:val="lowerLetter"/>
      <w:lvlText w:val="%1)"/>
      <w:lvlJc w:val="left"/>
      <w:pPr>
        <w:ind w:left="104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9D1115A"/>
    <w:multiLevelType w:val="multilevel"/>
    <w:tmpl w:val="C5BA0B6E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F00743D"/>
    <w:multiLevelType w:val="multilevel"/>
    <w:tmpl w:val="2EF26D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1ADB"/>
    <w:multiLevelType w:val="multilevel"/>
    <w:tmpl w:val="0214386C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0C1732"/>
    <w:multiLevelType w:val="multilevel"/>
    <w:tmpl w:val="23C48B8A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60"/>
    <w:rsid w:val="000058C5"/>
    <w:rsid w:val="001004BF"/>
    <w:rsid w:val="00152C1E"/>
    <w:rsid w:val="002D44CD"/>
    <w:rsid w:val="003E5733"/>
    <w:rsid w:val="00455960"/>
    <w:rsid w:val="004C7AD7"/>
    <w:rsid w:val="006F5E60"/>
    <w:rsid w:val="00762E98"/>
    <w:rsid w:val="008E16EA"/>
    <w:rsid w:val="008F3A70"/>
    <w:rsid w:val="009E07CB"/>
    <w:rsid w:val="009F53EF"/>
    <w:rsid w:val="00A76E39"/>
    <w:rsid w:val="00A8183C"/>
    <w:rsid w:val="00A9293C"/>
    <w:rsid w:val="00B93F96"/>
    <w:rsid w:val="00C76BD0"/>
    <w:rsid w:val="00D36933"/>
    <w:rsid w:val="00D53898"/>
    <w:rsid w:val="00DD444A"/>
    <w:rsid w:val="00E80AD6"/>
    <w:rsid w:val="00ED3AE7"/>
    <w:rsid w:val="00EF15AD"/>
    <w:rsid w:val="00F5433C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C199-6CA7-412F-8FCA-4B4C029C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Arial" w:eastAsia="Arial" w:hAnsi="Arial" w:cs="Arial"/>
      <w:b/>
      <w:i/>
      <w:color w:val="0000FF"/>
      <w:sz w:val="24"/>
      <w:u w:val="single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sz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rFonts w:ascii="Arial" w:eastAsia="Arial" w:hAnsi="Arial" w:cs="Arial"/>
      <w:i/>
      <w:color w:val="0000FF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rFonts w:ascii="Arial" w:eastAsia="Arial" w:hAnsi="Arial" w:cs="Arial"/>
      <w:sz w:val="24"/>
    </w:rPr>
  </w:style>
  <w:style w:type="paragraph" w:styleId="Ttulo7">
    <w:name w:val="heading 7"/>
    <w:basedOn w:val="Standard"/>
    <w:next w:val="Standard"/>
    <w:pPr>
      <w:keepNext/>
      <w:ind w:left="2832" w:firstLine="708"/>
      <w:jc w:val="both"/>
      <w:outlineLvl w:val="6"/>
    </w:pPr>
    <w:rPr>
      <w:rFonts w:ascii="Arial" w:eastAsia="Arial" w:hAnsi="Arial" w:cs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4536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pPr>
      <w:spacing w:line="360" w:lineRule="auto"/>
    </w:pPr>
    <w:rPr>
      <w:sz w:val="7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ascii="Arial" w:eastAsia="Yu Mincho" w:hAnsi="Arial" w:cs="Arial"/>
      <w:color w:val="000000"/>
      <w:lang w:val="en-US" w:bidi="ar-SA"/>
    </w:rPr>
  </w:style>
  <w:style w:type="character" w:styleId="Hyperlink">
    <w:name w:val="Hyperlink"/>
    <w:rPr>
      <w:color w:val="0563C1"/>
      <w:u w:val="single"/>
    </w:rPr>
  </w:style>
  <w:style w:type="paragraph" w:customStyle="1" w:styleId="Corpodotexto">
    <w:name w:val="Corpo do texto"/>
    <w:basedOn w:val="Normal"/>
    <w:pPr>
      <w:widowControl/>
      <w:textAlignment w:val="auto"/>
    </w:pPr>
    <w:rPr>
      <w:rFonts w:ascii="Arial" w:eastAsia="Arial" w:hAnsi="Arial" w:cs="Arial"/>
      <w:color w:val="00000A"/>
      <w:sz w:val="22"/>
      <w:szCs w:val="22"/>
      <w:lang w:val="en-US" w:eastAsia="ja-JP" w:bidi="ar-SA"/>
    </w:rPr>
  </w:style>
  <w:style w:type="paragraph" w:styleId="PargrafodaLista">
    <w:name w:val="List Paragraph"/>
    <w:basedOn w:val="Normal"/>
    <w:pPr>
      <w:ind w:left="720"/>
    </w:pPr>
    <w:rPr>
      <w:szCs w:val="21"/>
    </w:rPr>
  </w:style>
  <w:style w:type="paragraph" w:customStyle="1" w:styleId="Padro">
    <w:name w:val="Padrão"/>
    <w:pPr>
      <w:widowControl/>
      <w:suppressAutoHyphens/>
      <w:textAlignment w:val="auto"/>
    </w:pPr>
    <w:rPr>
      <w:rFonts w:ascii="Helvetica" w:eastAsia="Helvetica" w:hAnsi="Helvetica" w:cs="Helvetica"/>
      <w:color w:val="000000"/>
      <w:sz w:val="22"/>
      <w:szCs w:val="22"/>
      <w:lang w:val="en-US" w:bidi="ar-S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  <w:textAlignment w:val="auto"/>
    </w:pPr>
    <w:rPr>
      <w:rFonts w:ascii="Times New Roman" w:eastAsia="Calibri" w:hAnsi="Times New Roman" w:cs="Times New Roman"/>
      <w:lang w:val="en-US" w:eastAsia="ja-JP" w:bidi="ar-SA"/>
    </w:rPr>
  </w:style>
  <w:style w:type="numbering" w:customStyle="1" w:styleId="Estilo1">
    <w:name w:val="Estilo1"/>
    <w:basedOn w:val="Semlista"/>
    <w:pPr>
      <w:numPr>
        <w:numId w:val="1"/>
      </w:numPr>
    </w:pPr>
  </w:style>
  <w:style w:type="numbering" w:customStyle="1" w:styleId="Estilo2">
    <w:name w:val="Estilo2"/>
    <w:basedOn w:val="Semlista"/>
    <w:pPr>
      <w:numPr>
        <w:numId w:val="2"/>
      </w:numPr>
    </w:pPr>
  </w:style>
  <w:style w:type="numbering" w:customStyle="1" w:styleId="WW8Num1">
    <w:name w:val="WW8Num1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de Linguas</dc:creator>
  <dc:description/>
  <cp:lastModifiedBy>Monica</cp:lastModifiedBy>
  <cp:revision>2</cp:revision>
  <cp:lastPrinted>2019-02-25T19:19:00Z</cp:lastPrinted>
  <dcterms:created xsi:type="dcterms:W3CDTF">2019-05-03T16:21:00Z</dcterms:created>
  <dcterms:modified xsi:type="dcterms:W3CDTF">2019-05-03T16:21:00Z</dcterms:modified>
</cp:coreProperties>
</file>