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Default="00410C8F">
      <w:pPr>
        <w:pStyle w:val="Ttulo3"/>
        <w:suppressAutoHyphens/>
        <w:rPr>
          <w:rFonts w:ascii="Arial" w:hAnsi="Arial" w:cs="Arial"/>
          <w:szCs w:val="32"/>
        </w:rPr>
      </w:pPr>
      <w:bookmarkStart w:id="0" w:name="_Toc514251869"/>
      <w:r>
        <w:rPr>
          <w:rFonts w:ascii="Arial" w:hAnsi="Arial" w:cs="Arial"/>
          <w:szCs w:val="32"/>
        </w:rPr>
        <w:t>PREGÃO PRESENCIAL</w:t>
      </w:r>
      <w:r w:rsidR="003D69C3" w:rsidRPr="00F51E1A">
        <w:rPr>
          <w:rFonts w:ascii="Arial" w:hAnsi="Arial" w:cs="Arial"/>
          <w:szCs w:val="32"/>
        </w:rPr>
        <w:t xml:space="preserve"> </w:t>
      </w:r>
      <w:r>
        <w:rPr>
          <w:rFonts w:ascii="Arial" w:hAnsi="Arial" w:cs="Arial"/>
          <w:szCs w:val="32"/>
        </w:rPr>
        <w:t xml:space="preserve">N.º </w:t>
      </w:r>
      <w:r w:rsidR="007544CA">
        <w:rPr>
          <w:rFonts w:ascii="Arial" w:hAnsi="Arial" w:cs="Arial"/>
          <w:szCs w:val="32"/>
        </w:rPr>
        <w:t>002/2018</w:t>
      </w:r>
      <w:r>
        <w:rPr>
          <w:rFonts w:ascii="Arial" w:hAnsi="Arial" w:cs="Arial"/>
          <w:szCs w:val="32"/>
        </w:rPr>
        <w:t xml:space="preserve"> </w:t>
      </w:r>
      <w:r w:rsidR="00D86C76">
        <w:rPr>
          <w:rFonts w:ascii="Arial" w:hAnsi="Arial" w:cs="Arial"/>
          <w:szCs w:val="32"/>
        </w:rPr>
        <w:t>–</w:t>
      </w:r>
      <w:r>
        <w:rPr>
          <w:rFonts w:ascii="Arial" w:hAnsi="Arial" w:cs="Arial"/>
          <w:szCs w:val="32"/>
        </w:rPr>
        <w:t xml:space="preserve"> FAUEPG</w:t>
      </w:r>
      <w:bookmarkEnd w:id="0"/>
    </w:p>
    <w:p w:rsidR="00D86C76" w:rsidRPr="0038010E" w:rsidRDefault="00D86C76" w:rsidP="00D86C76">
      <w:pPr>
        <w:pStyle w:val="Recuodecorpodetexto2"/>
        <w:ind w:firstLine="0"/>
        <w:rPr>
          <w:rFonts w:ascii="Arial" w:hAnsi="Arial" w:cs="Arial"/>
          <w:spacing w:val="-4"/>
          <w:sz w:val="22"/>
        </w:rPr>
      </w:pPr>
    </w:p>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 xml:space="preserve">Rua Siqueira Campos, n.º 99, Bairro </w:t>
      </w:r>
      <w:proofErr w:type="spellStart"/>
      <w:r w:rsidR="009D5EAE" w:rsidRPr="009D5EAE">
        <w:rPr>
          <w:rFonts w:ascii="Arial" w:hAnsi="Arial" w:cs="Arial"/>
          <w:spacing w:val="-4"/>
          <w:sz w:val="22"/>
        </w:rPr>
        <w:t>Uvaranas</w:t>
      </w:r>
      <w:proofErr w:type="spellEnd"/>
      <w:r w:rsidR="009D5EAE" w:rsidRPr="009D5EAE">
        <w:rPr>
          <w:rFonts w:ascii="Arial" w:hAnsi="Arial" w:cs="Arial"/>
          <w:spacing w:val="-4"/>
          <w:sz w:val="22"/>
        </w:rPr>
        <w:t>,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 ÚNICO”</w:t>
      </w:r>
      <w:r w:rsidR="00410C8F">
        <w:rPr>
          <w:rFonts w:ascii="Arial" w:hAnsi="Arial"/>
          <w:sz w:val="22"/>
        </w:rPr>
        <w:t xml:space="preserve">, </w:t>
      </w:r>
      <w:r w:rsidR="00410C8F" w:rsidRPr="00CD6D0F">
        <w:rPr>
          <w:rFonts w:ascii="Arial" w:hAnsi="Arial"/>
          <w:color w:val="000000"/>
          <w:sz w:val="22"/>
        </w:rPr>
        <w:t xml:space="preserve">para </w:t>
      </w:r>
      <w:r w:rsidR="007544CA">
        <w:rPr>
          <w:rFonts w:ascii="Arial" w:hAnsi="Arial"/>
          <w:b/>
          <w:spacing w:val="-4"/>
          <w:sz w:val="22"/>
        </w:rPr>
        <w:t>PRESTAÇÃO DE SERVIÇO NO DESENVOLVIMENTO DE SISTEMAS DE CONTROLE PARA O CLEC - CURSOS DE LÍNGUAS ESTRANGEIRAS PARA COMUNIDADE</w:t>
      </w:r>
      <w:r w:rsidR="00410C8F" w:rsidRPr="00BC3F16">
        <w:rPr>
          <w:rFonts w:ascii="Arial (W1)" w:hAnsi="Arial (W1)"/>
          <w:b/>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n.º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D86C76" w:rsidRDefault="00D86C76"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7544CA">
        <w:rPr>
          <w:rFonts w:ascii="Arial" w:hAnsi="Arial"/>
          <w:b/>
          <w:spacing w:val="-4"/>
          <w:sz w:val="22"/>
        </w:rPr>
        <w:t>PRESTAÇÃO DE SERVIÇO NO DESENVOLVIMENTO DE SISTEMAS DE CONTROLE PARA O CLEC - CURSOS DE LÍNGUAS ESTRANGEIRAS PARA COMUNIDADE</w:t>
      </w:r>
      <w:r>
        <w:rPr>
          <w:rFonts w:ascii="Arial" w:hAnsi="Arial"/>
          <w:spacing w:val="2"/>
          <w:sz w:val="22"/>
        </w:rPr>
        <w:t xml:space="preserve">, 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 xml:space="preserve">é de </w:t>
      </w:r>
      <w:r w:rsidRPr="00D05EE2">
        <w:rPr>
          <w:rFonts w:ascii="Arial" w:hAnsi="Arial"/>
          <w:b/>
          <w:sz w:val="22"/>
        </w:rPr>
        <w:t xml:space="preserve">R$ </w:t>
      </w:r>
      <w:r w:rsidR="007544CA">
        <w:rPr>
          <w:rFonts w:ascii="Arial" w:hAnsi="Arial" w:cs="Arial"/>
          <w:b/>
          <w:spacing w:val="-2"/>
          <w:sz w:val="22"/>
          <w:szCs w:val="22"/>
        </w:rPr>
        <w:t>41.350,00</w:t>
      </w:r>
      <w:r w:rsidR="00293394">
        <w:rPr>
          <w:rFonts w:ascii="Arial" w:hAnsi="Arial" w:cs="Arial"/>
          <w:b/>
          <w:spacing w:val="-2"/>
          <w:sz w:val="22"/>
          <w:szCs w:val="22"/>
        </w:rPr>
        <w:t xml:space="preserve"> </w:t>
      </w:r>
      <w:r w:rsidRPr="009D0E39">
        <w:rPr>
          <w:rFonts w:ascii="Arial" w:hAnsi="Arial" w:cs="Arial"/>
          <w:sz w:val="22"/>
          <w:szCs w:val="22"/>
        </w:rPr>
        <w:t>(</w:t>
      </w:r>
      <w:r w:rsidR="007544CA">
        <w:rPr>
          <w:rFonts w:ascii="Arial" w:hAnsi="Arial" w:cs="Arial"/>
          <w:sz w:val="22"/>
          <w:szCs w:val="22"/>
        </w:rPr>
        <w:t>quarenta e um mil, trezentos e cinquenta reais</w:t>
      </w:r>
      <w:r w:rsidRPr="009D0E39">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r w:rsidRPr="00391276">
        <w:rPr>
          <w:rFonts w:ascii="Arial" w:hAnsi="Arial"/>
          <w:spacing w:val="-4"/>
          <w:sz w:val="22"/>
        </w:rPr>
        <w:t>1.3</w:t>
      </w:r>
      <w:r>
        <w:rPr>
          <w:rFonts w:ascii="Arial" w:hAnsi="Arial"/>
          <w:b/>
          <w:spacing w:val="-4"/>
          <w:sz w:val="22"/>
        </w:rPr>
        <w:t xml:space="preserve"> </w:t>
      </w:r>
      <w:r w:rsidR="007544CA">
        <w:rPr>
          <w:rFonts w:ascii="Arial" w:hAnsi="Arial"/>
          <w:b/>
          <w:spacing w:val="-4"/>
          <w:sz w:val="22"/>
        </w:rPr>
        <w:t xml:space="preserve">Prazo de Execução dos Serviços: </w:t>
      </w:r>
      <w:r w:rsidR="007544CA" w:rsidRPr="007544CA">
        <w:rPr>
          <w:rFonts w:ascii="Arial" w:hAnsi="Arial"/>
          <w:spacing w:val="-4"/>
          <w:sz w:val="22"/>
        </w:rPr>
        <w:t xml:space="preserve">os serão deverão ser prestados </w:t>
      </w:r>
      <w:r w:rsidR="00CA3FC8">
        <w:rPr>
          <w:rFonts w:ascii="Arial" w:hAnsi="Arial"/>
          <w:spacing w:val="-4"/>
          <w:sz w:val="22"/>
        </w:rPr>
        <w:t xml:space="preserve">em até 45 (quarenta e cinco) dias </w:t>
      </w:r>
      <w:r w:rsidR="007544CA" w:rsidRPr="007544CA">
        <w:rPr>
          <w:rFonts w:ascii="Arial" w:hAnsi="Arial"/>
          <w:spacing w:val="-4"/>
          <w:sz w:val="22"/>
        </w:rPr>
        <w:t>corridos, após o envio/recebimento da ordem de compra.</w:t>
      </w:r>
    </w:p>
    <w:p w:rsidR="00574CA6" w:rsidRDefault="00574CA6" w:rsidP="00574CA6">
      <w:pPr>
        <w:jc w:val="both"/>
        <w:rPr>
          <w:rFonts w:ascii="Arial" w:hAnsi="Arial"/>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Default="00410C8F" w:rsidP="00410C8F">
      <w:pPr>
        <w:pStyle w:val="Corpodetexto"/>
        <w:rPr>
          <w:rFonts w:ascii="Arial" w:hAnsi="Arial"/>
          <w:sz w:val="22"/>
        </w:rPr>
      </w:pPr>
      <w:r>
        <w:rPr>
          <w:rFonts w:ascii="Arial" w:hAnsi="Arial"/>
          <w:sz w:val="22"/>
        </w:rPr>
        <w:t>2.1 A abertura da presente licitação dar-se-á em sessão pública, a ser realizada conforme indicado abaixo, de acordo com a legislação mencionada no preâmbulo deste Edital.</w:t>
      </w:r>
    </w:p>
    <w:p w:rsidR="00410C8F" w:rsidRPr="00A94D89" w:rsidRDefault="00410C8F" w:rsidP="00410C8F">
      <w:pPr>
        <w:jc w:val="both"/>
        <w:rPr>
          <w:rFonts w:ascii="Arial" w:hAnsi="Arial"/>
          <w:sz w:val="22"/>
          <w:szCs w:val="22"/>
        </w:rPr>
      </w:pPr>
    </w:p>
    <w:p w:rsidR="00410C8F" w:rsidRPr="00A94D89" w:rsidRDefault="00410C8F" w:rsidP="00410C8F">
      <w:pPr>
        <w:pStyle w:val="Ttulo1"/>
        <w:jc w:val="left"/>
        <w:rPr>
          <w:rFonts w:ascii="Arial" w:hAnsi="Arial"/>
          <w:sz w:val="22"/>
          <w:szCs w:val="22"/>
        </w:rPr>
      </w:pPr>
      <w:bookmarkStart w:id="1" w:name="_Toc514251870"/>
      <w:r w:rsidRPr="00A94D89">
        <w:rPr>
          <w:rFonts w:ascii="Arial" w:hAnsi="Arial"/>
          <w:sz w:val="22"/>
          <w:szCs w:val="22"/>
        </w:rPr>
        <w:t xml:space="preserve">Data da Abertura: </w:t>
      </w:r>
      <w:r w:rsidR="00B12AB1">
        <w:rPr>
          <w:rFonts w:ascii="Arial" w:hAnsi="Arial"/>
          <w:sz w:val="22"/>
          <w:szCs w:val="22"/>
        </w:rPr>
        <w:t>15</w:t>
      </w:r>
      <w:r w:rsidRPr="00A94D89">
        <w:rPr>
          <w:rFonts w:ascii="Arial" w:hAnsi="Arial"/>
          <w:sz w:val="22"/>
          <w:szCs w:val="22"/>
        </w:rPr>
        <w:t>/</w:t>
      </w:r>
      <w:r w:rsidR="007544CA">
        <w:rPr>
          <w:rFonts w:ascii="Arial" w:hAnsi="Arial"/>
          <w:sz w:val="22"/>
          <w:szCs w:val="22"/>
        </w:rPr>
        <w:t>6</w:t>
      </w:r>
      <w:r w:rsidRPr="00A94D89">
        <w:rPr>
          <w:rFonts w:ascii="Arial" w:hAnsi="Arial"/>
          <w:sz w:val="22"/>
          <w:szCs w:val="22"/>
        </w:rPr>
        <w:t>/201</w:t>
      </w:r>
      <w:r w:rsidR="00346A01">
        <w:rPr>
          <w:rFonts w:ascii="Arial" w:hAnsi="Arial"/>
          <w:sz w:val="22"/>
          <w:szCs w:val="22"/>
        </w:rPr>
        <w:t>8</w:t>
      </w:r>
      <w:bookmarkEnd w:id="1"/>
    </w:p>
    <w:p w:rsidR="00410C8F" w:rsidRPr="00A94D89" w:rsidRDefault="00410C8F" w:rsidP="00410C8F">
      <w:pPr>
        <w:jc w:val="both"/>
        <w:rPr>
          <w:rFonts w:ascii="Arial" w:hAnsi="Arial"/>
          <w:b/>
          <w:sz w:val="22"/>
          <w:szCs w:val="22"/>
        </w:rPr>
      </w:pPr>
    </w:p>
    <w:p w:rsidR="00410C8F" w:rsidRPr="00A94D89" w:rsidRDefault="00410C8F" w:rsidP="00410C8F">
      <w:pPr>
        <w:jc w:val="both"/>
        <w:rPr>
          <w:rFonts w:ascii="Arial" w:hAnsi="Arial"/>
          <w:b/>
          <w:sz w:val="22"/>
          <w:szCs w:val="22"/>
        </w:rPr>
      </w:pPr>
      <w:r w:rsidRPr="00A94D89">
        <w:rPr>
          <w:rFonts w:ascii="Arial" w:hAnsi="Arial"/>
          <w:b/>
          <w:sz w:val="22"/>
          <w:szCs w:val="22"/>
        </w:rPr>
        <w:t xml:space="preserve">Hora: </w:t>
      </w:r>
      <w:r w:rsidR="00B12AB1">
        <w:rPr>
          <w:rFonts w:ascii="Arial" w:hAnsi="Arial"/>
          <w:b/>
          <w:sz w:val="22"/>
          <w:szCs w:val="22"/>
        </w:rPr>
        <w:t>9</w:t>
      </w:r>
      <w:r w:rsidRPr="00A94D89">
        <w:rPr>
          <w:rFonts w:ascii="Arial" w:hAnsi="Arial"/>
          <w:b/>
          <w:sz w:val="22"/>
          <w:szCs w:val="22"/>
        </w:rPr>
        <w:t>h</w:t>
      </w:r>
      <w:r w:rsidR="00F44D92">
        <w:rPr>
          <w:rFonts w:ascii="Arial" w:hAnsi="Arial"/>
          <w:b/>
          <w:sz w:val="22"/>
          <w:szCs w:val="22"/>
        </w:rPr>
        <w:t>30</w:t>
      </w:r>
    </w:p>
    <w:p w:rsidR="00410C8F" w:rsidRPr="00A94D89" w:rsidRDefault="00410C8F" w:rsidP="00410C8F">
      <w:pPr>
        <w:jc w:val="both"/>
        <w:rPr>
          <w:rFonts w:ascii="Arial" w:hAnsi="Arial"/>
          <w:b/>
          <w:sz w:val="22"/>
          <w:szCs w:val="22"/>
        </w:rPr>
      </w:pPr>
    </w:p>
    <w:p w:rsidR="00410C8F" w:rsidRPr="00A94D89" w:rsidRDefault="00410C8F" w:rsidP="00410C8F">
      <w:pPr>
        <w:pStyle w:val="Corpodetexto"/>
        <w:rPr>
          <w:rFonts w:ascii="Arial" w:hAnsi="Arial"/>
          <w:b/>
          <w:sz w:val="22"/>
          <w:szCs w:val="22"/>
        </w:rPr>
      </w:pPr>
      <w:r w:rsidRPr="00A94D89">
        <w:rPr>
          <w:rFonts w:ascii="Arial" w:hAnsi="Arial"/>
          <w:b/>
          <w:sz w:val="22"/>
          <w:szCs w:val="22"/>
        </w:rPr>
        <w:t xml:space="preserve">Local: </w:t>
      </w:r>
      <w:r w:rsidR="00560AEE" w:rsidRPr="0038010E">
        <w:rPr>
          <w:rFonts w:ascii="Arial" w:hAnsi="Arial" w:cs="Arial"/>
          <w:spacing w:val="-4"/>
          <w:sz w:val="22"/>
        </w:rPr>
        <w:t xml:space="preserve">sede </w:t>
      </w:r>
      <w:r w:rsidR="00560AEE">
        <w:rPr>
          <w:rFonts w:ascii="Arial" w:hAnsi="Arial" w:cs="Arial"/>
          <w:spacing w:val="-4"/>
          <w:sz w:val="22"/>
        </w:rPr>
        <w:t xml:space="preserve">administrativa </w:t>
      </w:r>
      <w:r w:rsidR="00560AEE" w:rsidRPr="0038010E">
        <w:rPr>
          <w:rFonts w:ascii="Arial" w:hAnsi="Arial" w:cs="Arial"/>
          <w:spacing w:val="-4"/>
          <w:sz w:val="22"/>
        </w:rPr>
        <w:t xml:space="preserve">na </w:t>
      </w:r>
      <w:r w:rsidR="00560AEE" w:rsidRPr="009D5EAE">
        <w:rPr>
          <w:rFonts w:ascii="Arial" w:hAnsi="Arial" w:cs="Arial"/>
          <w:spacing w:val="-4"/>
          <w:sz w:val="22"/>
        </w:rPr>
        <w:t xml:space="preserve">Rua Siqueira Campos, n.º 99, Bairro </w:t>
      </w:r>
      <w:proofErr w:type="spellStart"/>
      <w:r w:rsidR="00560AEE" w:rsidRPr="009D5EAE">
        <w:rPr>
          <w:rFonts w:ascii="Arial" w:hAnsi="Arial" w:cs="Arial"/>
          <w:spacing w:val="-4"/>
          <w:sz w:val="22"/>
        </w:rPr>
        <w:t>Uvaranas</w:t>
      </w:r>
      <w:proofErr w:type="spellEnd"/>
      <w:r w:rsidRPr="00A94D89">
        <w:rPr>
          <w:rFonts w:ascii="Arial" w:hAnsi="Arial"/>
          <w:b/>
          <w:sz w:val="22"/>
          <w:szCs w:val="22"/>
        </w:rPr>
        <w:t>.</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2.2 Ocorrendo à decretação de feriado ou qualquer fato superveniente que impeça a realização da licitação na data marcada, todas as datas constantes deste Edital serão transferidas, automaticamente, para o primeiro dia útil, ou de expediente normal, subsequente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r>
        <w:rPr>
          <w:rFonts w:ascii="Arial" w:hAnsi="Arial"/>
          <w:sz w:val="22"/>
        </w:rPr>
        <w:t>2.3 Será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r w:rsidRPr="00A94D89">
        <w:rPr>
          <w:rFonts w:ascii="Arial" w:hAnsi="Arial"/>
          <w:sz w:val="22"/>
          <w:szCs w:val="22"/>
        </w:rPr>
        <w:t>2.4 Em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r w:rsidRPr="00A94D89">
        <w:rPr>
          <w:rFonts w:ascii="Arial" w:hAnsi="Arial"/>
          <w:spacing w:val="-6"/>
          <w:sz w:val="22"/>
          <w:szCs w:val="22"/>
        </w:rPr>
        <w:lastRenderedPageBreak/>
        <w:t>2.5 Não será aceito protocolo de entrega em substituição aos documentos requeridos no presente Edital.</w:t>
      </w:r>
    </w:p>
    <w:p w:rsidR="00410C8F" w:rsidRDefault="00410C8F" w:rsidP="00410C8F">
      <w:pPr>
        <w:pStyle w:val="Corpodetexto"/>
        <w:rPr>
          <w:rFonts w:ascii="Arial" w:hAnsi="Arial"/>
          <w:b/>
          <w:sz w:val="22"/>
          <w:szCs w:val="22"/>
        </w:rPr>
      </w:pPr>
    </w:p>
    <w:p w:rsidR="00346A01" w:rsidRDefault="00346A01" w:rsidP="00346A01">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346A01" w:rsidRPr="00860DC0" w:rsidRDefault="00346A01" w:rsidP="00346A01">
      <w:pPr>
        <w:pStyle w:val="Corpodetexto"/>
        <w:rPr>
          <w:rFonts w:ascii="Arial" w:hAnsi="Arial"/>
          <w:b/>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3.1 Somente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w:t>
      </w:r>
      <w:r w:rsidRPr="00860DC0">
        <w:rPr>
          <w:rFonts w:ascii="Arial" w:hAnsi="Arial" w:cs="Arial"/>
          <w:sz w:val="22"/>
          <w:szCs w:val="22"/>
        </w:rPr>
        <w:t xml:space="preserve"> </w:t>
      </w:r>
      <w:r w:rsidRPr="00234A2A">
        <w:rPr>
          <w:rFonts w:ascii="Arial" w:hAnsi="Arial" w:cs="Arial"/>
          <w:sz w:val="22"/>
          <w:szCs w:val="22"/>
        </w:rPr>
        <w:t>neste Edital.</w:t>
      </w:r>
    </w:p>
    <w:p w:rsidR="00346A01" w:rsidRPr="00860DC0" w:rsidRDefault="00346A01" w:rsidP="00346A01">
      <w:pPr>
        <w:jc w:val="both"/>
        <w:rPr>
          <w:rFonts w:ascii="Arial" w:hAnsi="Arial" w:cs="Arial"/>
          <w:sz w:val="22"/>
          <w:szCs w:val="22"/>
        </w:rPr>
      </w:pPr>
    </w:p>
    <w:p w:rsidR="00346A01" w:rsidRPr="00234A2A" w:rsidRDefault="00346A01" w:rsidP="00346A01">
      <w:pPr>
        <w:jc w:val="both"/>
        <w:rPr>
          <w:rFonts w:ascii="Arial" w:hAnsi="Arial" w:cs="Arial"/>
          <w:sz w:val="22"/>
          <w:szCs w:val="22"/>
        </w:rPr>
      </w:pPr>
      <w:r w:rsidRPr="00234A2A">
        <w:rPr>
          <w:rFonts w:ascii="Arial" w:hAnsi="Arial" w:cs="Arial"/>
          <w:sz w:val="22"/>
          <w:szCs w:val="22"/>
        </w:rPr>
        <w:t>3.2 Estarão impedidos de participar de qualquer fase do processo interessados que se enquadrem em quaisquer das situações a seguir:</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constituídos sob a forma de consórcio e cooperativas;</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cumprindo a penalidade de suspensão temporária imposta pela FAUEPG, ou, ainda, penalidade imposta por qualquer órgão da Administração Pública motivada pelas hipóteses previstas no artigo 88 da Lei n.º 8.666/93;</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Sejam declaradas inidôneas em qualquer esfera de Governo;</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sob falência, concordata, dissolução ou liquidação;</w:t>
      </w:r>
    </w:p>
    <w:p w:rsidR="00346A01" w:rsidRPr="00234A2A" w:rsidRDefault="00346A01" w:rsidP="00346A01">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Pessoas físicas, servidor ou dirigente da FAUEPG.</w:t>
      </w:r>
    </w:p>
    <w:p w:rsidR="00D86C76" w:rsidRDefault="00D86C76" w:rsidP="00D86C76">
      <w:pPr>
        <w:pStyle w:val="Corpodetexto"/>
        <w:rPr>
          <w:rFonts w:ascii="Arial" w:hAnsi="Arial"/>
          <w:sz w:val="22"/>
        </w:rPr>
      </w:pPr>
    </w:p>
    <w:p w:rsidR="00410C8F" w:rsidRDefault="00410C8F" w:rsidP="00410C8F">
      <w:pPr>
        <w:jc w:val="both"/>
        <w:rPr>
          <w:rFonts w:ascii="Arial" w:hAnsi="Arial"/>
          <w:sz w:val="22"/>
        </w:rPr>
      </w:pPr>
    </w:p>
    <w:p w:rsidR="00391276" w:rsidRPr="0038010E" w:rsidRDefault="00391276" w:rsidP="000768AD">
      <w:pPr>
        <w:pStyle w:val="Ttulo4"/>
        <w:tabs>
          <w:tab w:val="left" w:pos="707"/>
        </w:tabs>
        <w:suppressAutoHyphens/>
        <w:ind w:left="70"/>
        <w:rPr>
          <w:rFonts w:ascii="Arial" w:hAnsi="Arial" w:cs="Arial"/>
          <w:sz w:val="22"/>
        </w:rPr>
      </w:pPr>
      <w:bookmarkStart w:id="2" w:name="_Toc514251871"/>
      <w:r>
        <w:rPr>
          <w:rFonts w:ascii="Arial" w:hAnsi="Arial" w:cs="Arial"/>
          <w:sz w:val="22"/>
        </w:rPr>
        <w:t xml:space="preserve">4. </w:t>
      </w:r>
      <w:r w:rsidRPr="0038010E">
        <w:rPr>
          <w:rFonts w:ascii="Arial" w:hAnsi="Arial" w:cs="Arial"/>
          <w:sz w:val="22"/>
        </w:rPr>
        <w:t>DA IMPUGNAÇÃO DO ATO CONVOCATÓRIO</w:t>
      </w:r>
      <w:bookmarkEnd w:id="2"/>
    </w:p>
    <w:p w:rsidR="00391276" w:rsidRPr="0038010E" w:rsidRDefault="00391276" w:rsidP="00391276">
      <w:pPr>
        <w:tabs>
          <w:tab w:val="left" w:pos="637"/>
          <w:tab w:val="left" w:pos="9851"/>
        </w:tabs>
        <w:suppressAutoHyphens/>
        <w:rPr>
          <w:rFonts w:ascii="Arial" w:hAnsi="Arial" w:cs="Arial"/>
          <w:b/>
          <w:sz w:val="22"/>
        </w:rPr>
      </w:pPr>
    </w:p>
    <w:p w:rsidR="00391276" w:rsidRPr="00A94D89" w:rsidRDefault="00391276" w:rsidP="00391276">
      <w:pPr>
        <w:pStyle w:val="Corpodetexto"/>
        <w:rPr>
          <w:rFonts w:ascii="Arial" w:hAnsi="Arial"/>
          <w:color w:val="800000"/>
          <w:sz w:val="22"/>
          <w:szCs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encaminhados, por escrito, motivadamente, ao Presidente da </w:t>
      </w:r>
      <w:r>
        <w:rPr>
          <w:rFonts w:ascii="Arial" w:hAnsi="Arial" w:cs="Arial"/>
          <w:sz w:val="22"/>
        </w:rPr>
        <w:t>Comissão Permanente de Licitação</w:t>
      </w:r>
      <w:r w:rsidRPr="0038010E">
        <w:rPr>
          <w:rFonts w:ascii="Arial" w:hAnsi="Arial" w:cs="Arial"/>
          <w:sz w:val="22"/>
        </w:rPr>
        <w:t xml:space="preserve">, protocolizando pedido até </w:t>
      </w:r>
      <w:r w:rsidRPr="0038010E">
        <w:rPr>
          <w:rFonts w:ascii="Arial" w:hAnsi="Arial" w:cs="Arial"/>
          <w:b/>
          <w:sz w:val="22"/>
        </w:rPr>
        <w:t>02 (dois) dias úteis anteriores à data de abertura</w:t>
      </w:r>
      <w:r w:rsidRPr="0038010E">
        <w:rPr>
          <w:rFonts w:ascii="Arial" w:hAnsi="Arial" w:cs="Arial"/>
          <w:sz w:val="22"/>
        </w:rPr>
        <w:t xml:space="preserve">, na FAUEPG, sito à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 Ponta Grossa, Estado do Paraná</w:t>
      </w:r>
      <w:r w:rsidRPr="0038010E">
        <w:rPr>
          <w:rFonts w:ascii="Arial" w:hAnsi="Arial" w:cs="Arial"/>
          <w:sz w:val="22"/>
        </w:rPr>
        <w:t xml:space="preserve">, </w:t>
      </w:r>
      <w:r w:rsidR="007910D6">
        <w:rPr>
          <w:rFonts w:ascii="Arial" w:hAnsi="Arial" w:cs="Arial"/>
          <w:sz w:val="22"/>
        </w:rPr>
        <w:t xml:space="preserve">Tel. (42) 3320 3497, </w:t>
      </w:r>
      <w:r w:rsidRPr="0038010E">
        <w:rPr>
          <w:rFonts w:ascii="Arial" w:hAnsi="Arial" w:cs="Arial"/>
          <w:sz w:val="22"/>
        </w:rPr>
        <w:t xml:space="preserve">no horário das </w:t>
      </w:r>
      <w:r>
        <w:rPr>
          <w:rFonts w:ascii="Arial" w:hAnsi="Arial" w:cs="Arial"/>
          <w:sz w:val="22"/>
        </w:rPr>
        <w:t>9</w:t>
      </w:r>
      <w:r w:rsidRPr="0038010E">
        <w:rPr>
          <w:rFonts w:ascii="Arial" w:hAnsi="Arial" w:cs="Arial"/>
          <w:sz w:val="22"/>
        </w:rPr>
        <w:t xml:space="preserve">h30 às 11h30 e das 14h às 17h, cabendo ao </w:t>
      </w:r>
      <w:r w:rsidRPr="00A94D89">
        <w:rPr>
          <w:rFonts w:ascii="Arial" w:hAnsi="Arial"/>
          <w:sz w:val="22"/>
          <w:szCs w:val="22"/>
        </w:rPr>
        <w:t>cabendo ao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r w:rsidRPr="00391276">
        <w:rPr>
          <w:rFonts w:ascii="Arial" w:hAnsi="Arial" w:cs="Arial"/>
          <w:sz w:val="22"/>
        </w:rPr>
        <w:t>4.3</w:t>
      </w:r>
      <w:r>
        <w:rPr>
          <w:rFonts w:ascii="Arial" w:hAnsi="Arial" w:cs="Arial"/>
          <w:b/>
          <w:sz w:val="22"/>
        </w:rPr>
        <w:t xml:space="preserve"> </w:t>
      </w:r>
      <w:r w:rsidRPr="0038010E">
        <w:rPr>
          <w:rFonts w:ascii="Arial" w:hAnsi="Arial" w:cs="Arial"/>
          <w:sz w:val="22"/>
        </w:rPr>
        <w:t>Não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5.1 Na sessão pública será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5.3.1 Se</w:t>
      </w:r>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46117">
      <w:pPr>
        <w:pStyle w:val="Corpodetexto"/>
        <w:widowControl w:val="0"/>
        <w:numPr>
          <w:ilvl w:val="0"/>
          <w:numId w:val="6"/>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46117">
      <w:pPr>
        <w:pStyle w:val="Corpodetexto"/>
        <w:widowControl w:val="0"/>
        <w:numPr>
          <w:ilvl w:val="0"/>
          <w:numId w:val="6"/>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 ou sociedade estrangeira em </w:t>
      </w:r>
      <w:r>
        <w:rPr>
          <w:rFonts w:ascii="Arial" w:hAnsi="Arial"/>
          <w:sz w:val="22"/>
        </w:rPr>
        <w:lastRenderedPageBreak/>
        <w:t xml:space="preserve">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46117">
      <w:pPr>
        <w:pStyle w:val="Corpodetexto"/>
        <w:widowControl w:val="0"/>
        <w:numPr>
          <w:ilvl w:val="0"/>
          <w:numId w:val="7"/>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46117">
      <w:pPr>
        <w:pStyle w:val="Corpodetexto"/>
        <w:widowControl w:val="0"/>
        <w:numPr>
          <w:ilvl w:val="0"/>
          <w:numId w:val="7"/>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46117">
      <w:pPr>
        <w:pStyle w:val="Corpodetexto"/>
        <w:widowControl w:val="0"/>
        <w:numPr>
          <w:ilvl w:val="0"/>
          <w:numId w:val="7"/>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sendo o mesmo, condição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b/>
          <w:sz w:val="22"/>
        </w:rPr>
      </w:pPr>
      <w:r>
        <w:rPr>
          <w:rFonts w:ascii="Arial" w:hAnsi="Arial"/>
          <w:sz w:val="22"/>
        </w:rPr>
        <w:t xml:space="preserve">5.6 </w:t>
      </w:r>
      <w:r>
        <w:rPr>
          <w:rFonts w:ascii="Arial" w:hAnsi="Arial"/>
          <w:b/>
          <w:sz w:val="22"/>
        </w:rPr>
        <w:t>É vedada a qualquer pessoa física ou jurídica a representação de mais de uma empresa na presente licitação.</w:t>
      </w:r>
    </w:p>
    <w:p w:rsidR="00346A01" w:rsidRDefault="00346A01" w:rsidP="00391276">
      <w:pPr>
        <w:pStyle w:val="Corpodetexto"/>
        <w:rPr>
          <w:rFonts w:ascii="Arial" w:hAnsi="Arial"/>
          <w:sz w:val="22"/>
        </w:rPr>
      </w:pPr>
    </w:p>
    <w:p w:rsidR="00346A01" w:rsidRPr="00997B74" w:rsidRDefault="00346A01" w:rsidP="00346A01">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n.º 123/2006 e reproduzidos neste edital, 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346A01" w:rsidRPr="00997B74" w:rsidRDefault="00346A01" w:rsidP="00346A01">
      <w:pPr>
        <w:pStyle w:val="Corpodetexto"/>
        <w:rPr>
          <w:rFonts w:ascii="Arial" w:hAnsi="Arial"/>
          <w:bCs/>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5.7.1 Licitantes </w:t>
      </w:r>
      <w:r w:rsidRPr="00997B74">
        <w:rPr>
          <w:rFonts w:ascii="Arial" w:hAnsi="Arial"/>
          <w:b/>
          <w:i/>
          <w:color w:val="FF0000"/>
          <w:sz w:val="22"/>
          <w:u w:val="single"/>
        </w:rPr>
        <w:t xml:space="preserve">OPTANTES PELO SISTEMA SIMPLES NACIONAL DE TRIBUTAÇÃO </w:t>
      </w:r>
      <w:r w:rsidRPr="00997B74">
        <w:rPr>
          <w:rFonts w:ascii="Arial" w:hAnsi="Arial"/>
          <w:b/>
          <w:i/>
          <w:color w:val="FF0000"/>
          <w:sz w:val="22"/>
        </w:rPr>
        <w:t>(</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117">
      <w:pPr>
        <w:pStyle w:val="Corpodetexto"/>
        <w:widowControl w:val="0"/>
        <w:numPr>
          <w:ilvl w:val="0"/>
          <w:numId w:val="8"/>
        </w:numPr>
        <w:rPr>
          <w:rFonts w:ascii="Arial" w:hAnsi="Arial"/>
          <w:i/>
          <w:sz w:val="22"/>
        </w:rPr>
      </w:pPr>
      <w:r w:rsidRPr="00997B74">
        <w:rPr>
          <w:rFonts w:ascii="Arial" w:hAnsi="Arial"/>
          <w:i/>
          <w:sz w:val="22"/>
        </w:rPr>
        <w:t xml:space="preserve">Comprovante de opção pelo Simples obtido através do site do Ministério da Fazenda, </w:t>
      </w:r>
      <w:hyperlink r:id="rId8" w:history="1">
        <w:r w:rsidRPr="00997B74">
          <w:rPr>
            <w:rStyle w:val="Hyperlink"/>
            <w:rFonts w:ascii="Arial" w:hAnsi="Arial"/>
            <w:i/>
            <w:sz w:val="22"/>
          </w:rPr>
          <w:t>http://www8.receita.fazenda.gov.br/SimplesNacional/Aplicacoes/ATBHE/ConsultaOptantes.app/ConsultarOpcao.aspx</w:t>
        </w:r>
      </w:hyperlink>
    </w:p>
    <w:p w:rsidR="00346A01" w:rsidRPr="00997B74" w:rsidRDefault="00346A01" w:rsidP="00346A01">
      <w:pPr>
        <w:pStyle w:val="Corpodetexto"/>
        <w:rPr>
          <w:rFonts w:ascii="Arial" w:hAnsi="Arial"/>
          <w:i/>
          <w:sz w:val="22"/>
        </w:rPr>
      </w:pPr>
    </w:p>
    <w:p w:rsidR="00346A01" w:rsidRPr="00997B74" w:rsidRDefault="00346A01" w:rsidP="00346A01">
      <w:pPr>
        <w:pStyle w:val="Corpodetexto"/>
        <w:rPr>
          <w:rFonts w:ascii="Arial" w:hAnsi="Arial"/>
          <w:i/>
          <w:sz w:val="22"/>
        </w:rPr>
      </w:pPr>
      <w:r w:rsidRPr="00997B74">
        <w:rPr>
          <w:rFonts w:ascii="Arial" w:hAnsi="Arial"/>
          <w:i/>
          <w:sz w:val="22"/>
        </w:rPr>
        <w:t xml:space="preserve">5.7.2 Licitantes </w:t>
      </w:r>
      <w:r w:rsidRPr="00997B74">
        <w:rPr>
          <w:rFonts w:ascii="Arial" w:hAnsi="Arial"/>
          <w:b/>
          <w:i/>
          <w:color w:val="FF0000"/>
          <w:sz w:val="22"/>
          <w:u w:val="single"/>
        </w:rPr>
        <w:t>NÃO OPTANTES PELO SISTEMA SIMPLES DE TRIBUTAÇÃO</w:t>
      </w:r>
      <w:r w:rsidRPr="00997B74">
        <w:rPr>
          <w:rFonts w:ascii="Arial" w:hAnsi="Arial"/>
          <w:b/>
          <w:i/>
          <w:color w:val="FF0000"/>
          <w:sz w:val="22"/>
        </w:rPr>
        <w:t xml:space="preserv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i/>
          <w:sz w:val="22"/>
        </w:rPr>
        <w:t>, regido pela Lei Complementar n.º 123/2006:</w:t>
      </w:r>
    </w:p>
    <w:p w:rsidR="00346A01" w:rsidRPr="00997B74" w:rsidRDefault="00346A01" w:rsidP="00346A01">
      <w:pPr>
        <w:pStyle w:val="Corpodetexto"/>
        <w:rPr>
          <w:rFonts w:ascii="Arial" w:hAnsi="Arial"/>
          <w:i/>
          <w:sz w:val="22"/>
        </w:rPr>
      </w:pPr>
    </w:p>
    <w:p w:rsidR="00346A01" w:rsidRPr="00997B74" w:rsidRDefault="00346A01" w:rsidP="00346117">
      <w:pPr>
        <w:pStyle w:val="Corpodetexto"/>
        <w:widowControl w:val="0"/>
        <w:numPr>
          <w:ilvl w:val="0"/>
          <w:numId w:val="9"/>
        </w:numPr>
        <w:rPr>
          <w:rFonts w:ascii="Arial" w:hAnsi="Arial"/>
          <w:i/>
          <w:sz w:val="22"/>
        </w:rPr>
      </w:pPr>
      <w:r w:rsidRPr="00997B74">
        <w:rPr>
          <w:rFonts w:ascii="Arial" w:hAnsi="Arial"/>
          <w:i/>
          <w:sz w:val="22"/>
        </w:rPr>
        <w:t xml:space="preserve">Certidão Simplifica expedida pela Junta Comercial </w:t>
      </w:r>
      <w:r w:rsidRPr="00997B74">
        <w:rPr>
          <w:rFonts w:ascii="Arial" w:hAnsi="Arial"/>
          <w:sz w:val="22"/>
        </w:rPr>
        <w:t xml:space="preserve">do Estado sede da pessoa jurídica, </w:t>
      </w:r>
      <w:r w:rsidRPr="00997B74">
        <w:rPr>
          <w:rFonts w:ascii="Arial" w:hAnsi="Arial"/>
          <w:b/>
          <w:color w:val="FF0000"/>
          <w:sz w:val="22"/>
          <w:u w:val="single"/>
        </w:rPr>
        <w:t xml:space="preserve">emitida no exercício </w:t>
      </w:r>
      <w:r>
        <w:rPr>
          <w:rFonts w:ascii="Arial" w:hAnsi="Arial"/>
          <w:b/>
          <w:color w:val="FF0000"/>
          <w:sz w:val="22"/>
          <w:u w:val="single"/>
        </w:rPr>
        <w:t>2018</w:t>
      </w:r>
      <w:r w:rsidRPr="00997B74">
        <w:rPr>
          <w:rFonts w:ascii="Arial" w:hAnsi="Arial"/>
          <w:sz w:val="22"/>
        </w:rPr>
        <w:t>, que comprove a Condição de Microempresa ou Empresa de Pequeno Porte.</w:t>
      </w:r>
    </w:p>
    <w:p w:rsidR="00346A01" w:rsidRDefault="00346A01" w:rsidP="00346A01">
      <w:pPr>
        <w:pStyle w:val="Corpodetexto"/>
        <w:rPr>
          <w:rFonts w:ascii="Arial" w:hAnsi="Arial"/>
          <w:bCs/>
          <w:sz w:val="22"/>
        </w:rPr>
      </w:pPr>
    </w:p>
    <w:p w:rsidR="00346A01" w:rsidRDefault="00346A01" w:rsidP="00346A01">
      <w:pPr>
        <w:pStyle w:val="Corpodetexto"/>
        <w:rPr>
          <w:rFonts w:ascii="Arial" w:hAnsi="Arial"/>
          <w:b/>
          <w:sz w:val="22"/>
        </w:rPr>
      </w:pPr>
      <w:r w:rsidRPr="00997B74">
        <w:rPr>
          <w:rFonts w:ascii="Arial" w:hAnsi="Arial"/>
          <w:bCs/>
          <w:sz w:val="22"/>
        </w:rPr>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Empresa de Pequeno Porte não a comprovar, </w:t>
      </w:r>
      <w:r w:rsidRPr="00997B74">
        <w:rPr>
          <w:rFonts w:ascii="Arial" w:hAnsi="Arial"/>
          <w:b/>
          <w:sz w:val="22"/>
        </w:rPr>
        <w:t>poderá ainda participar do certame sem os benefícios concedidos pela Lei Complementar n.º 123/2006</w:t>
      </w:r>
      <w:r w:rsidRPr="00997B74">
        <w:rPr>
          <w:rFonts w:ascii="Arial" w:hAnsi="Arial"/>
          <w:sz w:val="22"/>
        </w:rPr>
        <w:t>.</w:t>
      </w:r>
    </w:p>
    <w:p w:rsidR="00346A01" w:rsidRDefault="00346A01" w:rsidP="00391276">
      <w:pPr>
        <w:pStyle w:val="Corpodetexto"/>
        <w:rPr>
          <w:rFonts w:ascii="Arial" w:hAnsi="Arial"/>
          <w:sz w:val="22"/>
        </w:rPr>
      </w:pP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b/>
          <w:sz w:val="22"/>
        </w:rPr>
      </w:pPr>
      <w:r>
        <w:rPr>
          <w:rFonts w:ascii="Arial" w:hAnsi="Arial"/>
          <w:b/>
          <w:sz w:val="22"/>
        </w:rPr>
        <w:lastRenderedPageBreak/>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e, em envelopes distintos, devidamente fechados e rubricados nos fechos, a PROPOSTA e a DOCUMENTAÇÃO exigida para habilitação das licitantes, registrando em ata a presença dos participantes.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6.2 Os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2C3D56" w:rsidRDefault="00391276" w:rsidP="00391276">
      <w:pPr>
        <w:pStyle w:val="Corpodetexto"/>
        <w:rPr>
          <w:rFonts w:ascii="Arial" w:hAnsi="Arial"/>
          <w:sz w:val="16"/>
          <w:szCs w:val="16"/>
        </w:rPr>
      </w:pPr>
    </w:p>
    <w:p w:rsidR="00391276" w:rsidRDefault="00391276" w:rsidP="00391276">
      <w:pPr>
        <w:pStyle w:val="Corpodetexto"/>
        <w:jc w:val="left"/>
        <w:rPr>
          <w:rFonts w:ascii="Arial" w:hAnsi="Arial"/>
          <w:b/>
          <w:sz w:val="22"/>
        </w:rPr>
      </w:pPr>
      <w:r>
        <w:rPr>
          <w:rFonts w:ascii="Arial" w:hAnsi="Arial"/>
          <w:b/>
          <w:sz w:val="22"/>
        </w:rPr>
        <w:t xml:space="preserve">ENVELOPE N.º 01 – PROPOSTA – PREGÃO PRESENCIAL N.º </w:t>
      </w:r>
      <w:r w:rsidR="007544CA">
        <w:rPr>
          <w:rFonts w:ascii="Arial" w:hAnsi="Arial"/>
          <w:b/>
          <w:sz w:val="22"/>
        </w:rPr>
        <w:t>002/2018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Default="00391276" w:rsidP="00391276">
      <w:pPr>
        <w:pStyle w:val="Corpodetexto"/>
        <w:jc w:val="left"/>
        <w:rPr>
          <w:rFonts w:ascii="Arial" w:hAnsi="Arial"/>
          <w:b/>
          <w:sz w:val="22"/>
        </w:rPr>
      </w:pPr>
      <w:r>
        <w:rPr>
          <w:rFonts w:ascii="Arial" w:hAnsi="Arial"/>
          <w:b/>
          <w:sz w:val="22"/>
        </w:rPr>
        <w:t xml:space="preserve">ENVELOPE N.º 02 – DOCUMENTAÇÃO – PREGÃO PRESENCIAL N.º </w:t>
      </w:r>
      <w:r w:rsidR="007544CA">
        <w:rPr>
          <w:rFonts w:ascii="Arial" w:hAnsi="Arial"/>
          <w:b/>
          <w:sz w:val="22"/>
        </w:rPr>
        <w:t>002/2018</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QUE DEVERÁ SER ASSINADA PELO REPRESENTANTE LEGAL CREDENCIADO E JUNTADA AO PROCESSO.</w:t>
      </w:r>
    </w:p>
    <w:p w:rsidR="00391276" w:rsidRDefault="00391276" w:rsidP="00391276">
      <w:pPr>
        <w:pStyle w:val="Corpodetexto"/>
        <w:rPr>
          <w:rFonts w:ascii="Arial" w:hAnsi="Arial"/>
          <w:b/>
          <w:sz w:val="22"/>
        </w:rPr>
      </w:pPr>
    </w:p>
    <w:p w:rsidR="00391276" w:rsidRDefault="00391276" w:rsidP="00391276">
      <w:pPr>
        <w:pStyle w:val="Corpodetexto"/>
        <w:rPr>
          <w:rFonts w:ascii="Arial (W1)" w:hAnsi="Arial (W1)"/>
          <w:b/>
          <w:spacing w:val="-4"/>
          <w:sz w:val="22"/>
        </w:rPr>
      </w:pPr>
      <w:r>
        <w:rPr>
          <w:rFonts w:ascii="Arial" w:hAnsi="Arial"/>
          <w:sz w:val="22"/>
        </w:rPr>
        <w:t>6.4</w:t>
      </w:r>
      <w:r>
        <w:rPr>
          <w:rFonts w:ascii="Arial" w:hAnsi="Arial"/>
          <w:b/>
          <w:sz w:val="22"/>
        </w:rPr>
        <w:t xml:space="preserve"> </w:t>
      </w:r>
      <w:r w:rsidRPr="00840378">
        <w:rPr>
          <w:rFonts w:ascii="Arial" w:hAnsi="Arial"/>
          <w:b/>
          <w:color w:val="FF0000"/>
          <w:sz w:val="22"/>
          <w:u w:val="single"/>
        </w:rPr>
        <w:t>Serão aceitas propostas encaminhadas via postal (correio),</w:t>
      </w:r>
      <w:r w:rsidRPr="00840378">
        <w:rPr>
          <w:rFonts w:ascii="Arial" w:hAnsi="Arial"/>
          <w:b/>
          <w:color w:val="FF0000"/>
          <w:sz w:val="22"/>
        </w:rPr>
        <w:t xml:space="preserve"> </w:t>
      </w:r>
      <w:r>
        <w:rPr>
          <w:rFonts w:ascii="Arial" w:hAnsi="Arial"/>
          <w:b/>
          <w:sz w:val="22"/>
        </w:rPr>
        <w:t xml:space="preserve">desde que entregues ao Pregoeiro e equipe de apoio antes do horário previsto para o início da sessão pública. O envelope deverá conter os documentos de credenciamento, a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xml:space="preserve">, </w:t>
      </w:r>
      <w:r>
        <w:rPr>
          <w:rFonts w:ascii="Arial (W1)" w:hAnsi="Arial (W1)"/>
          <w:b/>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6.5 Declarada a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6.6 Primeiramente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6.7 Após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7. DA PROPOSTA (ENVELOPE N.º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UEPG,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xml:space="preserve">, deverá </w:t>
      </w:r>
      <w:r>
        <w:rPr>
          <w:rFonts w:ascii="Arial" w:hAnsi="Arial"/>
          <w:sz w:val="22"/>
        </w:rPr>
        <w:lastRenderedPageBreak/>
        <w:t>ser elaborada por computador ou datilografada, de preferência, em uma única via, redigida com clareza, sem acréscimos ou entrelinhas</w:t>
      </w:r>
      <w:r>
        <w:rPr>
          <w:rFonts w:ascii="Arial" w:hAnsi="Arial"/>
          <w:spacing w:val="-4"/>
          <w:sz w:val="22"/>
        </w:rPr>
        <w:t>, devidamente datada e assinada, sem rasuras ou emendas</w:t>
      </w:r>
      <w:r>
        <w:rPr>
          <w:rFonts w:ascii="Arial" w:hAnsi="Arial"/>
          <w:sz w:val="22"/>
        </w:rPr>
        <w:t xml:space="preserve">, preferencialmente rubricadas e numeradas, </w:t>
      </w:r>
      <w:r w:rsidR="00346A01" w:rsidRPr="00346A01">
        <w:rPr>
          <w:rFonts w:ascii="Arial" w:hAnsi="Arial"/>
          <w:b/>
          <w:sz w:val="22"/>
          <w:u w:val="single"/>
        </w:rPr>
        <w:t>contendo folder/encarte técnico</w:t>
      </w:r>
      <w:r w:rsidR="00346A01">
        <w:rPr>
          <w:rFonts w:ascii="Arial" w:hAnsi="Arial"/>
          <w:b/>
          <w:sz w:val="22"/>
          <w:u w:val="single"/>
        </w:rPr>
        <w:t>/manual</w:t>
      </w:r>
      <w:r w:rsidR="00346A01" w:rsidRPr="00346A01">
        <w:rPr>
          <w:rFonts w:ascii="Arial" w:hAnsi="Arial"/>
          <w:b/>
          <w:sz w:val="22"/>
          <w:u w:val="single"/>
        </w:rPr>
        <w:t xml:space="preserve"> que comprove atendimento as especificações mínimas solicitadas</w:t>
      </w:r>
      <w:r w:rsidR="00346A01">
        <w:rPr>
          <w:rFonts w:ascii="Arial" w:hAnsi="Arial"/>
          <w:sz w:val="22"/>
        </w:rPr>
        <w:t xml:space="preserve">, </w:t>
      </w:r>
      <w:r w:rsidRPr="00346A01">
        <w:rPr>
          <w:rFonts w:ascii="Arial" w:hAnsi="Arial"/>
          <w:sz w:val="22"/>
        </w:rPr>
        <w:t>devendo</w:t>
      </w:r>
      <w:r>
        <w:rPr>
          <w:rFonts w:ascii="Arial" w:hAnsi="Arial"/>
          <w:sz w:val="22"/>
        </w:rPr>
        <w:t xml:space="preserve"> estar assinada na última folha, por seu representante legal, constando:</w:t>
      </w:r>
    </w:p>
    <w:p w:rsidR="00391276" w:rsidRDefault="00391276" w:rsidP="00391276">
      <w:pPr>
        <w:pStyle w:val="Corpodetexto"/>
        <w:rPr>
          <w:rFonts w:ascii="Arial" w:hAnsi="Arial"/>
          <w:sz w:val="22"/>
        </w:rPr>
      </w:pPr>
    </w:p>
    <w:p w:rsidR="00391276" w:rsidRDefault="00391276" w:rsidP="00346117">
      <w:pPr>
        <w:pStyle w:val="Corpodetexto"/>
        <w:widowControl w:val="0"/>
        <w:numPr>
          <w:ilvl w:val="0"/>
          <w:numId w:val="3"/>
        </w:numPr>
        <w:rPr>
          <w:rFonts w:ascii="Arial" w:hAnsi="Arial"/>
          <w:sz w:val="22"/>
        </w:rPr>
      </w:pPr>
      <w:r>
        <w:rPr>
          <w:rFonts w:ascii="Arial" w:hAnsi="Arial"/>
          <w:sz w:val="22"/>
        </w:rPr>
        <w:t>Nome da licitante, endereço, em papel timbrado da licitante ou identificada com o número do CNPJ e da Inscrição Estadual ou do Distrito Federal, número da conta bancária, agência e nome do banco;</w:t>
      </w:r>
    </w:p>
    <w:p w:rsidR="00391276" w:rsidRDefault="00391276" w:rsidP="00346117">
      <w:pPr>
        <w:pStyle w:val="Corpodetexto"/>
        <w:widowControl w:val="0"/>
        <w:numPr>
          <w:ilvl w:val="0"/>
          <w:numId w:val="3"/>
        </w:numPr>
        <w:rPr>
          <w:rFonts w:ascii="Arial" w:hAnsi="Arial"/>
          <w:sz w:val="22"/>
        </w:rPr>
      </w:pPr>
      <w:r>
        <w:rPr>
          <w:rFonts w:ascii="Arial" w:hAnsi="Arial"/>
          <w:sz w:val="22"/>
        </w:rPr>
        <w:t>Os preços propostos deverão ser expressos em Real (R$), em algarismos, unitário e total;</w:t>
      </w:r>
    </w:p>
    <w:p w:rsidR="00391276" w:rsidRDefault="00391276" w:rsidP="00391276">
      <w:pPr>
        <w:pStyle w:val="Corpodetexto"/>
        <w:rPr>
          <w:rFonts w:ascii="Arial" w:hAnsi="Arial"/>
          <w:sz w:val="22"/>
        </w:rPr>
      </w:pPr>
    </w:p>
    <w:p w:rsidR="003D1BCC" w:rsidRDefault="00391276" w:rsidP="00346117">
      <w:pPr>
        <w:pStyle w:val="Corpodetexto"/>
        <w:widowControl w:val="0"/>
        <w:numPr>
          <w:ilvl w:val="0"/>
          <w:numId w:val="3"/>
        </w:numPr>
        <w:rPr>
          <w:rFonts w:ascii="Arial" w:hAnsi="Arial" w:cs="Arial"/>
          <w:sz w:val="22"/>
          <w:szCs w:val="22"/>
        </w:rPr>
      </w:pPr>
      <w:r>
        <w:rPr>
          <w:rFonts w:ascii="Arial" w:hAnsi="Arial"/>
          <w:sz w:val="22"/>
        </w:rPr>
        <w:t xml:space="preserve">Nos preços propostos e nos lances que oferecer, já deverão estar incluídos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3D1BCC" w:rsidRPr="003D1BCC" w:rsidRDefault="007544CA" w:rsidP="00346117">
      <w:pPr>
        <w:pStyle w:val="Corpodetexto"/>
        <w:widowControl w:val="0"/>
        <w:numPr>
          <w:ilvl w:val="0"/>
          <w:numId w:val="3"/>
        </w:numPr>
        <w:rPr>
          <w:rFonts w:ascii="Arial" w:hAnsi="Arial" w:cs="Arial"/>
          <w:sz w:val="22"/>
          <w:szCs w:val="22"/>
        </w:rPr>
      </w:pPr>
      <w:r>
        <w:rPr>
          <w:rFonts w:ascii="Arial" w:hAnsi="Arial"/>
          <w:b/>
          <w:spacing w:val="-4"/>
          <w:sz w:val="22"/>
        </w:rPr>
        <w:t xml:space="preserve">Prazo de Execução dos Serviços: </w:t>
      </w:r>
      <w:r w:rsidRPr="007544CA">
        <w:rPr>
          <w:rFonts w:ascii="Arial" w:hAnsi="Arial"/>
          <w:spacing w:val="-4"/>
          <w:sz w:val="22"/>
        </w:rPr>
        <w:t xml:space="preserve">os </w:t>
      </w:r>
      <w:r w:rsidR="00E76D75">
        <w:rPr>
          <w:rFonts w:ascii="Arial" w:hAnsi="Arial"/>
          <w:spacing w:val="-4"/>
          <w:sz w:val="22"/>
        </w:rPr>
        <w:t xml:space="preserve">serviços </w:t>
      </w:r>
      <w:r w:rsidRPr="007544CA">
        <w:rPr>
          <w:rFonts w:ascii="Arial" w:hAnsi="Arial"/>
          <w:spacing w:val="-4"/>
          <w:sz w:val="22"/>
        </w:rPr>
        <w:t xml:space="preserve">deverão ser prestados </w:t>
      </w:r>
      <w:r w:rsidR="00CA3FC8">
        <w:rPr>
          <w:rFonts w:ascii="Arial" w:hAnsi="Arial"/>
          <w:spacing w:val="-4"/>
          <w:sz w:val="22"/>
        </w:rPr>
        <w:t xml:space="preserve">em até 45 (quarenta e cinco) dias </w:t>
      </w:r>
      <w:r w:rsidRPr="007544CA">
        <w:rPr>
          <w:rFonts w:ascii="Arial" w:hAnsi="Arial"/>
          <w:spacing w:val="-4"/>
          <w:sz w:val="22"/>
        </w:rPr>
        <w:t>corridos, após o envio/recebimento da ordem de compra;</w:t>
      </w:r>
    </w:p>
    <w:p w:rsidR="003D1BCC" w:rsidRDefault="003D1BCC" w:rsidP="003D1BCC">
      <w:pPr>
        <w:pStyle w:val="PargrafodaLista"/>
        <w:rPr>
          <w:rFonts w:ascii="Arial" w:hAnsi="Arial"/>
          <w:b/>
          <w:sz w:val="22"/>
        </w:rPr>
      </w:pPr>
    </w:p>
    <w:p w:rsidR="00391276" w:rsidRPr="00E92325" w:rsidRDefault="00391276" w:rsidP="00346117">
      <w:pPr>
        <w:pStyle w:val="Corpodetexto"/>
        <w:widowControl w:val="0"/>
        <w:numPr>
          <w:ilvl w:val="0"/>
          <w:numId w:val="3"/>
        </w:numPr>
        <w:rPr>
          <w:rFonts w:ascii="Arial" w:hAnsi="Arial" w:cs="Arial"/>
          <w:sz w:val="22"/>
          <w:szCs w:val="22"/>
        </w:rPr>
      </w:pPr>
      <w:r w:rsidRPr="00E92325">
        <w:rPr>
          <w:rFonts w:ascii="Arial" w:hAnsi="Arial" w:cs="Arial"/>
          <w:sz w:val="22"/>
          <w:szCs w:val="22"/>
        </w:rPr>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Default="00391276" w:rsidP="00391276">
      <w:pPr>
        <w:pStyle w:val="Corpodetexto"/>
        <w:ind w:left="360"/>
        <w:rPr>
          <w:rFonts w:ascii="Arial" w:hAnsi="Arial"/>
          <w:sz w:val="22"/>
        </w:rPr>
      </w:pPr>
    </w:p>
    <w:p w:rsidR="00391276" w:rsidRDefault="00391276" w:rsidP="00346117">
      <w:pPr>
        <w:pStyle w:val="Corpodetexto"/>
        <w:widowControl w:val="0"/>
        <w:numPr>
          <w:ilvl w:val="0"/>
          <w:numId w:val="3"/>
        </w:numPr>
        <w:rPr>
          <w:rFonts w:ascii="Arial" w:hAnsi="Arial"/>
          <w:sz w:val="22"/>
        </w:rPr>
      </w:pPr>
      <w:r>
        <w:rPr>
          <w:rFonts w:ascii="Arial" w:hAnsi="Arial"/>
          <w:sz w:val="22"/>
        </w:rPr>
        <w:t>Informar os seguintes dados do representante legal:</w:t>
      </w:r>
    </w:p>
    <w:p w:rsidR="00391276" w:rsidRPr="009B67E9" w:rsidRDefault="00391276" w:rsidP="00391276">
      <w:pPr>
        <w:pStyle w:val="Corpodetexto"/>
        <w:rPr>
          <w:rFonts w:ascii="Arial" w:hAnsi="Arial"/>
          <w:sz w:val="16"/>
          <w:szCs w:val="16"/>
        </w:rPr>
      </w:pPr>
    </w:p>
    <w:p w:rsidR="00391276" w:rsidRDefault="00391276" w:rsidP="00346117">
      <w:pPr>
        <w:pStyle w:val="Corpodetexto"/>
        <w:widowControl w:val="0"/>
        <w:numPr>
          <w:ilvl w:val="0"/>
          <w:numId w:val="5"/>
        </w:numPr>
        <w:rPr>
          <w:rFonts w:ascii="Arial" w:hAnsi="Arial"/>
          <w:sz w:val="22"/>
        </w:rPr>
      </w:pPr>
      <w:r>
        <w:rPr>
          <w:rFonts w:ascii="Arial" w:hAnsi="Arial"/>
          <w:sz w:val="22"/>
        </w:rPr>
        <w:t>Nome completo</w:t>
      </w:r>
    </w:p>
    <w:p w:rsidR="00391276" w:rsidRDefault="00391276" w:rsidP="00346117">
      <w:pPr>
        <w:pStyle w:val="Corpodetexto"/>
        <w:widowControl w:val="0"/>
        <w:numPr>
          <w:ilvl w:val="0"/>
          <w:numId w:val="5"/>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 xml:space="preserve">7.2 A LICITANTE É OBRIGADA A APRESENTAR PROPOSTA PARA TODOS </w:t>
      </w:r>
      <w:r>
        <w:rPr>
          <w:rFonts w:ascii="Arial" w:hAnsi="Arial"/>
          <w:b/>
          <w:sz w:val="22"/>
        </w:rPr>
        <w:t xml:space="preserve">OS ITENS DO LOTE </w:t>
      </w:r>
      <w:r w:rsidR="00BB7A6E">
        <w:rPr>
          <w:rFonts w:ascii="Arial" w:hAnsi="Arial"/>
          <w:b/>
          <w:sz w:val="22"/>
        </w:rPr>
        <w:t>ÚNICO</w:t>
      </w:r>
      <w:r>
        <w:rPr>
          <w:rFonts w:ascii="Arial" w:hAnsi="Arial"/>
          <w:b/>
          <w:sz w:val="22"/>
        </w:rPr>
        <w:t>.</w:t>
      </w:r>
    </w:p>
    <w:p w:rsidR="00391276" w:rsidRDefault="00391276" w:rsidP="00391276">
      <w:pPr>
        <w:pStyle w:val="Corpodetexto"/>
        <w:rPr>
          <w:rFonts w:ascii="Arial" w:hAnsi="Arial"/>
          <w:sz w:val="22"/>
        </w:rPr>
      </w:pPr>
    </w:p>
    <w:p w:rsidR="00391276" w:rsidRDefault="00391276" w:rsidP="00346117">
      <w:pPr>
        <w:pStyle w:val="Corpodetexto"/>
        <w:widowControl w:val="0"/>
        <w:numPr>
          <w:ilvl w:val="1"/>
          <w:numId w:val="4"/>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391276" w:rsidRDefault="00391276" w:rsidP="00410C8F">
      <w:pPr>
        <w:jc w:val="both"/>
        <w:rPr>
          <w:rFonts w:ascii="Arial" w:hAnsi="Arial"/>
          <w:sz w:val="22"/>
        </w:rPr>
      </w:pP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t>8. DA DOCUMENTAÇÃO PARA HABILITAÇÃO (ENVELOPE N.º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8.1 Do envelope N.º 02 – DOCUMENTAÇÃO, deverão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346117">
      <w:pPr>
        <w:pStyle w:val="Corpodetexto31"/>
        <w:numPr>
          <w:ilvl w:val="0"/>
          <w:numId w:val="13"/>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r>
        <w:rPr>
          <w:snapToGrid w:val="0"/>
        </w:rPr>
        <w:t>,</w:t>
      </w:r>
      <w:r>
        <w:rPr>
          <w:b/>
          <w:snapToGrid w:val="0"/>
        </w:rPr>
        <w:t xml:space="preserve"> </w:t>
      </w:r>
      <w:r>
        <w:rPr>
          <w:snapToGrid w:val="0"/>
        </w:rPr>
        <w:t xml:space="preserve">devidamente registrado, e no caso de sociedade por ações, acompanhado dos documentos de eleição de seus administradores. </w:t>
      </w:r>
      <w:r>
        <w:rPr>
          <w:b/>
          <w:snapToGrid w:val="0"/>
        </w:rPr>
        <w:t>OBSERVAÇÃO: Os documentos mencionados especificamente neste item (8.1.1 “a”) só serão exigidos na fase de habilitação quando não apresentados no ato de credenciamento</w:t>
      </w:r>
      <w:r>
        <w:rPr>
          <w:snapToGrid w:val="0"/>
        </w:rPr>
        <w:t xml:space="preserve"> </w:t>
      </w:r>
      <w:r>
        <w:rPr>
          <w:b/>
          <w:snapToGrid w:val="0"/>
        </w:rPr>
        <w:t>(ITEM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346117">
      <w:pPr>
        <w:pStyle w:val="Corpodetexto"/>
        <w:numPr>
          <w:ilvl w:val="0"/>
          <w:numId w:val="10"/>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BB7A6E"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lastRenderedPageBreak/>
        <w:t>8.1.3</w:t>
      </w:r>
      <w:r w:rsidRPr="00ED11B4">
        <w:rPr>
          <w:rFonts w:ascii="Arial" w:hAnsi="Arial" w:cs="Arial"/>
          <w:b/>
          <w:snapToGrid w:val="0"/>
          <w:sz w:val="22"/>
          <w:szCs w:val="22"/>
        </w:rPr>
        <w:t xml:space="preserve"> </w:t>
      </w: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346117">
      <w:pPr>
        <w:numPr>
          <w:ilvl w:val="0"/>
          <w:numId w:val="11"/>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w:t>
      </w:r>
      <w:proofErr w:type="spellStart"/>
      <w:r w:rsidRPr="002E1E5B">
        <w:rPr>
          <w:rFonts w:ascii="Arial" w:hAnsi="Arial" w:cs="Arial"/>
          <w:sz w:val="22"/>
          <w:szCs w:val="22"/>
        </w:rPr>
        <w:t>n.°</w:t>
      </w:r>
      <w:proofErr w:type="spellEnd"/>
      <w:r w:rsidRPr="002E1E5B">
        <w:rPr>
          <w:rFonts w:ascii="Arial" w:hAnsi="Arial" w:cs="Arial"/>
          <w:sz w:val="22"/>
          <w:szCs w:val="22"/>
        </w:rPr>
        <w:t xml:space="preserve">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346117">
      <w:pPr>
        <w:numPr>
          <w:ilvl w:val="0"/>
          <w:numId w:val="11"/>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Default="003D1BCC" w:rsidP="003D1BCC">
      <w:pPr>
        <w:pStyle w:val="PargrafodaLista"/>
        <w:rPr>
          <w:rFonts w:ascii="Arial" w:hAnsi="Arial" w:cs="Arial"/>
          <w:snapToGrid w:val="0"/>
          <w:sz w:val="22"/>
          <w:szCs w:val="22"/>
        </w:rPr>
      </w:pPr>
    </w:p>
    <w:p w:rsidR="00BB7A6E" w:rsidRPr="002E1E5B" w:rsidRDefault="00BB7A6E" w:rsidP="00346117">
      <w:pPr>
        <w:numPr>
          <w:ilvl w:val="0"/>
          <w:numId w:val="11"/>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346117">
      <w:pPr>
        <w:numPr>
          <w:ilvl w:val="0"/>
          <w:numId w:val="11"/>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346117">
      <w:pPr>
        <w:numPr>
          <w:ilvl w:val="0"/>
          <w:numId w:val="11"/>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9"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n.º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8.1.4 QUALIFICAÇÃO TÉCNICA</w:t>
      </w:r>
      <w:r>
        <w:rPr>
          <w:rFonts w:ascii="Arial" w:hAnsi="Arial"/>
          <w:snapToGrid w:val="0"/>
          <w:sz w:val="22"/>
        </w:rPr>
        <w:t>, por intermédio dos seguintes documentos:</w:t>
      </w:r>
    </w:p>
    <w:p w:rsidR="00BB7A6E" w:rsidRPr="00684557" w:rsidRDefault="00BB7A6E" w:rsidP="00BB7A6E">
      <w:pPr>
        <w:tabs>
          <w:tab w:val="left" w:pos="567"/>
          <w:tab w:val="left" w:pos="1134"/>
        </w:tabs>
        <w:jc w:val="both"/>
        <w:rPr>
          <w:rFonts w:ascii="Arial" w:hAnsi="Arial" w:cs="Arial"/>
          <w:sz w:val="22"/>
        </w:rPr>
      </w:pPr>
    </w:p>
    <w:p w:rsidR="00BB7A6E" w:rsidRPr="00945528" w:rsidRDefault="00BB7A6E" w:rsidP="00346117">
      <w:pPr>
        <w:numPr>
          <w:ilvl w:val="0"/>
          <w:numId w:val="12"/>
        </w:numPr>
        <w:jc w:val="both"/>
        <w:rPr>
          <w:rFonts w:ascii="Arial" w:hAnsi="Arial" w:cs="Arial"/>
          <w:snapToGrid w:val="0"/>
          <w:sz w:val="22"/>
          <w:szCs w:val="22"/>
        </w:rPr>
      </w:pPr>
      <w:r w:rsidRPr="00945528">
        <w:rPr>
          <w:rFonts w:ascii="Arial" w:hAnsi="Arial" w:cs="Arial"/>
          <w:color w:val="000000"/>
          <w:sz w:val="22"/>
          <w:szCs w:val="22"/>
        </w:rPr>
        <w:t xml:space="preserve">Declaração emitida pela PROPONENTE, preenchida conforme </w:t>
      </w:r>
      <w:r w:rsidRPr="00945528">
        <w:rPr>
          <w:rFonts w:ascii="Arial" w:hAnsi="Arial" w:cs="Arial"/>
          <w:b/>
          <w:color w:val="000000"/>
          <w:sz w:val="22"/>
          <w:szCs w:val="22"/>
        </w:rPr>
        <w:t>ANEXO</w:t>
      </w:r>
      <w:r w:rsidRPr="00945528">
        <w:rPr>
          <w:rFonts w:ascii="Arial" w:hAnsi="Arial" w:cs="Arial"/>
          <w:color w:val="000000"/>
          <w:sz w:val="22"/>
          <w:szCs w:val="22"/>
        </w:rPr>
        <w:t xml:space="preserve"> </w:t>
      </w:r>
      <w:r w:rsidRPr="00945528">
        <w:rPr>
          <w:rFonts w:ascii="Arial" w:hAnsi="Arial" w:cs="Arial"/>
          <w:b/>
          <w:color w:val="000000"/>
          <w:sz w:val="22"/>
          <w:szCs w:val="22"/>
        </w:rPr>
        <w:t>IV</w:t>
      </w:r>
      <w:r w:rsidRPr="00945528">
        <w:rPr>
          <w:rFonts w:ascii="Arial" w:hAnsi="Arial" w:cs="Arial"/>
          <w:color w:val="000000"/>
          <w:sz w:val="22"/>
          <w:szCs w:val="22"/>
        </w:rPr>
        <w:t xml:space="preserve"> - Modelo de </w:t>
      </w:r>
      <w:r w:rsidRPr="00945528">
        <w:rPr>
          <w:rFonts w:ascii="Arial" w:hAnsi="Arial" w:cs="Arial"/>
          <w:b/>
          <w:color w:val="000000"/>
          <w:sz w:val="22"/>
          <w:szCs w:val="22"/>
        </w:rPr>
        <w:t>DECLARAÇÃO DE SITUAÇÃO DE REGULARIDADE</w:t>
      </w:r>
      <w:r w:rsidRPr="00945528">
        <w:rPr>
          <w:rFonts w:ascii="Arial" w:hAnsi="Arial" w:cs="Arial"/>
          <w:color w:val="000000"/>
          <w:sz w:val="22"/>
          <w:szCs w:val="22"/>
        </w:rPr>
        <w:t xml:space="preserve"> deste Edital</w:t>
      </w:r>
      <w:r w:rsidR="007544CA" w:rsidRPr="00945528">
        <w:rPr>
          <w:rFonts w:ascii="Arial" w:hAnsi="Arial" w:cs="Arial"/>
          <w:sz w:val="22"/>
          <w:szCs w:val="22"/>
        </w:rPr>
        <w:t>;</w:t>
      </w:r>
    </w:p>
    <w:p w:rsidR="00945528" w:rsidRPr="00945528" w:rsidRDefault="00945528" w:rsidP="00945528">
      <w:pPr>
        <w:ind w:left="720"/>
        <w:jc w:val="both"/>
        <w:rPr>
          <w:rFonts w:ascii="Arial" w:hAnsi="Arial" w:cs="Arial"/>
          <w:snapToGrid w:val="0"/>
          <w:sz w:val="22"/>
          <w:szCs w:val="22"/>
        </w:rPr>
      </w:pPr>
    </w:p>
    <w:p w:rsidR="007544CA" w:rsidRPr="00945528" w:rsidRDefault="00D1744C" w:rsidP="00346117">
      <w:pPr>
        <w:numPr>
          <w:ilvl w:val="0"/>
          <w:numId w:val="12"/>
        </w:numPr>
        <w:jc w:val="both"/>
        <w:rPr>
          <w:rFonts w:ascii="Arial" w:hAnsi="Arial" w:cs="Arial"/>
          <w:snapToGrid w:val="0"/>
          <w:sz w:val="22"/>
          <w:szCs w:val="22"/>
        </w:rPr>
      </w:pPr>
      <w:r w:rsidRPr="00945528">
        <w:rPr>
          <w:rFonts w:ascii="Arial" w:hAnsi="Arial" w:cs="Arial"/>
          <w:sz w:val="22"/>
          <w:szCs w:val="22"/>
        </w:rPr>
        <w:t>Declaração datada e assinada, fornecida pelo representante legal da proponente, contendo sua titulação, atestando que recebeu e obteve acesso a todos os documentos e tomou conhecimento de todas as informações e condições locais/físicas para cumprimento das obrigações do objeto da presente licitação</w:t>
      </w:r>
      <w:r w:rsidR="007544CA" w:rsidRPr="00945528">
        <w:rPr>
          <w:rFonts w:ascii="Arial" w:hAnsi="Arial" w:cs="Arial"/>
          <w:color w:val="000000"/>
          <w:sz w:val="22"/>
          <w:szCs w:val="22"/>
        </w:rPr>
        <w:t xml:space="preserve">, preenchida conforme </w:t>
      </w:r>
      <w:r w:rsidR="007544CA" w:rsidRPr="00945528">
        <w:rPr>
          <w:rFonts w:ascii="Arial" w:hAnsi="Arial" w:cs="Arial"/>
          <w:b/>
          <w:color w:val="000000"/>
          <w:sz w:val="22"/>
          <w:szCs w:val="22"/>
        </w:rPr>
        <w:t>ANEXO</w:t>
      </w:r>
      <w:r w:rsidR="007544CA" w:rsidRPr="00945528">
        <w:rPr>
          <w:rFonts w:ascii="Arial" w:hAnsi="Arial" w:cs="Arial"/>
          <w:color w:val="000000"/>
          <w:sz w:val="22"/>
          <w:szCs w:val="22"/>
        </w:rPr>
        <w:t xml:space="preserve"> </w:t>
      </w:r>
      <w:r w:rsidR="007544CA" w:rsidRPr="00945528">
        <w:rPr>
          <w:rFonts w:ascii="Arial" w:hAnsi="Arial" w:cs="Arial"/>
          <w:b/>
          <w:color w:val="000000"/>
          <w:sz w:val="22"/>
          <w:szCs w:val="22"/>
        </w:rPr>
        <w:t>V</w:t>
      </w:r>
      <w:r w:rsidR="007544CA" w:rsidRPr="00945528">
        <w:rPr>
          <w:rFonts w:ascii="Arial" w:hAnsi="Arial" w:cs="Arial"/>
          <w:color w:val="000000"/>
          <w:sz w:val="22"/>
          <w:szCs w:val="22"/>
        </w:rPr>
        <w:t xml:space="preserve"> - Modelo de </w:t>
      </w:r>
      <w:r w:rsidR="007544CA" w:rsidRPr="00945528">
        <w:rPr>
          <w:rFonts w:ascii="Arial" w:hAnsi="Arial" w:cs="Arial"/>
          <w:b/>
          <w:color w:val="000000"/>
          <w:sz w:val="22"/>
          <w:szCs w:val="22"/>
        </w:rPr>
        <w:t xml:space="preserve">DECLARAÇÃO DE </w:t>
      </w:r>
      <w:r w:rsidR="0096263C" w:rsidRPr="00945528">
        <w:rPr>
          <w:rFonts w:ascii="Arial" w:hAnsi="Arial" w:cs="Arial"/>
          <w:b/>
          <w:color w:val="000000"/>
          <w:sz w:val="22"/>
          <w:szCs w:val="22"/>
        </w:rPr>
        <w:t>VISITA TÉCNICA</w:t>
      </w:r>
      <w:r w:rsidR="007544CA" w:rsidRPr="00945528">
        <w:rPr>
          <w:rFonts w:ascii="Arial" w:hAnsi="Arial" w:cs="Arial"/>
          <w:color w:val="000000"/>
          <w:sz w:val="22"/>
          <w:szCs w:val="22"/>
        </w:rPr>
        <w:t xml:space="preserve"> deste Edital</w:t>
      </w:r>
      <w:r w:rsidR="007544CA" w:rsidRPr="00945528">
        <w:rPr>
          <w:rFonts w:ascii="Arial" w:hAnsi="Arial" w:cs="Arial"/>
          <w:sz w:val="22"/>
          <w:szCs w:val="22"/>
        </w:rPr>
        <w:t>;</w:t>
      </w:r>
    </w:p>
    <w:p w:rsidR="00945528" w:rsidRDefault="00945528" w:rsidP="00945528">
      <w:pPr>
        <w:ind w:left="720"/>
        <w:jc w:val="both"/>
        <w:rPr>
          <w:rFonts w:ascii="Arial" w:hAnsi="Arial" w:cs="Arial"/>
          <w:snapToGrid w:val="0"/>
          <w:sz w:val="22"/>
          <w:szCs w:val="22"/>
        </w:rPr>
      </w:pPr>
    </w:p>
    <w:p w:rsidR="00945528" w:rsidRPr="00B12AB1" w:rsidRDefault="00945528" w:rsidP="00945528">
      <w:pPr>
        <w:ind w:left="720"/>
        <w:jc w:val="both"/>
        <w:rPr>
          <w:rFonts w:ascii="Arial" w:eastAsia="SimSun" w:hAnsi="Arial" w:cs="Arial"/>
          <w:color w:val="000000"/>
          <w:sz w:val="22"/>
          <w:szCs w:val="22"/>
          <w:shd w:val="clear" w:color="auto" w:fill="FFFFFF"/>
          <w:lang w:eastAsia="zh-CN" w:bidi="ar"/>
        </w:rPr>
      </w:pPr>
      <w:r w:rsidRPr="00945528">
        <w:rPr>
          <w:rFonts w:ascii="Arial" w:hAnsi="Arial" w:cs="Arial"/>
          <w:snapToGrid w:val="0"/>
          <w:sz w:val="22"/>
          <w:szCs w:val="22"/>
        </w:rPr>
        <w:t xml:space="preserve">b.1) </w:t>
      </w:r>
      <w:r w:rsidRPr="00B12AB1">
        <w:rPr>
          <w:rFonts w:ascii="Arial" w:eastAsia="SimSun" w:hAnsi="Arial" w:cs="Arial"/>
          <w:color w:val="000000"/>
          <w:sz w:val="22"/>
          <w:szCs w:val="22"/>
          <w:shd w:val="clear" w:color="auto" w:fill="FFFFFF"/>
          <w:lang w:eastAsia="zh-CN" w:bidi="ar"/>
        </w:rPr>
        <w:t>A Declaração de Visita Técnica exigida no presente edital, está prevista no inciso III do Art. 30 da Lei n.º 8.666/93.</w:t>
      </w:r>
    </w:p>
    <w:p w:rsidR="00945528" w:rsidRDefault="00945528" w:rsidP="00945528">
      <w:pPr>
        <w:ind w:left="720"/>
        <w:jc w:val="both"/>
        <w:rPr>
          <w:rFonts w:ascii="Arial" w:hAnsi="Arial" w:cs="Arial"/>
          <w:snapToGrid w:val="0"/>
          <w:sz w:val="22"/>
          <w:szCs w:val="22"/>
        </w:rPr>
      </w:pPr>
    </w:p>
    <w:p w:rsidR="00945528" w:rsidRPr="00B12AB1" w:rsidRDefault="00945528" w:rsidP="00945528">
      <w:pPr>
        <w:ind w:left="720"/>
        <w:jc w:val="both"/>
        <w:rPr>
          <w:rFonts w:ascii="Arial" w:eastAsia="SimSun" w:hAnsi="Arial" w:cs="Arial"/>
          <w:color w:val="000000"/>
          <w:sz w:val="22"/>
          <w:szCs w:val="22"/>
          <w:shd w:val="clear" w:color="auto" w:fill="FFFFFF"/>
          <w:lang w:eastAsia="zh-CN" w:bidi="ar"/>
        </w:rPr>
      </w:pPr>
      <w:r w:rsidRPr="00945528">
        <w:rPr>
          <w:rFonts w:ascii="Arial" w:hAnsi="Arial" w:cs="Arial"/>
          <w:snapToGrid w:val="0"/>
          <w:sz w:val="22"/>
          <w:szCs w:val="22"/>
        </w:rPr>
        <w:t xml:space="preserve">b.2) </w:t>
      </w:r>
      <w:r w:rsidRPr="00B12AB1">
        <w:rPr>
          <w:rFonts w:ascii="Arial" w:eastAsia="SimSun" w:hAnsi="Arial" w:cs="Arial"/>
          <w:color w:val="000000"/>
          <w:sz w:val="22"/>
          <w:szCs w:val="22"/>
          <w:shd w:val="clear" w:color="auto" w:fill="FFFFFF"/>
          <w:lang w:eastAsia="zh-CN" w:bidi="ar"/>
        </w:rPr>
        <w:t xml:space="preserve">O licitante poderá vistoriar o objeto, até a data limite para apresentação dos envelopes, em horário previamente marcado com </w:t>
      </w:r>
      <w:r w:rsidRPr="00945528">
        <w:rPr>
          <w:rFonts w:ascii="Arial" w:eastAsia="SimSun" w:hAnsi="Arial" w:cs="Arial"/>
          <w:color w:val="000000"/>
          <w:sz w:val="22"/>
          <w:szCs w:val="22"/>
          <w:shd w:val="clear" w:color="auto" w:fill="FFFFFF"/>
          <w:lang w:eastAsia="zh-CN" w:bidi="ar"/>
        </w:rPr>
        <w:t>o Núcleo de Tecnologia de Informação - NTI</w:t>
      </w:r>
      <w:r w:rsidRPr="00B12AB1">
        <w:rPr>
          <w:rFonts w:ascii="Arial" w:eastAsia="SimSun" w:hAnsi="Arial" w:cs="Arial"/>
          <w:color w:val="000000"/>
          <w:sz w:val="22"/>
          <w:szCs w:val="22"/>
          <w:shd w:val="clear" w:color="auto" w:fill="FFFFFF"/>
          <w:lang w:eastAsia="zh-CN" w:bidi="ar"/>
        </w:rPr>
        <w:t>, através do telefone </w:t>
      </w:r>
      <w:hyperlink r:id="rId10" w:anchor="search/rzardo/_blank" w:tgtFrame="https://mail.google.com/mail/u/0/" w:history="1">
        <w:r w:rsidRPr="00DD0049">
          <w:rPr>
            <w:rStyle w:val="Hyperlink"/>
            <w:rFonts w:ascii="Arial" w:eastAsia="SimSun" w:hAnsi="Arial" w:cs="Arial"/>
            <w:b/>
            <w:color w:val="auto"/>
            <w:sz w:val="22"/>
            <w:szCs w:val="22"/>
            <w:u w:val="none"/>
            <w:shd w:val="clear" w:color="auto" w:fill="FFFFFF"/>
          </w:rPr>
          <w:t>(42) 3220-</w:t>
        </w:r>
      </w:hyperlink>
      <w:r w:rsidRPr="00DD0049">
        <w:rPr>
          <w:rFonts w:ascii="Arial" w:eastAsia="SimSun" w:hAnsi="Arial" w:cs="Arial"/>
          <w:b/>
          <w:sz w:val="22"/>
          <w:szCs w:val="22"/>
          <w:shd w:val="clear" w:color="auto" w:fill="FFFFFF"/>
          <w:lang w:eastAsia="zh-CN" w:bidi="ar"/>
        </w:rPr>
        <w:t>3401</w:t>
      </w:r>
      <w:r w:rsidRPr="00B12AB1">
        <w:rPr>
          <w:rFonts w:ascii="Arial" w:eastAsia="SimSun" w:hAnsi="Arial" w:cs="Arial"/>
          <w:b/>
          <w:sz w:val="22"/>
          <w:szCs w:val="22"/>
          <w:shd w:val="clear" w:color="auto" w:fill="FFFFFF"/>
          <w:lang w:eastAsia="zh-CN" w:bidi="ar"/>
        </w:rPr>
        <w:t>.</w:t>
      </w:r>
      <w:r w:rsidRPr="00B12AB1">
        <w:rPr>
          <w:rFonts w:ascii="Arial" w:eastAsia="SimSun" w:hAnsi="Arial" w:cs="Arial"/>
          <w:sz w:val="22"/>
          <w:szCs w:val="22"/>
          <w:shd w:val="clear" w:color="auto" w:fill="FFFFFF"/>
          <w:lang w:eastAsia="zh-CN" w:bidi="ar"/>
        </w:rPr>
        <w:t xml:space="preserve"> </w:t>
      </w:r>
      <w:r w:rsidRPr="00B12AB1">
        <w:rPr>
          <w:rFonts w:ascii="Arial" w:eastAsia="SimSun" w:hAnsi="Arial" w:cs="Arial"/>
          <w:color w:val="000000"/>
          <w:sz w:val="22"/>
          <w:szCs w:val="22"/>
          <w:shd w:val="clear" w:color="auto" w:fill="FFFFFF"/>
          <w:lang w:eastAsia="zh-CN" w:bidi="ar"/>
        </w:rPr>
        <w:t xml:space="preserve">A visita será realizada na sede do </w:t>
      </w:r>
      <w:r w:rsidRPr="00945528">
        <w:rPr>
          <w:rFonts w:ascii="Arial" w:eastAsia="SimSun" w:hAnsi="Arial" w:cs="Arial"/>
          <w:color w:val="000000"/>
          <w:sz w:val="22"/>
          <w:szCs w:val="22"/>
          <w:shd w:val="clear" w:color="auto" w:fill="FFFFFF"/>
          <w:lang w:eastAsia="zh-CN" w:bidi="ar"/>
        </w:rPr>
        <w:t>Núcleo de Tecnologia de Informação</w:t>
      </w:r>
      <w:r w:rsidRPr="00B12AB1">
        <w:rPr>
          <w:rFonts w:ascii="Arial" w:eastAsia="SimSun" w:hAnsi="Arial" w:cs="Arial"/>
          <w:color w:val="000000"/>
          <w:sz w:val="22"/>
          <w:szCs w:val="22"/>
          <w:shd w:val="clear" w:color="auto" w:fill="FFFFFF"/>
          <w:lang w:eastAsia="zh-CN" w:bidi="ar"/>
        </w:rPr>
        <w:t>, conforme endereço abaixo:</w:t>
      </w:r>
    </w:p>
    <w:p w:rsidR="00945528" w:rsidRDefault="00945528" w:rsidP="00945528">
      <w:pPr>
        <w:ind w:left="720"/>
        <w:jc w:val="both"/>
        <w:rPr>
          <w:rFonts w:ascii="Arial" w:hAnsi="Arial" w:cs="Arial"/>
          <w:snapToGrid w:val="0"/>
          <w:sz w:val="22"/>
          <w:szCs w:val="22"/>
        </w:rPr>
      </w:pPr>
    </w:p>
    <w:p w:rsidR="00945528" w:rsidRPr="00945528" w:rsidRDefault="00945528" w:rsidP="00945528">
      <w:pPr>
        <w:shd w:val="clear" w:color="auto" w:fill="FFFFFF"/>
        <w:ind w:firstLine="708"/>
        <w:rPr>
          <w:rFonts w:ascii="Arial" w:eastAsia="SimSun" w:hAnsi="Arial" w:cs="Arial"/>
          <w:b/>
          <w:shd w:val="clear" w:color="auto" w:fill="FFFFFF"/>
          <w:lang w:eastAsia="zh-CN" w:bidi="ar"/>
        </w:rPr>
      </w:pPr>
      <w:r w:rsidRPr="00945528">
        <w:rPr>
          <w:rFonts w:ascii="Arial" w:eastAsia="SimSun" w:hAnsi="Arial" w:cs="Arial"/>
          <w:b/>
          <w:shd w:val="clear" w:color="auto" w:fill="FFFFFF"/>
          <w:lang w:eastAsia="zh-CN" w:bidi="ar"/>
        </w:rPr>
        <w:t xml:space="preserve">Núcleo de Tecnologia de Informação </w:t>
      </w:r>
      <w:r w:rsidRPr="00B12AB1">
        <w:rPr>
          <w:rFonts w:ascii="Arial" w:eastAsia="SimSun" w:hAnsi="Arial" w:cs="Arial"/>
          <w:b/>
          <w:shd w:val="clear" w:color="auto" w:fill="FFFFFF"/>
          <w:lang w:eastAsia="zh-CN" w:bidi="ar"/>
        </w:rPr>
        <w:t xml:space="preserve"> – </w:t>
      </w:r>
      <w:r w:rsidRPr="00945528">
        <w:rPr>
          <w:rFonts w:ascii="Arial" w:eastAsia="SimSun" w:hAnsi="Arial" w:cs="Arial"/>
          <w:b/>
          <w:shd w:val="clear" w:color="auto" w:fill="FFFFFF"/>
          <w:lang w:eastAsia="zh-CN" w:bidi="ar"/>
        </w:rPr>
        <w:t xml:space="preserve">NTI </w:t>
      </w:r>
    </w:p>
    <w:p w:rsidR="00945528" w:rsidRPr="00945528" w:rsidRDefault="00945528" w:rsidP="00945528">
      <w:pPr>
        <w:shd w:val="clear" w:color="auto" w:fill="FFFFFF"/>
        <w:ind w:firstLine="708"/>
        <w:rPr>
          <w:rFonts w:ascii="Arial" w:eastAsia="SimSun" w:hAnsi="Arial" w:cs="Arial"/>
          <w:b/>
          <w:shd w:val="clear" w:color="auto" w:fill="FFFFFF"/>
          <w:lang w:eastAsia="zh-CN" w:bidi="ar"/>
        </w:rPr>
      </w:pPr>
      <w:r w:rsidRPr="00945528">
        <w:rPr>
          <w:rFonts w:ascii="Arial" w:eastAsia="SimSun" w:hAnsi="Arial" w:cs="Arial"/>
          <w:b/>
          <w:shd w:val="clear" w:color="auto" w:fill="FFFFFF"/>
          <w:lang w:eastAsia="zh-CN" w:bidi="ar"/>
        </w:rPr>
        <w:t>Universidade Estadual de Ponta Grossa – UEPG</w:t>
      </w:r>
    </w:p>
    <w:p w:rsidR="00945528" w:rsidRPr="00945528" w:rsidRDefault="00945528" w:rsidP="00945528">
      <w:pPr>
        <w:shd w:val="clear" w:color="auto" w:fill="FFFFFF"/>
        <w:ind w:firstLine="708"/>
        <w:rPr>
          <w:rFonts w:ascii="Arial" w:eastAsia="SimSun" w:hAnsi="Arial" w:cs="Arial"/>
          <w:b/>
          <w:shd w:val="clear" w:color="auto" w:fill="FFFFFF"/>
          <w:lang w:eastAsia="zh-CN" w:bidi="ar"/>
        </w:rPr>
      </w:pPr>
      <w:r w:rsidRPr="00945528">
        <w:rPr>
          <w:rFonts w:ascii="Arial" w:eastAsia="SimSun" w:hAnsi="Arial" w:cs="Arial"/>
          <w:b/>
          <w:shd w:val="clear" w:color="auto" w:fill="FFFFFF"/>
          <w:lang w:eastAsia="zh-CN" w:bidi="ar"/>
        </w:rPr>
        <w:t>Avenida General Carlos Cavalcanti, 4758</w:t>
      </w:r>
    </w:p>
    <w:p w:rsidR="00945528" w:rsidRPr="00B12AB1" w:rsidRDefault="00945528" w:rsidP="00945528">
      <w:pPr>
        <w:shd w:val="clear" w:color="auto" w:fill="FFFFFF"/>
        <w:ind w:firstLine="708"/>
        <w:rPr>
          <w:rFonts w:ascii="Arial" w:eastAsia="SimSun" w:hAnsi="Arial" w:cs="Arial"/>
          <w:b/>
          <w:shd w:val="clear" w:color="auto" w:fill="FFFFFF"/>
          <w:lang w:eastAsia="zh-CN" w:bidi="ar"/>
        </w:rPr>
      </w:pPr>
      <w:r w:rsidRPr="00B12AB1">
        <w:rPr>
          <w:rFonts w:ascii="Arial" w:eastAsia="SimSun" w:hAnsi="Arial" w:cs="Arial"/>
          <w:b/>
          <w:shd w:val="clear" w:color="auto" w:fill="FFFFFF"/>
          <w:lang w:eastAsia="zh-CN" w:bidi="ar"/>
        </w:rPr>
        <w:t xml:space="preserve">Campus em </w:t>
      </w:r>
      <w:proofErr w:type="spellStart"/>
      <w:r w:rsidRPr="00B12AB1">
        <w:rPr>
          <w:rFonts w:ascii="Arial" w:eastAsia="SimSun" w:hAnsi="Arial" w:cs="Arial"/>
          <w:b/>
          <w:shd w:val="clear" w:color="auto" w:fill="FFFFFF"/>
          <w:lang w:eastAsia="zh-CN" w:bidi="ar"/>
        </w:rPr>
        <w:t>Uvaranas</w:t>
      </w:r>
      <w:proofErr w:type="spellEnd"/>
    </w:p>
    <w:p w:rsidR="00945528" w:rsidRPr="00945528" w:rsidRDefault="00945528" w:rsidP="00945528">
      <w:pPr>
        <w:shd w:val="clear" w:color="auto" w:fill="FFFFFF"/>
        <w:ind w:firstLine="708"/>
        <w:rPr>
          <w:rFonts w:ascii="Arial" w:eastAsia="SimSun" w:hAnsi="Arial" w:cs="Arial"/>
          <w:b/>
          <w:shd w:val="clear" w:color="auto" w:fill="FFFFFF"/>
          <w:lang w:eastAsia="zh-CN" w:bidi="ar"/>
        </w:rPr>
      </w:pPr>
      <w:r w:rsidRPr="00B12AB1">
        <w:rPr>
          <w:rFonts w:ascii="Arial" w:eastAsia="SimSun" w:hAnsi="Arial" w:cs="Arial"/>
          <w:b/>
          <w:shd w:val="clear" w:color="auto" w:fill="FFFFFF"/>
          <w:lang w:eastAsia="zh-CN" w:bidi="ar"/>
        </w:rPr>
        <w:t>Ponta Grossa – Paraná</w:t>
      </w:r>
    </w:p>
    <w:p w:rsidR="00945528" w:rsidRDefault="00945528" w:rsidP="00945528">
      <w:pPr>
        <w:shd w:val="clear" w:color="auto" w:fill="FFFFFF"/>
        <w:ind w:firstLine="708"/>
        <w:rPr>
          <w:rFonts w:ascii="Arial" w:eastAsia="SimSun" w:hAnsi="Arial" w:cs="Arial"/>
          <w:b/>
          <w:shd w:val="clear" w:color="auto" w:fill="FFFFFF"/>
          <w:lang w:eastAsia="zh-CN" w:bidi="ar"/>
        </w:rPr>
      </w:pPr>
      <w:r w:rsidRPr="00B12AB1">
        <w:rPr>
          <w:rFonts w:ascii="Arial" w:eastAsia="SimSun" w:hAnsi="Arial" w:cs="Arial"/>
          <w:b/>
          <w:shd w:val="clear" w:color="auto" w:fill="FFFFFF"/>
          <w:lang w:eastAsia="zh-CN" w:bidi="ar"/>
        </w:rPr>
        <w:t>84.03</w:t>
      </w:r>
      <w:r w:rsidRPr="00945528">
        <w:rPr>
          <w:rFonts w:ascii="Arial" w:eastAsia="SimSun" w:hAnsi="Arial" w:cs="Arial"/>
          <w:b/>
          <w:shd w:val="clear" w:color="auto" w:fill="FFFFFF"/>
          <w:lang w:eastAsia="zh-CN" w:bidi="ar"/>
        </w:rPr>
        <w:t>0</w:t>
      </w:r>
      <w:r w:rsidRPr="00B12AB1">
        <w:rPr>
          <w:rFonts w:ascii="Arial" w:eastAsia="SimSun" w:hAnsi="Arial" w:cs="Arial"/>
          <w:b/>
          <w:shd w:val="clear" w:color="auto" w:fill="FFFFFF"/>
          <w:lang w:eastAsia="zh-CN" w:bidi="ar"/>
        </w:rPr>
        <w:t>-</w:t>
      </w:r>
      <w:r w:rsidRPr="00945528">
        <w:rPr>
          <w:rFonts w:ascii="Arial" w:eastAsia="SimSun" w:hAnsi="Arial" w:cs="Arial"/>
          <w:b/>
          <w:shd w:val="clear" w:color="auto" w:fill="FFFFFF"/>
          <w:lang w:eastAsia="zh-CN" w:bidi="ar"/>
        </w:rPr>
        <w:t>900</w:t>
      </w:r>
    </w:p>
    <w:p w:rsidR="00945528" w:rsidRDefault="00945528" w:rsidP="00945528">
      <w:pPr>
        <w:shd w:val="clear" w:color="auto" w:fill="FFFFFF"/>
        <w:ind w:firstLine="708"/>
        <w:rPr>
          <w:rFonts w:ascii="Arial" w:eastAsia="SimSun" w:hAnsi="Arial" w:cs="Arial"/>
          <w:b/>
          <w:shd w:val="clear" w:color="auto" w:fill="FFFFFF"/>
          <w:lang w:eastAsia="zh-CN" w:bidi="ar"/>
        </w:rPr>
      </w:pPr>
    </w:p>
    <w:p w:rsidR="00945528" w:rsidRPr="00DD0049" w:rsidRDefault="00945528" w:rsidP="00945528">
      <w:pPr>
        <w:shd w:val="clear" w:color="auto" w:fill="FFFFFF"/>
        <w:ind w:left="708"/>
        <w:jc w:val="both"/>
        <w:rPr>
          <w:rFonts w:ascii="Arial" w:eastAsia="SimSun" w:hAnsi="Arial" w:cs="Arial"/>
          <w:sz w:val="22"/>
          <w:szCs w:val="22"/>
          <w:shd w:val="clear" w:color="auto" w:fill="FFFFFF"/>
          <w:lang w:eastAsia="zh-CN" w:bidi="ar"/>
        </w:rPr>
      </w:pPr>
      <w:r w:rsidRPr="00DD0049">
        <w:rPr>
          <w:rFonts w:ascii="Arial" w:eastAsia="SimSun" w:hAnsi="Arial" w:cs="Arial"/>
          <w:sz w:val="22"/>
          <w:szCs w:val="22"/>
          <w:shd w:val="clear" w:color="auto" w:fill="FFFFFF"/>
          <w:lang w:eastAsia="zh-CN" w:bidi="ar"/>
        </w:rPr>
        <w:lastRenderedPageBreak/>
        <w:t xml:space="preserve">b.3) </w:t>
      </w:r>
      <w:r w:rsidRPr="00B12AB1">
        <w:rPr>
          <w:rFonts w:ascii="Arial" w:eastAsia="SimSun" w:hAnsi="Arial" w:cs="Arial"/>
          <w:color w:val="000000"/>
          <w:sz w:val="22"/>
          <w:szCs w:val="22"/>
          <w:shd w:val="clear" w:color="auto" w:fill="FFFFFF"/>
          <w:lang w:eastAsia="zh-CN" w:bidi="ar"/>
        </w:rPr>
        <w:t>Considerando que a visita/vistoria técnica é facultativa, os licitantes não poderão alegar o desconhecimento do local ou o grau de dificuldade de execução do objeto, como justificativa para o descumprimento de obrigações inerentes ao contrato. Também os licitantes não poderão alegar a falta de conhecimento ou o grau de dificuldade de execução dos serviços como justificativa para eventuais pretensões de acréscimos de preços em decorrência da execução do objeto desta licitação.</w:t>
      </w:r>
    </w:p>
    <w:p w:rsidR="007544CA" w:rsidRPr="00DD0049" w:rsidRDefault="007544CA" w:rsidP="00945528">
      <w:pPr>
        <w:ind w:left="720"/>
        <w:jc w:val="both"/>
        <w:rPr>
          <w:rFonts w:ascii="Arial" w:hAnsi="Arial" w:cs="Arial"/>
          <w:snapToGrid w:val="0"/>
          <w:sz w:val="22"/>
          <w:szCs w:val="22"/>
        </w:rPr>
      </w:pPr>
    </w:p>
    <w:p w:rsidR="00945528" w:rsidRPr="00DD0049" w:rsidRDefault="00DD0049" w:rsidP="00346117">
      <w:pPr>
        <w:pStyle w:val="PargrafodaLista1"/>
        <w:keepLines/>
        <w:widowControl/>
        <w:numPr>
          <w:ilvl w:val="0"/>
          <w:numId w:val="12"/>
        </w:numPr>
        <w:suppressAutoHyphens w:val="0"/>
        <w:spacing w:before="100" w:after="100"/>
        <w:rPr>
          <w:rFonts w:ascii="Arial" w:hAnsi="Arial" w:cs="Arial"/>
          <w:sz w:val="22"/>
          <w:szCs w:val="22"/>
        </w:rPr>
      </w:pPr>
      <w:r w:rsidRPr="00DD0049">
        <w:rPr>
          <w:rFonts w:ascii="Arial" w:hAnsi="Arial" w:cs="Arial"/>
          <w:b/>
          <w:sz w:val="22"/>
          <w:szCs w:val="22"/>
        </w:rPr>
        <w:t>ATESTADOS DE CAPACIDADE TÉCNICA</w:t>
      </w:r>
      <w:r w:rsidR="00945528" w:rsidRPr="00DD0049">
        <w:rPr>
          <w:rFonts w:ascii="Arial" w:hAnsi="Arial" w:cs="Arial"/>
          <w:sz w:val="22"/>
          <w:szCs w:val="22"/>
        </w:rPr>
        <w:t xml:space="preserve">: apresentar no mínimo, 02 (dois) atestados de capacidade técnica, emitidos por pessoa jurídica de direito público ou privado de reconhecida idoneidade, nacional ou estrangeira, comprovando que a proponente forneceu e prestou serviços em desenvolvimento web com framework Laravel, utilizando banco de dados PostgreSQL, com características semelhantes às solicitadas e descritas no </w:t>
      </w:r>
      <w:r w:rsidR="00945528" w:rsidRPr="00DD0049">
        <w:rPr>
          <w:rFonts w:ascii="Arial" w:hAnsi="Arial" w:cs="Arial"/>
          <w:b/>
          <w:sz w:val="22"/>
          <w:szCs w:val="22"/>
        </w:rPr>
        <w:t>ANEXO I</w:t>
      </w:r>
      <w:r w:rsidR="00945528" w:rsidRPr="00DD0049">
        <w:rPr>
          <w:rFonts w:ascii="Arial" w:hAnsi="Arial" w:cs="Arial"/>
          <w:sz w:val="22"/>
          <w:szCs w:val="22"/>
        </w:rPr>
        <w:t xml:space="preserve"> deste Edital; </w:t>
      </w:r>
    </w:p>
    <w:p w:rsidR="00945528" w:rsidRPr="00DD0049" w:rsidRDefault="00945528" w:rsidP="00945528">
      <w:pPr>
        <w:pStyle w:val="PargrafodaLista1"/>
        <w:keepLines/>
        <w:widowControl/>
        <w:suppressAutoHyphens w:val="0"/>
        <w:spacing w:before="100" w:after="100"/>
        <w:rPr>
          <w:rFonts w:ascii="Arial" w:hAnsi="Arial" w:cs="Arial"/>
          <w:sz w:val="22"/>
          <w:szCs w:val="22"/>
        </w:rPr>
      </w:pPr>
      <w:r w:rsidRPr="00DD0049">
        <w:rPr>
          <w:rFonts w:ascii="Arial" w:hAnsi="Arial" w:cs="Arial"/>
          <w:sz w:val="22"/>
          <w:szCs w:val="22"/>
        </w:rPr>
        <w:t>c.1) Não serão aceitos atestados emitidos por empresa privada pertencente ao mesmo grupo empresarial da proponente, assim entendidas as empresas controladas ou controladoras da proponente ou que tenha pelo menos uma pessoa física ou jurídica que seja sócio da empresa emitente e da empresa proponente.</w:t>
      </w:r>
    </w:p>
    <w:p w:rsidR="00945528" w:rsidRPr="00DD0049" w:rsidRDefault="00945528" w:rsidP="00945528">
      <w:pPr>
        <w:pStyle w:val="PargrafodaLista1"/>
        <w:keepLines/>
        <w:widowControl/>
        <w:suppressAutoHyphens w:val="0"/>
        <w:spacing w:before="100" w:after="100"/>
        <w:rPr>
          <w:rFonts w:ascii="Arial" w:hAnsi="Arial" w:cs="Arial"/>
          <w:sz w:val="22"/>
          <w:szCs w:val="22"/>
        </w:rPr>
      </w:pPr>
      <w:r w:rsidRPr="00DD0049">
        <w:rPr>
          <w:rFonts w:ascii="Arial" w:hAnsi="Arial" w:cs="Arial"/>
          <w:sz w:val="22"/>
          <w:szCs w:val="22"/>
        </w:rPr>
        <w:t>c.2) O Pregoeiro ou a autoridade superior competente da FAUEPG poderá diligenciar ou determinar diligências acerca dos atestados apresentados, em especial aqueles que estejam datados há mais de 90 (noventa) dias antes da abertura desta licitação.</w:t>
      </w:r>
    </w:p>
    <w:p w:rsidR="00DD0049" w:rsidRPr="00DD0049" w:rsidRDefault="00DD0049" w:rsidP="00346117">
      <w:pPr>
        <w:pStyle w:val="PargrafodaLista1"/>
        <w:keepLines/>
        <w:widowControl/>
        <w:numPr>
          <w:ilvl w:val="0"/>
          <w:numId w:val="12"/>
        </w:numPr>
        <w:suppressAutoHyphens w:val="0"/>
        <w:spacing w:before="100" w:after="100"/>
        <w:rPr>
          <w:rFonts w:ascii="Arial" w:hAnsi="Arial" w:cs="Arial"/>
          <w:sz w:val="22"/>
          <w:szCs w:val="22"/>
        </w:rPr>
      </w:pPr>
      <w:r w:rsidRPr="00DD0049">
        <w:rPr>
          <w:rFonts w:ascii="Arial" w:hAnsi="Arial" w:cs="Arial"/>
          <w:sz w:val="22"/>
          <w:szCs w:val="22"/>
        </w:rPr>
        <w:t>Declaração da Proponente de que a manutenção preventiva e corretiva dos sistemas fornecidos será realizada pela sua própria estrutura. Deverá ser informado endereço completo, nome do(s) responsável(is) pelo suporte técnico e número telefônico e endereço eletrônico da Central de Atendimento (</w:t>
      </w:r>
      <w:r w:rsidRPr="00DD0049">
        <w:rPr>
          <w:rFonts w:ascii="Arial" w:hAnsi="Arial" w:cs="Arial"/>
          <w:i/>
          <w:sz w:val="22"/>
          <w:szCs w:val="22"/>
        </w:rPr>
        <w:t>helpdesk</w:t>
      </w:r>
      <w:r w:rsidRPr="00DD0049">
        <w:rPr>
          <w:rFonts w:ascii="Arial" w:hAnsi="Arial" w:cs="Arial"/>
          <w:sz w:val="22"/>
          <w:szCs w:val="22"/>
        </w:rPr>
        <w:t xml:space="preserve">) para abertura de chamados técnicos, como forma de assegurar o cumprimento dos Níveis de Serviço contratados, conforme modelo </w:t>
      </w:r>
      <w:r w:rsidRPr="00DD0049">
        <w:rPr>
          <w:rFonts w:ascii="Arial" w:hAnsi="Arial" w:cs="Arial"/>
          <w:b/>
          <w:sz w:val="22"/>
          <w:szCs w:val="22"/>
        </w:rPr>
        <w:t>ANEXO VI</w:t>
      </w:r>
      <w:r>
        <w:rPr>
          <w:rFonts w:ascii="Arial" w:hAnsi="Arial" w:cs="Arial"/>
          <w:sz w:val="22"/>
          <w:szCs w:val="22"/>
        </w:rPr>
        <w:t>;</w:t>
      </w:r>
    </w:p>
    <w:p w:rsidR="00945528" w:rsidRPr="00DD0049" w:rsidRDefault="00DD0049" w:rsidP="00346117">
      <w:pPr>
        <w:numPr>
          <w:ilvl w:val="0"/>
          <w:numId w:val="12"/>
        </w:numPr>
        <w:jc w:val="both"/>
        <w:rPr>
          <w:rFonts w:ascii="Arial" w:hAnsi="Arial" w:cs="Arial"/>
          <w:snapToGrid w:val="0"/>
          <w:sz w:val="22"/>
          <w:szCs w:val="22"/>
        </w:rPr>
      </w:pPr>
      <w:r w:rsidRPr="00DD0049">
        <w:rPr>
          <w:rFonts w:ascii="Arial" w:hAnsi="Arial" w:cs="Arial"/>
          <w:sz w:val="22"/>
          <w:szCs w:val="22"/>
        </w:rPr>
        <w:t xml:space="preserve">Declaração que a empresa possui em seu corpo técnico, pelo menos, um profissional com certificação no framework Laravel e banco de dados PostegreSQL ou SQL Server, descrito no </w:t>
      </w:r>
      <w:r w:rsidRPr="00F62694">
        <w:rPr>
          <w:rFonts w:ascii="Arial" w:hAnsi="Arial" w:cs="Arial"/>
          <w:b/>
          <w:sz w:val="22"/>
          <w:szCs w:val="22"/>
        </w:rPr>
        <w:t>ANEXO I</w:t>
      </w:r>
      <w:r w:rsidRPr="00DD0049">
        <w:rPr>
          <w:rFonts w:ascii="Arial" w:hAnsi="Arial" w:cs="Arial"/>
          <w:sz w:val="22"/>
          <w:szCs w:val="22"/>
        </w:rPr>
        <w:t xml:space="preserve">, relacionada com o(s) objeto(s) deste processo, capaz de prestar o suporte e prestar os serviços presentes neste processo durante o período do contrato, conforme modelo </w:t>
      </w:r>
      <w:r w:rsidRPr="00DD0049">
        <w:rPr>
          <w:rFonts w:ascii="Arial" w:hAnsi="Arial" w:cs="Arial"/>
          <w:b/>
          <w:sz w:val="22"/>
          <w:szCs w:val="22"/>
        </w:rPr>
        <w:t>ANEXO VII</w:t>
      </w:r>
      <w:r>
        <w:rPr>
          <w:rFonts w:ascii="Arial" w:hAnsi="Arial" w:cs="Arial"/>
          <w:sz w:val="22"/>
          <w:szCs w:val="22"/>
        </w:rPr>
        <w:t>.</w:t>
      </w:r>
    </w:p>
    <w:p w:rsidR="00DD0049" w:rsidRPr="00DD0049" w:rsidRDefault="00DD0049" w:rsidP="00DD0049">
      <w:pPr>
        <w:ind w:left="720"/>
        <w:jc w:val="both"/>
        <w:rPr>
          <w:rFonts w:ascii="Arial" w:hAnsi="Arial" w:cs="Arial"/>
          <w:snapToGrid w:val="0"/>
          <w:sz w:val="22"/>
          <w:szCs w:val="22"/>
        </w:rPr>
      </w:pPr>
    </w:p>
    <w:p w:rsidR="00684557" w:rsidRDefault="00684557" w:rsidP="00684557">
      <w:pPr>
        <w:pStyle w:val="Corpodetexto"/>
        <w:rPr>
          <w:rFonts w:ascii="Arial" w:hAnsi="Arial"/>
          <w:sz w:val="22"/>
        </w:rPr>
      </w:pPr>
      <w:r>
        <w:rPr>
          <w:rFonts w:ascii="Arial" w:hAnsi="Arial"/>
          <w:sz w:val="22"/>
        </w:rPr>
        <w:t>8.2 Se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r>
        <w:rPr>
          <w:rFonts w:ascii="Arial" w:hAnsi="Arial"/>
          <w:spacing w:val="-2"/>
          <w:sz w:val="22"/>
        </w:rPr>
        <w:t xml:space="preserve">8.4 Os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w:t>
      </w:r>
      <w:proofErr w:type="spellStart"/>
      <w:r>
        <w:rPr>
          <w:rFonts w:ascii="Arial" w:hAnsi="Arial"/>
          <w:spacing w:val="-2"/>
          <w:sz w:val="22"/>
        </w:rPr>
        <w:t>N.°</w:t>
      </w:r>
      <w:proofErr w:type="spellEnd"/>
      <w:r>
        <w:rPr>
          <w:rFonts w:ascii="Arial" w:hAnsi="Arial"/>
          <w:spacing w:val="-2"/>
          <w:sz w:val="22"/>
        </w:rPr>
        <w:t xml:space="preserve">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r>
        <w:rPr>
          <w:rFonts w:ascii="Arial" w:hAnsi="Arial"/>
          <w:sz w:val="22"/>
        </w:rPr>
        <w:t xml:space="preserve">8.5 Em nenhum caso será concedido prazo para a apresentação de documentos de habilitação que não tiverem sido entregues na sessão pública, e a falta de quaisquer documentos implicará na </w:t>
      </w:r>
      <w:r>
        <w:rPr>
          <w:rFonts w:ascii="Arial" w:hAnsi="Arial"/>
          <w:sz w:val="22"/>
        </w:rPr>
        <w:lastRenderedPageBreak/>
        <w:t xml:space="preserve">inabilitação da licitante. </w:t>
      </w:r>
      <w:r>
        <w:rPr>
          <w:rFonts w:ascii="Arial" w:hAnsi="Arial"/>
          <w:b/>
          <w:sz w:val="22"/>
          <w:u w:val="single"/>
        </w:rPr>
        <w:t>Salvo se</w:t>
      </w:r>
      <w:r>
        <w:rPr>
          <w:rFonts w:ascii="Arial" w:hAnsi="Arial"/>
          <w:sz w:val="22"/>
          <w:u w:val="single"/>
        </w:rPr>
        <w:t xml:space="preserve"> </w:t>
      </w:r>
      <w:r>
        <w:rPr>
          <w:rFonts w:ascii="Arial" w:hAnsi="Arial"/>
          <w:b/>
          <w:sz w:val="22"/>
          <w:u w:val="single"/>
        </w:rPr>
        <w:t xml:space="preserve">os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 </w:t>
      </w:r>
      <w:r w:rsidRPr="00ED11B4">
        <w:rPr>
          <w:rFonts w:ascii="Arial" w:hAnsi="Arial" w:cs="Arial"/>
          <w:b/>
          <w:color w:val="FF0000"/>
          <w:sz w:val="22"/>
          <w:szCs w:val="22"/>
        </w:rPr>
        <w:t>DEVERÃO APRESENTAR TODA A DOCUMENTAÇÃO EXIGIDA</w:t>
      </w:r>
      <w:r w:rsidRPr="00ED11B4">
        <w:rPr>
          <w:rFonts w:ascii="Arial" w:hAnsi="Arial" w:cs="Arial"/>
          <w:b/>
          <w:sz w:val="22"/>
          <w:szCs w:val="22"/>
        </w:rPr>
        <w:t xml:space="preserve">, todavia, nos termos do Art. 43 § 1.° da Lei Complementar </w:t>
      </w:r>
      <w:proofErr w:type="spellStart"/>
      <w:r w:rsidRPr="00ED11B4">
        <w:rPr>
          <w:rFonts w:ascii="Arial" w:hAnsi="Arial" w:cs="Arial"/>
          <w:b/>
          <w:sz w:val="22"/>
          <w:szCs w:val="22"/>
        </w:rPr>
        <w:t>n.°</w:t>
      </w:r>
      <w:proofErr w:type="spellEnd"/>
      <w:r w:rsidRPr="00ED11B4">
        <w:rPr>
          <w:rFonts w:ascii="Arial" w:hAnsi="Arial" w:cs="Arial"/>
          <w:b/>
          <w:sz w:val="22"/>
          <w:szCs w:val="22"/>
        </w:rPr>
        <w:t xml:space="preserve"> 123/06, </w:t>
      </w:r>
      <w:r w:rsidR="00346A01">
        <w:rPr>
          <w:rFonts w:ascii="Arial" w:hAnsi="Arial" w:cs="Arial"/>
          <w:b/>
          <w:spacing w:val="-4"/>
          <w:sz w:val="22"/>
          <w:szCs w:val="22"/>
        </w:rPr>
        <w:t>e suas alterações</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8B0FAE">
        <w:rPr>
          <w:rFonts w:ascii="Arial" w:hAnsi="Arial" w:cs="Arial"/>
          <w:b/>
          <w:sz w:val="22"/>
          <w:szCs w:val="22"/>
        </w:rPr>
        <w:t>e</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8.6 Após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r>
        <w:rPr>
          <w:rFonts w:ascii="Arial" w:hAnsi="Arial"/>
          <w:spacing w:val="-4"/>
          <w:sz w:val="22"/>
        </w:rPr>
        <w:t>9</w:t>
      </w:r>
      <w:r w:rsidRPr="00253572">
        <w:rPr>
          <w:rFonts w:ascii="Arial" w:hAnsi="Arial"/>
          <w:spacing w:val="-4"/>
          <w:sz w:val="22"/>
        </w:rPr>
        <w:t>.1 Será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9.3 Havendo duas ou mais propostas com preços exatamente iguais, no início do certame, será efetuado sorteio a fim de identificar qual licitante terá preferência na oferta de lances verbais, conforme disposto nos parágrafos 2.º e 3.º do artigo 45, da Lei n.º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VIII do artigo 4.º, da Lei n.º 10.520/02 </w:t>
      </w:r>
      <w:r>
        <w:rPr>
          <w:rFonts w:ascii="Arial" w:hAnsi="Arial"/>
          <w:spacing w:val="2"/>
          <w:sz w:val="22"/>
        </w:rPr>
        <w:t>e no inciso IV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3 (três) propostas de preços nas condições definidas no subitem anterior, o Pregoeiro classificará as melhores propostas, até que haja no máximo 3 (três), quaisquer que sejam os preços ofertados, conforme disposto no inciso IX do artigo 4.º, da Lei n.º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r>
        <w:rPr>
          <w:rFonts w:ascii="Arial" w:hAnsi="Arial"/>
          <w:sz w:val="22"/>
        </w:rPr>
        <w:t xml:space="preserve">9.5 Às licitantes classificadas conforme estabelecido no subitem 9.4 ou no caso do item 9.4.1, será dada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E143AF" w:rsidRDefault="00E143AF"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9.6 O Pregoeiro convidará individualmente as licitantes classificadas, de forma sequencial,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9.8 Caso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r>
        <w:rPr>
          <w:rFonts w:ascii="Arial" w:hAnsi="Arial"/>
          <w:sz w:val="22"/>
        </w:rPr>
        <w:lastRenderedPageBreak/>
        <w:t>9.10 Caso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346117">
      <w:pPr>
        <w:widowControl w:val="0"/>
        <w:numPr>
          <w:ilvl w:val="0"/>
          <w:numId w:val="14"/>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346117">
      <w:pPr>
        <w:widowControl w:val="0"/>
        <w:numPr>
          <w:ilvl w:val="0"/>
          <w:numId w:val="14"/>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346117">
      <w:pPr>
        <w:widowControl w:val="0"/>
        <w:numPr>
          <w:ilvl w:val="0"/>
          <w:numId w:val="14"/>
        </w:numPr>
        <w:tabs>
          <w:tab w:val="clear" w:pos="567"/>
          <w:tab w:val="num" w:pos="720"/>
          <w:tab w:val="left" w:pos="1134"/>
        </w:tabs>
        <w:suppressAutoHyphens/>
        <w:ind w:left="720" w:hanging="363"/>
        <w:jc w:val="both"/>
        <w:rPr>
          <w:rFonts w:ascii="Arial" w:hAnsi="Arial"/>
          <w:sz w:val="22"/>
        </w:rPr>
      </w:pPr>
      <w:r>
        <w:rPr>
          <w:rFonts w:ascii="Arial" w:hAnsi="Arial"/>
          <w:sz w:val="22"/>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346117">
      <w:pPr>
        <w:widowControl w:val="0"/>
        <w:numPr>
          <w:ilvl w:val="0"/>
          <w:numId w:val="14"/>
        </w:numPr>
        <w:tabs>
          <w:tab w:val="clear" w:pos="567"/>
          <w:tab w:val="num" w:pos="720"/>
          <w:tab w:val="left" w:pos="1134"/>
        </w:tabs>
        <w:suppressAutoHyphens/>
        <w:ind w:left="720" w:hanging="363"/>
        <w:jc w:val="both"/>
        <w:rPr>
          <w:rFonts w:ascii="Arial" w:hAnsi="Arial"/>
          <w:sz w:val="22"/>
        </w:rPr>
      </w:pPr>
      <w:r>
        <w:rPr>
          <w:rFonts w:ascii="Arial" w:hAnsi="Arial"/>
          <w:sz w:val="22"/>
        </w:rPr>
        <w:t>A microempresa ou empresa de pequeno porte mais bem classificada será convocada para apresentar novo lance no prazo máximo de 5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346117">
      <w:pPr>
        <w:widowControl w:val="0"/>
        <w:numPr>
          <w:ilvl w:val="0"/>
          <w:numId w:val="14"/>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Sendo aceitável a proposta de menor preço, serão abertos os envelopes contendo a documentação de habilitação dos licitantes que apresentarem as 03 (três) melhores propostas e verificar a regularidade das documentações apresentadas a fim de declarar o vencedor, de acordo com o inciso XI, do Art. 48 da Lei Estadual n.º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9.12 Constatando o atendimento pleno às exigências do Edital, será a licitante declarada vencedora, sendo-lhe adjudicado pelo Pregoeiro o objeto da presente licitação, sendo o procedimento licitatório encaminhado ao Presidente da FAUEPG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9.13 Se a proposta não for aceitável ou se a licitante desatender às exigências </w:t>
      </w:r>
      <w:proofErr w:type="spellStart"/>
      <w:r>
        <w:rPr>
          <w:rFonts w:ascii="Arial" w:hAnsi="Arial"/>
          <w:sz w:val="22"/>
        </w:rPr>
        <w:t>habilitatórias</w:t>
      </w:r>
      <w:proofErr w:type="spellEnd"/>
      <w:r>
        <w:rPr>
          <w:rFonts w:ascii="Arial" w:hAnsi="Arial"/>
          <w:sz w:val="22"/>
        </w:rPr>
        <w:t>, o Pregoeiro examinará a proposta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r>
        <w:rPr>
          <w:rFonts w:ascii="Arial" w:hAnsi="Arial"/>
          <w:sz w:val="22"/>
        </w:rPr>
        <w:t xml:space="preserve">9.16 Reserva-se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.17 Quando todas as propostas forem desclassificadas, o Pregoeiro poderá suspender o pregão e estabelecer uma nova data, com prazo não superior a 03 (três) dias úteis, para recebimento de novas propostas, conforme inciso XVII do Art. 58 da Lei Estadual n.º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lastRenderedPageBreak/>
        <w:t>10</w:t>
      </w:r>
      <w:r w:rsidR="00684557">
        <w:rPr>
          <w:rFonts w:ascii="Arial" w:hAnsi="Arial"/>
          <w:sz w:val="22"/>
        </w:rPr>
        <w:t xml:space="preserve">.1 No julgamento das propostas, será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r>
        <w:rPr>
          <w:rFonts w:ascii="Arial" w:hAnsi="Arial"/>
          <w:sz w:val="22"/>
        </w:rPr>
        <w:t>10</w:t>
      </w:r>
      <w:r w:rsidR="00684557">
        <w:rPr>
          <w:rFonts w:ascii="Arial" w:hAnsi="Arial"/>
          <w:sz w:val="22"/>
        </w:rPr>
        <w:t xml:space="preserve">.2 Havendo divergência entre os valores unitário e total, prevalecerá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CB0935" w:rsidRDefault="00CB0935">
      <w:pPr>
        <w:pStyle w:val="Textodecomentrio"/>
        <w:suppressAutoHyphens/>
        <w:rPr>
          <w:rFonts w:ascii="Arial" w:hAnsi="Arial" w:cs="Arial"/>
          <w:sz w:val="16"/>
          <w:szCs w:val="16"/>
        </w:rPr>
      </w:pPr>
    </w:p>
    <w:p w:rsidR="008D6D2D" w:rsidRPr="00582DA4" w:rsidRDefault="008D6D2D" w:rsidP="008D6D2D">
      <w:pPr>
        <w:pStyle w:val="Corpodetexto"/>
        <w:rPr>
          <w:rFonts w:ascii="Arial" w:hAnsi="Arial"/>
          <w:b/>
          <w:sz w:val="22"/>
          <w:szCs w:val="22"/>
        </w:rPr>
      </w:pPr>
      <w:r w:rsidRPr="00582DA4">
        <w:rPr>
          <w:rFonts w:ascii="Arial" w:hAnsi="Arial"/>
          <w:b/>
          <w:sz w:val="22"/>
          <w:szCs w:val="22"/>
        </w:rPr>
        <w:t>1</w:t>
      </w:r>
      <w:r>
        <w:rPr>
          <w:rFonts w:ascii="Arial" w:hAnsi="Arial"/>
          <w:b/>
          <w:sz w:val="22"/>
          <w:szCs w:val="22"/>
        </w:rPr>
        <w:t>1</w:t>
      </w:r>
      <w:r w:rsidRPr="00582DA4">
        <w:rPr>
          <w:rFonts w:ascii="Arial" w:hAnsi="Arial"/>
          <w:b/>
          <w:sz w:val="22"/>
          <w:szCs w:val="22"/>
        </w:rPr>
        <w:t>. DOS RECURSOS</w:t>
      </w:r>
    </w:p>
    <w:p w:rsidR="008D6D2D" w:rsidRPr="005C321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r>
        <w:rPr>
          <w:rFonts w:ascii="Arial" w:hAnsi="Arial"/>
          <w:sz w:val="22"/>
        </w:rPr>
        <w:t>11.1 Ao final da sessão, declarado o vencedor, qualquer licitante poderá manifestar imediata e motivadamente a intenção de recorrer, quando lhe será concedido o prazo de 3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11.1.1 A falta de manifestação imediata e motivada da licitante importará a decadência do direito de recurso e a adjudicação do objeto da licitação pelo pregoeiro ao vencedor.</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11.1.2 O acolhimento do recurso importará a invalidação apenas dos atos insuscetíveis de aproveitamento.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11.1.3 O recurso contra decisão do Pregoeiro não terá efeito suspensivo.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11.1.4 A manifestação do recurso poderá ser feita na própria sessão do Pregão, e, se oral, será reduzida a termo em ata.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11.1.5 Decididos os recursos, o Pregoeiro fará a adjudicação do objeto da licitação a licitante vencedora.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11.1.6 O Pregoeiro poderá indeferir o pedido de prazo para apresentação do recurso se os fundamentos forem claramente inconsistentes e/ou meramente protelatórios.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11.2 Os recursos serão dirigidos ao Presidente da Fundação de Apoio a UEPG, por intermédio do Pregoeiro, o qual poderá reconsiderar sua decisão, em 5 (cinco) dias úteis ou, nesse período, encaminhá-los à autoridade superior, devidamente instruídos, para apreciação e decisão, no mesmo prazo.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11.3 Os recursos interpostos fora dos prazos não serão conhecidos.</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12. DOS RECURSOS FINANCEIROS</w:t>
      </w:r>
    </w:p>
    <w:p w:rsidR="008D6D2D" w:rsidRPr="00243248" w:rsidRDefault="008D6D2D" w:rsidP="008D6D2D">
      <w:pPr>
        <w:pStyle w:val="Corpodetexto"/>
        <w:rPr>
          <w:rFonts w:ascii="Arial" w:hAnsi="Arial"/>
          <w:b/>
          <w:sz w:val="16"/>
          <w:szCs w:val="16"/>
        </w:rPr>
      </w:pPr>
    </w:p>
    <w:p w:rsidR="008D6D2D" w:rsidRPr="001B2994" w:rsidRDefault="008D6D2D" w:rsidP="008D6D2D">
      <w:pPr>
        <w:pStyle w:val="Corpodetexto"/>
        <w:rPr>
          <w:rFonts w:ascii="Arial" w:hAnsi="Arial"/>
          <w:sz w:val="22"/>
        </w:rPr>
      </w:pPr>
      <w:r w:rsidRPr="001B2994">
        <w:rPr>
          <w:rFonts w:ascii="Arial" w:hAnsi="Arial"/>
          <w:sz w:val="22"/>
        </w:rPr>
        <w:t>Para dar cumprimento à legislação pertinente ao assunto, informamos que os recursos para atender a presente despesa,</w:t>
      </w:r>
      <w:r>
        <w:rPr>
          <w:rFonts w:ascii="Arial" w:hAnsi="Arial"/>
          <w:sz w:val="22"/>
        </w:rPr>
        <w:t xml:space="preserve"> recursos próprios da FAUEPG</w:t>
      </w:r>
      <w:r>
        <w:rPr>
          <w:rFonts w:ascii="Arial" w:hAnsi="Arial" w:cs="Arial"/>
          <w:sz w:val="22"/>
          <w:szCs w:val="22"/>
        </w:rPr>
        <w:t>.</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13. DA FORMALIZAÇÃO DA AQUISIÇÃO</w:t>
      </w:r>
    </w:p>
    <w:p w:rsidR="008D6D2D" w:rsidRPr="00E5618B" w:rsidRDefault="008D6D2D" w:rsidP="008D6D2D">
      <w:pPr>
        <w:pStyle w:val="Corpodetexto"/>
        <w:rPr>
          <w:rFonts w:ascii="Arial" w:hAnsi="Arial"/>
          <w:b/>
          <w:sz w:val="16"/>
          <w:szCs w:val="16"/>
        </w:rPr>
      </w:pPr>
    </w:p>
    <w:p w:rsidR="008D6D2D" w:rsidRPr="00C50F0C" w:rsidRDefault="008D6D2D" w:rsidP="008D6D2D">
      <w:pPr>
        <w:pStyle w:val="Corpodetexto"/>
        <w:rPr>
          <w:rFonts w:ascii="Arial" w:hAnsi="Arial"/>
          <w:spacing w:val="-4"/>
          <w:sz w:val="22"/>
        </w:rPr>
      </w:pPr>
      <w:r w:rsidRPr="00C50F0C">
        <w:rPr>
          <w:rFonts w:ascii="Arial" w:hAnsi="Arial"/>
          <w:spacing w:val="-4"/>
          <w:sz w:val="22"/>
        </w:rPr>
        <w:t>13.1 Uma vez homologado o resultado da presente licitação, observadas as condições fixadas neste Edital, a empresa vencedora será notificada para, no prazo máximo de 5 (cinco) dias úteis, comparecer na FAUEPG para retirar a Ordem de Compra.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pacing w:val="-4"/>
          <w:sz w:val="22"/>
        </w:rPr>
      </w:pPr>
      <w:r w:rsidRPr="00E42340">
        <w:rPr>
          <w:rFonts w:ascii="Arial" w:hAnsi="Arial"/>
          <w:spacing w:val="-4"/>
          <w:sz w:val="22"/>
        </w:rPr>
        <w:t>1</w:t>
      </w:r>
      <w:r>
        <w:rPr>
          <w:rFonts w:ascii="Arial" w:hAnsi="Arial"/>
          <w:spacing w:val="-4"/>
          <w:sz w:val="22"/>
        </w:rPr>
        <w:t>3</w:t>
      </w:r>
      <w:r w:rsidRPr="00E42340">
        <w:rPr>
          <w:rFonts w:ascii="Arial" w:hAnsi="Arial"/>
          <w:spacing w:val="-4"/>
          <w:sz w:val="22"/>
        </w:rPr>
        <w:t xml:space="preserve">.2 </w:t>
      </w:r>
      <w:r w:rsidRPr="00E42340">
        <w:rPr>
          <w:rFonts w:ascii="Arial" w:hAnsi="Arial"/>
          <w:b/>
          <w:spacing w:val="-4"/>
          <w:sz w:val="22"/>
        </w:rPr>
        <w:t>A licitante vencedora deverá encaminhar no prazo de 01 (um) dia útil após o encerramento da sessão, nova planilha de preços com os valores readequados ao que foi ofertado no lance verbal, de acordo com o inciso XXVI do Art. 58 da Lei Estadual n.º 15.608/07</w:t>
      </w:r>
      <w:r w:rsidRPr="00E42340">
        <w:rPr>
          <w:rFonts w:ascii="Arial" w:hAnsi="Arial"/>
          <w:spacing w:val="-4"/>
          <w:sz w:val="22"/>
        </w:rPr>
        <w:t>.</w:t>
      </w:r>
    </w:p>
    <w:p w:rsidR="008D6D2D" w:rsidRDefault="008D6D2D" w:rsidP="008D6D2D">
      <w:pPr>
        <w:pStyle w:val="Corpodetexto"/>
        <w:rPr>
          <w:rFonts w:ascii="Arial" w:hAnsi="Arial"/>
          <w:spacing w:val="-4"/>
          <w:sz w:val="22"/>
        </w:rPr>
      </w:pPr>
    </w:p>
    <w:p w:rsidR="008D6D2D" w:rsidRDefault="008D6D2D" w:rsidP="008D6D2D">
      <w:pPr>
        <w:pStyle w:val="Corpodetexto"/>
        <w:rPr>
          <w:rFonts w:ascii="Arial" w:hAnsi="Arial"/>
          <w:spacing w:val="-4"/>
          <w:sz w:val="22"/>
        </w:rPr>
      </w:pPr>
      <w:r>
        <w:rPr>
          <w:rFonts w:ascii="Arial" w:hAnsi="Arial"/>
          <w:spacing w:val="-4"/>
          <w:sz w:val="22"/>
        </w:rPr>
        <w:lastRenderedPageBreak/>
        <w:t xml:space="preserve">13.3 O </w:t>
      </w:r>
      <w:r w:rsidR="00346A01">
        <w:rPr>
          <w:rStyle w:val="Forte"/>
          <w:rFonts w:ascii="Arial" w:hAnsi="Arial"/>
          <w:b w:val="0"/>
          <w:sz w:val="22"/>
        </w:rPr>
        <w:t>Termo de Garantia</w:t>
      </w:r>
      <w:r>
        <w:rPr>
          <w:rFonts w:ascii="Arial" w:hAnsi="Arial"/>
          <w:spacing w:val="-4"/>
          <w:sz w:val="22"/>
        </w:rPr>
        <w:t xml:space="preserve"> a ser celebrado com a empresa vencedora da licitação será regido pelas suas cláusulas e pelos preceitos de Direito, complementos deste Edital e Legislação Federal Pertinente. </w:t>
      </w:r>
    </w:p>
    <w:p w:rsidR="008D6D2D" w:rsidRDefault="008D6D2D" w:rsidP="008D6D2D">
      <w:pPr>
        <w:pStyle w:val="Corpodetexto"/>
        <w:rPr>
          <w:rFonts w:ascii="Arial" w:hAnsi="Arial"/>
          <w:spacing w:val="-4"/>
          <w:sz w:val="22"/>
        </w:rPr>
      </w:pPr>
      <w:r>
        <w:rPr>
          <w:rFonts w:ascii="Arial" w:hAnsi="Arial"/>
          <w:spacing w:val="-4"/>
          <w:sz w:val="22"/>
        </w:rPr>
        <w:t xml:space="preserve"> </w:t>
      </w:r>
    </w:p>
    <w:p w:rsidR="00054FED" w:rsidRDefault="00775ED7" w:rsidP="00054FED">
      <w:pPr>
        <w:pStyle w:val="Corpodetexto"/>
        <w:rPr>
          <w:rFonts w:ascii="Arial" w:hAnsi="Arial"/>
          <w:b/>
          <w:sz w:val="22"/>
        </w:rPr>
      </w:pPr>
      <w:r>
        <w:rPr>
          <w:rFonts w:ascii="Arial" w:hAnsi="Arial"/>
          <w:b/>
          <w:sz w:val="22"/>
        </w:rPr>
        <w:t>14. DAS PENALIDADES</w:t>
      </w:r>
    </w:p>
    <w:p w:rsidR="00054FED" w:rsidRDefault="00054FED" w:rsidP="008D6D2D">
      <w:pPr>
        <w:pStyle w:val="Corpodetexto"/>
        <w:rPr>
          <w:rFonts w:ascii="Arial" w:hAnsi="Arial"/>
          <w:spacing w:val="-4"/>
          <w:sz w:val="22"/>
        </w:rPr>
      </w:pPr>
    </w:p>
    <w:p w:rsidR="00054FED" w:rsidRPr="0038010E"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346117">
      <w:pPr>
        <w:widowControl w:val="0"/>
        <w:numPr>
          <w:ilvl w:val="0"/>
          <w:numId w:val="2"/>
        </w:numPr>
        <w:tabs>
          <w:tab w:val="left" w:pos="709"/>
        </w:tabs>
        <w:ind w:right="357" w:hanging="357"/>
        <w:jc w:val="both"/>
        <w:rPr>
          <w:rFonts w:ascii="Arial" w:hAnsi="Arial" w:cs="Arial"/>
          <w:sz w:val="22"/>
        </w:rPr>
      </w:pPr>
      <w:r w:rsidRPr="0038010E">
        <w:rPr>
          <w:rFonts w:ascii="Arial" w:hAnsi="Arial" w:cs="Arial"/>
          <w:sz w:val="22"/>
        </w:rPr>
        <w:t>Advertência;</w:t>
      </w:r>
    </w:p>
    <w:p w:rsidR="00054FED" w:rsidRPr="0038010E" w:rsidRDefault="00054FED" w:rsidP="00054FED">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054FED" w:rsidRPr="0038010E" w:rsidRDefault="00054FED" w:rsidP="00054FED">
      <w:pPr>
        <w:ind w:left="357" w:right="357"/>
        <w:jc w:val="both"/>
        <w:rPr>
          <w:rFonts w:ascii="Arial" w:hAnsi="Arial" w:cs="Arial"/>
          <w:sz w:val="22"/>
        </w:rPr>
      </w:pPr>
    </w:p>
    <w:p w:rsidR="00054FED" w:rsidRPr="0038010E" w:rsidRDefault="00054FED" w:rsidP="00346117">
      <w:pPr>
        <w:widowControl w:val="0"/>
        <w:numPr>
          <w:ilvl w:val="0"/>
          <w:numId w:val="2"/>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054FED" w:rsidRPr="0038010E" w:rsidRDefault="00054FED" w:rsidP="00054FED">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r>
        <w:rPr>
          <w:rFonts w:ascii="Arial" w:hAnsi="Arial" w:cs="Arial"/>
          <w:sz w:val="22"/>
        </w:rPr>
        <w:t>n.º</w:t>
      </w:r>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054FED" w:rsidRPr="0038010E" w:rsidRDefault="00054FED" w:rsidP="00054FED">
      <w:pPr>
        <w:ind w:left="357" w:right="357"/>
        <w:jc w:val="both"/>
        <w:rPr>
          <w:rFonts w:ascii="Arial" w:hAnsi="Arial" w:cs="Arial"/>
          <w:sz w:val="22"/>
        </w:rPr>
      </w:pPr>
    </w:p>
    <w:p w:rsidR="00054FED" w:rsidRPr="0038010E" w:rsidRDefault="00054FED" w:rsidP="00346117">
      <w:pPr>
        <w:widowControl w:val="0"/>
        <w:numPr>
          <w:ilvl w:val="0"/>
          <w:numId w:val="2"/>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054FED" w:rsidRPr="0038010E" w:rsidRDefault="00054FED" w:rsidP="00054FED">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r>
        <w:rPr>
          <w:rFonts w:ascii="Arial" w:hAnsi="Arial" w:cs="Arial"/>
          <w:sz w:val="22"/>
        </w:rPr>
        <w:t>n.º</w:t>
      </w:r>
      <w:r w:rsidRPr="0038010E">
        <w:rPr>
          <w:rFonts w:ascii="Arial" w:hAnsi="Arial" w:cs="Arial"/>
          <w:sz w:val="22"/>
        </w:rPr>
        <w:t xml:space="preserve"> 15.608/07.</w:t>
      </w:r>
    </w:p>
    <w:p w:rsidR="00054FED" w:rsidRPr="0038010E" w:rsidRDefault="00054FED" w:rsidP="00054FED">
      <w:pPr>
        <w:ind w:right="357"/>
        <w:jc w:val="both"/>
        <w:rPr>
          <w:rFonts w:ascii="Arial" w:hAnsi="Arial" w:cs="Arial"/>
          <w:sz w:val="22"/>
        </w:rPr>
      </w:pPr>
    </w:p>
    <w:p w:rsidR="00054FED" w:rsidRPr="0038010E" w:rsidRDefault="00054FED" w:rsidP="00346117">
      <w:pPr>
        <w:widowControl w:val="0"/>
        <w:numPr>
          <w:ilvl w:val="0"/>
          <w:numId w:val="2"/>
        </w:numPr>
        <w:tabs>
          <w:tab w:val="left" w:pos="709"/>
        </w:tabs>
        <w:ind w:right="357" w:hanging="357"/>
        <w:jc w:val="both"/>
        <w:rPr>
          <w:rFonts w:ascii="Arial" w:hAnsi="Arial" w:cs="Arial"/>
          <w:sz w:val="22"/>
        </w:rPr>
      </w:pPr>
      <w:r w:rsidRPr="0038010E">
        <w:rPr>
          <w:rFonts w:ascii="Arial" w:hAnsi="Arial" w:cs="Arial"/>
          <w:sz w:val="22"/>
        </w:rPr>
        <w:t>Declaração de inidoneidade para licitar com a Administração Pública Estadual, pelo prazo de 5 (cinco) anos; e</w:t>
      </w:r>
    </w:p>
    <w:p w:rsidR="00054FED" w:rsidRPr="0038010E" w:rsidRDefault="00054FED" w:rsidP="00054FED">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w:t>
      </w:r>
      <w:r w:rsidRPr="0038010E">
        <w:rPr>
          <w:rFonts w:ascii="Arial" w:hAnsi="Arial" w:cs="Arial"/>
          <w:sz w:val="22"/>
        </w:rPr>
        <w:lastRenderedPageBreak/>
        <w:t xml:space="preserve">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54FED" w:rsidRPr="0038010E" w:rsidRDefault="00054FED" w:rsidP="00054FED">
      <w:pPr>
        <w:ind w:right="357"/>
        <w:jc w:val="both"/>
        <w:rPr>
          <w:rFonts w:ascii="Arial" w:hAnsi="Arial" w:cs="Arial"/>
          <w:sz w:val="22"/>
        </w:rPr>
      </w:pPr>
    </w:p>
    <w:p w:rsidR="00054FED" w:rsidRPr="0038010E" w:rsidRDefault="00054FED" w:rsidP="00346117">
      <w:pPr>
        <w:widowControl w:val="0"/>
        <w:numPr>
          <w:ilvl w:val="0"/>
          <w:numId w:val="2"/>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color w:val="000000"/>
          <w:sz w:val="22"/>
        </w:rPr>
        <w:t>1</w:t>
      </w:r>
      <w:r>
        <w:rPr>
          <w:rFonts w:ascii="Arial" w:hAnsi="Arial" w:cs="Arial"/>
          <w:color w:val="000000"/>
          <w:sz w:val="22"/>
        </w:rPr>
        <w:t>4</w:t>
      </w:r>
      <w:r w:rsidRPr="00054FED">
        <w:rPr>
          <w:rFonts w:ascii="Arial" w:hAnsi="Arial" w:cs="Arial"/>
          <w:color w:val="000000"/>
          <w:sz w:val="22"/>
        </w:rPr>
        <w:t>.2</w:t>
      </w:r>
      <w:r>
        <w:rPr>
          <w:rFonts w:ascii="Arial" w:hAnsi="Arial" w:cs="Arial"/>
          <w:b/>
          <w:color w:val="000000"/>
          <w:sz w:val="22"/>
        </w:rPr>
        <w:t xml:space="preserve"> </w:t>
      </w:r>
      <w:r w:rsidRPr="00B631C7">
        <w:rPr>
          <w:rFonts w:ascii="Arial" w:hAnsi="Arial" w:cs="Arial"/>
          <w:sz w:val="22"/>
        </w:rPr>
        <w:t xml:space="preserve">A aplicação das sanções compete ao </w:t>
      </w:r>
      <w:r>
        <w:rPr>
          <w:rFonts w:ascii="Arial" w:hAnsi="Arial" w:cs="Arial"/>
          <w:sz w:val="22"/>
        </w:rPr>
        <w:t>Presidente da FAUEPG</w:t>
      </w:r>
      <w:r w:rsidRPr="00B631C7">
        <w:rPr>
          <w:rFonts w:ascii="Arial" w:hAnsi="Arial" w:cs="Arial"/>
          <w:sz w:val="22"/>
        </w:rPr>
        <w:t>.</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.3</w:t>
      </w:r>
      <w:r w:rsidRPr="0038010E">
        <w:rPr>
          <w:rFonts w:ascii="Arial" w:hAnsi="Arial" w:cs="Arial"/>
          <w:sz w:val="22"/>
        </w:rPr>
        <w:t xml:space="preserve"> As sanções decorrentes do processo administrativo serão publicadas no Diário Oficial do Estado.</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Pr>
          <w:rFonts w:ascii="Arial" w:hAnsi="Arial" w:cs="Arial"/>
          <w:sz w:val="22"/>
        </w:rPr>
        <w:t>FA</w:t>
      </w:r>
      <w:r w:rsidRPr="0038010E">
        <w:rPr>
          <w:rFonts w:ascii="Arial" w:hAnsi="Arial" w:cs="Arial"/>
          <w:sz w:val="22"/>
        </w:rPr>
        <w:t>UEPG.</w:t>
      </w:r>
    </w:p>
    <w:p w:rsidR="00054FED" w:rsidRPr="0038010E" w:rsidRDefault="00054FED" w:rsidP="00054FED">
      <w:pPr>
        <w:pStyle w:val="Corpodetexto"/>
        <w:rPr>
          <w:rFonts w:ascii="Arial" w:hAnsi="Arial" w:cs="Arial"/>
          <w:sz w:val="22"/>
        </w:rPr>
      </w:pPr>
    </w:p>
    <w:p w:rsidR="00054FED"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.5</w:t>
      </w:r>
      <w:r w:rsidRPr="0038010E">
        <w:rPr>
          <w:rFonts w:ascii="Arial" w:hAnsi="Arial" w:cs="Arial"/>
          <w:sz w:val="22"/>
        </w:rPr>
        <w:t xml:space="preserve"> No processo de aplicação das sanções é assegurado o direito à ampla defesa e ao contraditório.</w:t>
      </w:r>
    </w:p>
    <w:p w:rsidR="00293394" w:rsidRDefault="00293394" w:rsidP="00293394">
      <w:pPr>
        <w:tabs>
          <w:tab w:val="left" w:pos="716"/>
        </w:tabs>
        <w:suppressAutoHyphens/>
        <w:rPr>
          <w:rFonts w:ascii="Arial" w:hAnsi="Arial"/>
          <w:b/>
          <w:color w:val="000000"/>
          <w:sz w:val="22"/>
        </w:rPr>
      </w:pPr>
    </w:p>
    <w:p w:rsidR="007910D6" w:rsidRPr="0038010E" w:rsidRDefault="007910D6" w:rsidP="00293394">
      <w:pPr>
        <w:tabs>
          <w:tab w:val="left" w:pos="716"/>
        </w:tabs>
        <w:suppressAutoHyphens/>
        <w:rPr>
          <w:rFonts w:ascii="Arial" w:hAnsi="Arial" w:cs="Arial"/>
          <w:b/>
          <w:sz w:val="22"/>
        </w:rPr>
      </w:pPr>
      <w:r w:rsidRPr="0038010E">
        <w:rPr>
          <w:rFonts w:ascii="Arial" w:hAnsi="Arial" w:cs="Arial"/>
          <w:b/>
          <w:sz w:val="22"/>
        </w:rPr>
        <w:t>1</w:t>
      </w:r>
      <w:r>
        <w:rPr>
          <w:rFonts w:ascii="Arial" w:hAnsi="Arial" w:cs="Arial"/>
          <w:b/>
          <w:sz w:val="22"/>
        </w:rPr>
        <w:t xml:space="preserve">5. </w:t>
      </w:r>
      <w:r w:rsidRPr="0038010E">
        <w:rPr>
          <w:rFonts w:ascii="Arial" w:hAnsi="Arial" w:cs="Arial"/>
          <w:b/>
          <w:sz w:val="22"/>
        </w:rPr>
        <w:t>DO PAGAMENTO</w:t>
      </w:r>
    </w:p>
    <w:p w:rsidR="007910D6" w:rsidRDefault="007910D6" w:rsidP="007910D6">
      <w:pPr>
        <w:suppressAutoHyphens/>
        <w:jc w:val="both"/>
        <w:rPr>
          <w:rFonts w:ascii="Arial" w:hAnsi="Arial" w:cs="Arial"/>
          <w:sz w:val="16"/>
          <w:szCs w:val="16"/>
        </w:rPr>
      </w:pPr>
    </w:p>
    <w:p w:rsidR="007910D6" w:rsidRDefault="007910D6" w:rsidP="00293394">
      <w:pPr>
        <w:tabs>
          <w:tab w:val="left" w:pos="779"/>
        </w:tabs>
        <w:suppressAutoHyphens/>
        <w:jc w:val="both"/>
        <w:rPr>
          <w:rFonts w:ascii="Arial" w:hAnsi="Arial"/>
          <w:sz w:val="22"/>
        </w:rPr>
      </w:pPr>
      <w:r w:rsidRPr="007910D6">
        <w:rPr>
          <w:rFonts w:ascii="Arial" w:hAnsi="Arial"/>
          <w:sz w:val="22"/>
        </w:rPr>
        <w:t>15.1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r>
        <w:rPr>
          <w:rFonts w:ascii="Arial" w:hAnsi="Arial" w:cs="Arial"/>
          <w:spacing w:val="-4"/>
          <w:sz w:val="22"/>
        </w:rPr>
        <w:t>n.º</w:t>
      </w:r>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 xml:space="preserve">Rua Siqueira Campos, n.º 99, Bairro </w:t>
      </w:r>
      <w:proofErr w:type="spellStart"/>
      <w:r w:rsidRPr="009D5EAE">
        <w:rPr>
          <w:rFonts w:ascii="Arial" w:hAnsi="Arial" w:cs="Arial"/>
          <w:spacing w:val="-4"/>
          <w:sz w:val="22"/>
        </w:rPr>
        <w:t>Uvaranas</w:t>
      </w:r>
      <w:proofErr w:type="spellEnd"/>
      <w:r w:rsidRPr="009D5EAE">
        <w:rPr>
          <w:rFonts w:ascii="Arial" w:hAnsi="Arial" w:cs="Arial"/>
          <w:spacing w:val="-4"/>
          <w:sz w:val="22"/>
        </w:rPr>
        <w:t>, 84.031-030</w:t>
      </w:r>
      <w:r w:rsidRPr="0038010E">
        <w:rPr>
          <w:rFonts w:ascii="Arial" w:hAnsi="Arial" w:cs="Arial"/>
          <w:spacing w:val="-4"/>
          <w:sz w:val="22"/>
        </w:rPr>
        <w:t>,</w:t>
      </w:r>
      <w:r>
        <w:rPr>
          <w:rFonts w:ascii="Arial" w:hAnsi="Arial" w:cs="Arial"/>
          <w:spacing w:val="-4"/>
          <w:sz w:val="22"/>
        </w:rPr>
        <w:t xml:space="preserve"> Ponta Grossa, Estado do Paraná.</w:t>
      </w:r>
    </w:p>
    <w:p w:rsidR="007910D6" w:rsidRDefault="007910D6" w:rsidP="007910D6">
      <w:pPr>
        <w:tabs>
          <w:tab w:val="left" w:pos="637"/>
          <w:tab w:val="left" w:pos="9851"/>
        </w:tabs>
        <w:suppressAutoHyphens/>
        <w:jc w:val="both"/>
        <w:rPr>
          <w:rFonts w:ascii="Arial" w:hAnsi="Arial"/>
          <w:sz w:val="22"/>
        </w:rPr>
      </w:pPr>
    </w:p>
    <w:p w:rsidR="007910D6" w:rsidRDefault="007910D6" w:rsidP="00293394">
      <w:pPr>
        <w:pStyle w:val="Corpodetexto"/>
        <w:tabs>
          <w:tab w:val="left" w:pos="711"/>
        </w:tabs>
        <w:rPr>
          <w:rFonts w:ascii="Arial" w:hAnsi="Arial"/>
          <w:sz w:val="22"/>
        </w:rPr>
      </w:pPr>
      <w:r w:rsidRPr="00293394">
        <w:rPr>
          <w:rFonts w:ascii="Arial" w:hAnsi="Arial"/>
          <w:sz w:val="22"/>
        </w:rPr>
        <w:t>15.2</w:t>
      </w:r>
      <w:r w:rsidR="00293394">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sidR="00FE228A">
        <w:rPr>
          <w:rFonts w:ascii="Arial" w:hAnsi="Arial" w:cs="Arial"/>
          <w:b/>
          <w:sz w:val="22"/>
        </w:rPr>
        <w:t>execução</w:t>
      </w:r>
      <w:r>
        <w:rPr>
          <w:rFonts w:ascii="Arial" w:hAnsi="Arial" w:cs="Arial"/>
          <w:b/>
          <w:sz w:val="22"/>
        </w:rPr>
        <w:t xml:space="preserve"> </w:t>
      </w:r>
      <w:r w:rsidR="00B1507B">
        <w:rPr>
          <w:rFonts w:ascii="Arial" w:hAnsi="Arial" w:cs="Arial"/>
          <w:b/>
          <w:sz w:val="22"/>
        </w:rPr>
        <w:t>total do</w:t>
      </w:r>
      <w:r w:rsidR="00FE228A">
        <w:rPr>
          <w:rFonts w:ascii="Arial" w:hAnsi="Arial" w:cs="Arial"/>
          <w:b/>
          <w:sz w:val="22"/>
        </w:rPr>
        <w:t>s</w:t>
      </w:r>
      <w:r w:rsidR="00B1507B">
        <w:rPr>
          <w:rFonts w:ascii="Arial" w:hAnsi="Arial" w:cs="Arial"/>
          <w:b/>
          <w:sz w:val="22"/>
        </w:rPr>
        <w:t xml:space="preserve"> </w:t>
      </w:r>
      <w:r w:rsidR="00FE228A">
        <w:rPr>
          <w:rFonts w:ascii="Arial" w:hAnsi="Arial" w:cs="Arial"/>
          <w:b/>
          <w:sz w:val="22"/>
        </w:rPr>
        <w:t>serviços</w:t>
      </w:r>
      <w:r>
        <w:rPr>
          <w:rFonts w:ascii="Arial" w:hAnsi="Arial" w:cs="Arial"/>
          <w:b/>
          <w:sz w:val="22"/>
        </w:rPr>
        <w:t xml:space="preserve">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B7503A" w:rsidRDefault="00B7503A">
      <w:pPr>
        <w:tabs>
          <w:tab w:val="left" w:pos="1418"/>
        </w:tabs>
        <w:jc w:val="both"/>
        <w:rPr>
          <w:rFonts w:ascii="Arial" w:hAnsi="Arial" w:cs="Arial"/>
          <w:sz w:val="24"/>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15.3</w:t>
      </w:r>
      <w:r w:rsidR="00293394">
        <w:rPr>
          <w:rFonts w:ascii="Arial" w:hAnsi="Arial" w:cs="Arial"/>
          <w:b/>
          <w:sz w:val="22"/>
        </w:rPr>
        <w:t xml:space="preserve"> </w:t>
      </w:r>
      <w:r w:rsidRPr="0038010E">
        <w:rPr>
          <w:rFonts w:ascii="Arial" w:hAnsi="Arial" w:cs="Arial"/>
          <w:sz w:val="22"/>
        </w:rPr>
        <w:t>Para viabilização do pagamento deverão ser fornecidos os seguintes dados: a) Banco: nome e código; b) Agência: nome e código; e c) número da conta corrente (completo).</w:t>
      </w:r>
    </w:p>
    <w:p w:rsidR="007910D6" w:rsidRPr="0038010E" w:rsidRDefault="007910D6" w:rsidP="007910D6">
      <w:pPr>
        <w:tabs>
          <w:tab w:val="left" w:pos="637"/>
          <w:tab w:val="left" w:pos="9851"/>
        </w:tabs>
        <w:suppressAutoHyphens/>
        <w:rPr>
          <w:rFonts w:ascii="Arial" w:hAnsi="Arial" w:cs="Arial"/>
          <w:sz w:val="22"/>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775ED7" w:rsidRDefault="00775ED7" w:rsidP="007910D6">
      <w:pPr>
        <w:pStyle w:val="Corpodetexto"/>
        <w:rPr>
          <w:rFonts w:ascii="Arial" w:hAnsi="Arial"/>
          <w:b/>
          <w:sz w:val="22"/>
        </w:rPr>
      </w:pPr>
    </w:p>
    <w:p w:rsidR="00775ED7" w:rsidRDefault="00775ED7" w:rsidP="007910D6">
      <w:pPr>
        <w:pStyle w:val="Corpodetexto"/>
        <w:rPr>
          <w:rFonts w:ascii="Arial" w:hAnsi="Arial"/>
          <w:b/>
          <w:sz w:val="22"/>
        </w:rPr>
      </w:pPr>
    </w:p>
    <w:p w:rsidR="007910D6" w:rsidRDefault="007910D6" w:rsidP="007910D6">
      <w:pPr>
        <w:pStyle w:val="Corpodetexto"/>
        <w:rPr>
          <w:rFonts w:ascii="Arial" w:hAnsi="Arial"/>
          <w:b/>
          <w:sz w:val="22"/>
        </w:rPr>
      </w:pPr>
      <w:r>
        <w:rPr>
          <w:rFonts w:ascii="Arial" w:hAnsi="Arial"/>
          <w:b/>
          <w:sz w:val="22"/>
        </w:rPr>
        <w:t>1</w:t>
      </w:r>
      <w:r w:rsidR="00B1507B">
        <w:rPr>
          <w:rFonts w:ascii="Arial" w:hAnsi="Arial"/>
          <w:b/>
          <w:sz w:val="22"/>
        </w:rPr>
        <w:t>6</w:t>
      </w:r>
      <w:r>
        <w:rPr>
          <w:rFonts w:ascii="Arial" w:hAnsi="Arial"/>
          <w:b/>
          <w:sz w:val="22"/>
        </w:rPr>
        <w:t>. DAS DISPOSIÇÕES FINAIS</w:t>
      </w:r>
    </w:p>
    <w:p w:rsidR="007910D6" w:rsidRPr="00484B52" w:rsidRDefault="007910D6" w:rsidP="007910D6">
      <w:pPr>
        <w:pStyle w:val="Corpodetexto"/>
        <w:rPr>
          <w:rFonts w:ascii="Arial" w:hAnsi="Arial"/>
          <w:b/>
          <w:sz w:val="10"/>
          <w:szCs w:val="10"/>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.1 Da reunião una realizada para o recebimento dos envelopes, oferecimento de lances e verificação da documentação da licitante habilitada, todas especificamente delineadas neste Edital, será lavrada ata circunstanciada que mencionará todas as licitantes, as propostas apresentadas, as reclamações e impugnações feitas e as demais ocorrências que houver durante a realização do certame, devendo a ata ser assinada pelo Pregoeiro e Equipe de Apoio, bem como pelas licitantes ainda presentes ao final da reunião.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.2 A presente licitação não importa necessariamente em contratação. Poderá ser revogada, no todo ou em parte, pelo presidente da FAUEPG,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7910D6" w:rsidRPr="00522D36" w:rsidRDefault="007910D6" w:rsidP="007910D6">
      <w:pPr>
        <w:pStyle w:val="Corpodetexto"/>
        <w:rPr>
          <w:rFonts w:ascii="Arial" w:hAnsi="Arial"/>
          <w:sz w:val="16"/>
          <w:szCs w:val="16"/>
        </w:rPr>
      </w:pPr>
    </w:p>
    <w:p w:rsidR="007910D6" w:rsidRDefault="007910D6" w:rsidP="007910D6">
      <w:pPr>
        <w:pStyle w:val="Corpodetexto"/>
        <w:rPr>
          <w:rFonts w:ascii="Arial" w:hAnsi="Arial"/>
          <w:sz w:val="22"/>
        </w:rPr>
      </w:pPr>
      <w:r>
        <w:rPr>
          <w:rFonts w:ascii="Arial" w:hAnsi="Arial"/>
          <w:sz w:val="22"/>
        </w:rPr>
        <w:lastRenderedPageBreak/>
        <w:t>1</w:t>
      </w:r>
      <w:r w:rsidR="00B1507B">
        <w:rPr>
          <w:rFonts w:ascii="Arial" w:hAnsi="Arial"/>
          <w:sz w:val="22"/>
        </w:rPr>
        <w:t>6</w:t>
      </w:r>
      <w:r>
        <w:rPr>
          <w:rFonts w:ascii="Arial" w:hAnsi="Arial"/>
          <w:sz w:val="22"/>
        </w:rPr>
        <w:t>.3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7910D6" w:rsidRPr="00522D36" w:rsidRDefault="007910D6" w:rsidP="007910D6">
      <w:pPr>
        <w:pStyle w:val="Corpodetexto"/>
        <w:rPr>
          <w:rFonts w:ascii="Arial" w:hAnsi="Arial"/>
          <w:sz w:val="16"/>
          <w:szCs w:val="16"/>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.4 Nenhuma indenização será devida às licitantes pela elaboração ou pela apresentação de documentação referente ao presente Edital, cujo desconhecimento não poderão alegar.</w:t>
      </w:r>
    </w:p>
    <w:p w:rsidR="007910D6" w:rsidRPr="00522D36" w:rsidRDefault="007910D6" w:rsidP="007910D6">
      <w:pPr>
        <w:pStyle w:val="Corpodetexto"/>
        <w:rPr>
          <w:rFonts w:ascii="Arial" w:hAnsi="Arial"/>
          <w:color w:val="FF0000"/>
          <w:sz w:val="16"/>
          <w:szCs w:val="16"/>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.5 O objeto do presente Pregão poderá sofrer acréscimos ou supressões quantitativas, até o limite de 25% (vinte e cinco por cento), conforme Art. 65 da Lei n.º 8.666/93 e Art. 112, § 1.º, inciso II da Lei Estadual n.º 15.608/07.</w:t>
      </w:r>
    </w:p>
    <w:p w:rsidR="007910D6" w:rsidRPr="00522D36" w:rsidRDefault="007910D6" w:rsidP="007910D6">
      <w:pPr>
        <w:pStyle w:val="Corpodetexto"/>
        <w:rPr>
          <w:rFonts w:ascii="Arial" w:hAnsi="Arial"/>
          <w:sz w:val="16"/>
          <w:szCs w:val="16"/>
        </w:rPr>
      </w:pPr>
    </w:p>
    <w:p w:rsidR="007910D6" w:rsidRPr="004C11D8" w:rsidRDefault="007910D6" w:rsidP="007910D6">
      <w:pPr>
        <w:pStyle w:val="Corpodetexto"/>
        <w:rPr>
          <w:rFonts w:ascii="Arial" w:hAnsi="Arial"/>
          <w:sz w:val="22"/>
        </w:rPr>
      </w:pPr>
      <w:r>
        <w:rPr>
          <w:rFonts w:ascii="Arial" w:hAnsi="Arial"/>
          <w:sz w:val="22"/>
        </w:rPr>
        <w:t>1</w:t>
      </w:r>
      <w:r w:rsidR="00B1507B">
        <w:rPr>
          <w:rFonts w:ascii="Arial" w:hAnsi="Arial"/>
          <w:sz w:val="22"/>
        </w:rPr>
        <w:t>6</w:t>
      </w:r>
      <w:r w:rsidRPr="004C11D8">
        <w:rPr>
          <w:rFonts w:ascii="Arial" w:hAnsi="Arial"/>
          <w:sz w:val="22"/>
        </w:rPr>
        <w:t>.6 A participação da licitante nesta licitação implica em aceitação de todos os termos deste Edital.</w:t>
      </w:r>
    </w:p>
    <w:p w:rsidR="007910D6" w:rsidRPr="00522D36" w:rsidRDefault="007910D6" w:rsidP="007910D6">
      <w:pPr>
        <w:pStyle w:val="Corpodetexto"/>
        <w:rPr>
          <w:rFonts w:ascii="Arial" w:hAnsi="Arial"/>
          <w:sz w:val="16"/>
          <w:szCs w:val="16"/>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.7 No caso de alteração deste Edital no curso do prazo estabelecido para o recebimento das propostas e documentação, este prazo será reaberto, exceto quando, inquestionavelmente, a alteração não afetar a formulação das propostas.</w:t>
      </w:r>
    </w:p>
    <w:p w:rsidR="007910D6" w:rsidRPr="00522D36" w:rsidRDefault="007910D6" w:rsidP="007910D6">
      <w:pPr>
        <w:pStyle w:val="Corpodetexto"/>
        <w:rPr>
          <w:rFonts w:ascii="Arial" w:hAnsi="Arial"/>
          <w:sz w:val="16"/>
          <w:szCs w:val="16"/>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.8 </w:t>
      </w:r>
      <w:r>
        <w:rPr>
          <w:rFonts w:ascii="Arial" w:hAnsi="Arial"/>
          <w:b/>
          <w:sz w:val="22"/>
        </w:rPr>
        <w:t>Recomenda-se as licitantes que estejam no local indicado do preâmbulo deste Edital, com antecedência mínima de 15 (quinze) minutos do horário previsto.</w:t>
      </w:r>
    </w:p>
    <w:p w:rsidR="007910D6" w:rsidRPr="00522D36" w:rsidRDefault="007910D6" w:rsidP="007910D6">
      <w:pPr>
        <w:pStyle w:val="Corpodetexto"/>
        <w:rPr>
          <w:rFonts w:ascii="Arial" w:hAnsi="Arial"/>
          <w:sz w:val="16"/>
          <w:szCs w:val="16"/>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.9 Quaisquer dúvidas ou esclarecimentos serão dirimidas pelo Pregoeiro, no endereço mencionado no subitem 4.1 ou através do telefone </w:t>
      </w:r>
      <w:r>
        <w:rPr>
          <w:rFonts w:ascii="Arial" w:hAnsi="Arial" w:cs="Arial"/>
          <w:sz w:val="22"/>
        </w:rPr>
        <w:t>(42) 3320 3497</w:t>
      </w:r>
      <w:r>
        <w:rPr>
          <w:rFonts w:ascii="Arial" w:hAnsi="Arial"/>
          <w:sz w:val="22"/>
        </w:rPr>
        <w:t>.</w:t>
      </w:r>
    </w:p>
    <w:p w:rsidR="007910D6" w:rsidRPr="00522D36" w:rsidRDefault="007910D6" w:rsidP="007910D6">
      <w:pPr>
        <w:pStyle w:val="Corpodetexto"/>
        <w:rPr>
          <w:rFonts w:ascii="Arial" w:hAnsi="Arial"/>
          <w:sz w:val="16"/>
          <w:szCs w:val="16"/>
        </w:rPr>
      </w:pPr>
    </w:p>
    <w:p w:rsidR="007910D6" w:rsidRDefault="00293394" w:rsidP="007910D6">
      <w:pPr>
        <w:pStyle w:val="Corpodetexto"/>
        <w:rPr>
          <w:rFonts w:ascii="Arial" w:hAnsi="Arial"/>
          <w:sz w:val="22"/>
        </w:rPr>
      </w:pPr>
      <w:r>
        <w:rPr>
          <w:rFonts w:ascii="Arial" w:hAnsi="Arial"/>
          <w:sz w:val="22"/>
        </w:rPr>
        <w:t>1</w:t>
      </w:r>
      <w:r w:rsidR="00B1507B">
        <w:rPr>
          <w:rFonts w:ascii="Arial" w:hAnsi="Arial"/>
          <w:sz w:val="22"/>
        </w:rPr>
        <w:t>6</w:t>
      </w:r>
      <w:r w:rsidR="007910D6">
        <w:rPr>
          <w:rFonts w:ascii="Arial" w:hAnsi="Arial"/>
          <w:sz w:val="22"/>
        </w:rPr>
        <w:t>.10 O foro competente para dirimir quaisquer questões oriundas desta licitação é o da Comarca de Ponta Grossa, Estado do Paraná, com renúncia prévia e expressa a qualquer outro por mais privilegiado que seja.</w:t>
      </w:r>
    </w:p>
    <w:p w:rsidR="007910D6" w:rsidRPr="00522D36" w:rsidRDefault="007910D6" w:rsidP="007910D6">
      <w:pPr>
        <w:pStyle w:val="Corpodetexto"/>
        <w:rPr>
          <w:rFonts w:ascii="Arial" w:hAnsi="Arial"/>
          <w:sz w:val="16"/>
          <w:szCs w:val="16"/>
        </w:rPr>
      </w:pPr>
    </w:p>
    <w:p w:rsidR="007910D6" w:rsidRPr="00480D20" w:rsidRDefault="00293394" w:rsidP="007910D6">
      <w:pPr>
        <w:jc w:val="both"/>
        <w:outlineLvl w:val="0"/>
        <w:rPr>
          <w:rFonts w:ascii="Arial" w:hAnsi="Arial" w:cs="Arial"/>
          <w:sz w:val="22"/>
          <w:szCs w:val="22"/>
        </w:rPr>
      </w:pPr>
      <w:r>
        <w:rPr>
          <w:rFonts w:ascii="Arial" w:hAnsi="Arial" w:cs="Arial"/>
          <w:sz w:val="22"/>
          <w:szCs w:val="22"/>
        </w:rPr>
        <w:t>1</w:t>
      </w:r>
      <w:r w:rsidR="00B1507B">
        <w:rPr>
          <w:rFonts w:ascii="Arial" w:hAnsi="Arial" w:cs="Arial"/>
          <w:sz w:val="22"/>
          <w:szCs w:val="22"/>
        </w:rPr>
        <w:t>6</w:t>
      </w:r>
      <w:r w:rsidR="007910D6" w:rsidRPr="00480D20">
        <w:rPr>
          <w:rFonts w:ascii="Arial" w:hAnsi="Arial" w:cs="Arial"/>
          <w:sz w:val="22"/>
          <w:szCs w:val="22"/>
        </w:rPr>
        <w:t>.1</w:t>
      </w:r>
      <w:r w:rsidR="007910D6">
        <w:rPr>
          <w:rFonts w:ascii="Arial" w:hAnsi="Arial" w:cs="Arial"/>
          <w:sz w:val="22"/>
          <w:szCs w:val="22"/>
        </w:rPr>
        <w:t>1</w:t>
      </w:r>
      <w:r w:rsidR="007910D6" w:rsidRPr="00480D20">
        <w:rPr>
          <w:rFonts w:ascii="Arial" w:hAnsi="Arial" w:cs="Arial"/>
          <w:sz w:val="22"/>
          <w:szCs w:val="22"/>
        </w:rPr>
        <w:tab/>
      </w:r>
      <w:r w:rsidR="007910D6" w:rsidRPr="00480D20">
        <w:rPr>
          <w:rFonts w:ascii="Arial" w:hAnsi="Arial" w:cs="Arial"/>
          <w:b/>
          <w:sz w:val="22"/>
          <w:szCs w:val="22"/>
        </w:rPr>
        <w:t>Anexos do Edital:</w:t>
      </w:r>
    </w:p>
    <w:p w:rsidR="007910D6" w:rsidRPr="00522D36" w:rsidRDefault="007910D6" w:rsidP="007910D6">
      <w:pPr>
        <w:jc w:val="both"/>
        <w:outlineLvl w:val="0"/>
        <w:rPr>
          <w:rFonts w:ascii="Arial" w:hAnsi="Arial" w:cs="Arial"/>
          <w:color w:val="000000"/>
          <w:sz w:val="16"/>
          <w:szCs w:val="16"/>
        </w:rPr>
      </w:pPr>
      <w:r w:rsidRPr="00522D36">
        <w:rPr>
          <w:rFonts w:ascii="Arial" w:hAnsi="Arial" w:cs="Arial"/>
          <w:color w:val="000000"/>
          <w:sz w:val="16"/>
          <w:szCs w:val="16"/>
        </w:rPr>
        <w:t xml:space="preserve">   </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Descrição do Objeto e Proposta </w:t>
      </w:r>
      <w:r w:rsidR="007910D6">
        <w:rPr>
          <w:rFonts w:ascii="Arial" w:hAnsi="Arial" w:cs="Arial"/>
          <w:color w:val="000000"/>
          <w:spacing w:val="-6"/>
          <w:sz w:val="22"/>
          <w:szCs w:val="22"/>
        </w:rPr>
        <w:t>de Preços /</w:t>
      </w:r>
      <w:r w:rsidR="007910D6" w:rsidRPr="00436BCC">
        <w:rPr>
          <w:rFonts w:ascii="Arial" w:hAnsi="Arial" w:cs="Arial"/>
          <w:color w:val="000000"/>
          <w:spacing w:val="-6"/>
          <w:sz w:val="22"/>
          <w:szCs w:val="22"/>
        </w:rPr>
        <w:t xml:space="preserve"> Termo de Referência </w:t>
      </w:r>
      <w:r w:rsidR="007910D6" w:rsidRPr="00436BCC">
        <w:rPr>
          <w:rFonts w:ascii="Arial" w:hAnsi="Arial" w:cs="Arial"/>
          <w:b/>
          <w:color w:val="000000"/>
          <w:spacing w:val="-6"/>
          <w:sz w:val="22"/>
          <w:szCs w:val="22"/>
        </w:rPr>
        <w:t>(ANEXO 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spacing w:val="-6"/>
          <w:sz w:val="22"/>
        </w:rPr>
        <w:t xml:space="preserve">- </w:t>
      </w:r>
      <w:r w:rsidR="007910D6" w:rsidRPr="00436BCC">
        <w:rPr>
          <w:rFonts w:ascii="Arial" w:hAnsi="Arial"/>
          <w:spacing w:val="-6"/>
          <w:sz w:val="22"/>
        </w:rPr>
        <w:t xml:space="preserve">Modelo de Credenciamento (Instrumento Particular) </w:t>
      </w:r>
      <w:r w:rsidR="007910D6" w:rsidRPr="00436BCC">
        <w:rPr>
          <w:rFonts w:ascii="Arial" w:hAnsi="Arial" w:cs="Arial"/>
          <w:b/>
          <w:color w:val="000000"/>
          <w:spacing w:val="-6"/>
          <w:sz w:val="22"/>
          <w:szCs w:val="22"/>
        </w:rPr>
        <w:t>(ANEXO II)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Modelo da Declaração de</w:t>
      </w:r>
      <w:r w:rsidR="007910D6" w:rsidRPr="00436BCC">
        <w:rPr>
          <w:rFonts w:ascii="Arial" w:hAnsi="Arial"/>
          <w:spacing w:val="-6"/>
          <w:sz w:val="22"/>
        </w:rPr>
        <w:t xml:space="preserve"> que cumpre plenamente os requisitos de habilitação </w:t>
      </w:r>
      <w:r w:rsidR="007910D6" w:rsidRPr="00436BCC">
        <w:rPr>
          <w:rFonts w:ascii="Arial" w:hAnsi="Arial" w:cs="Arial"/>
          <w:b/>
          <w:color w:val="000000"/>
          <w:spacing w:val="-6"/>
          <w:sz w:val="22"/>
          <w:szCs w:val="22"/>
        </w:rPr>
        <w:t>(ANEXO III)</w:t>
      </w:r>
    </w:p>
    <w:p w:rsidR="007910D6" w:rsidRDefault="00F3462D" w:rsidP="00BD68B9">
      <w:pPr>
        <w:tabs>
          <w:tab w:val="left" w:pos="993"/>
        </w:tabs>
        <w:jc w:val="both"/>
        <w:rPr>
          <w:rFonts w:ascii="Arial" w:hAnsi="Arial" w:cs="Arial"/>
          <w:b/>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Modelo da Declaração de Situação de Regularidade </w:t>
      </w:r>
      <w:r w:rsidR="007910D6" w:rsidRPr="00436BCC">
        <w:rPr>
          <w:rFonts w:ascii="Arial" w:hAnsi="Arial" w:cs="Arial"/>
          <w:b/>
          <w:color w:val="000000"/>
          <w:spacing w:val="-6"/>
          <w:sz w:val="22"/>
          <w:szCs w:val="22"/>
        </w:rPr>
        <w:t>(ANEXO I</w:t>
      </w:r>
      <w:r w:rsidR="007910D6">
        <w:rPr>
          <w:rFonts w:ascii="Arial" w:hAnsi="Arial" w:cs="Arial"/>
          <w:b/>
          <w:color w:val="000000"/>
          <w:spacing w:val="-6"/>
          <w:sz w:val="22"/>
          <w:szCs w:val="22"/>
        </w:rPr>
        <w:t>V</w:t>
      </w:r>
      <w:r w:rsidR="007910D6" w:rsidRPr="00436BCC">
        <w:rPr>
          <w:rFonts w:ascii="Arial" w:hAnsi="Arial" w:cs="Arial"/>
          <w:b/>
          <w:color w:val="000000"/>
          <w:spacing w:val="-6"/>
          <w:sz w:val="22"/>
          <w:szCs w:val="22"/>
        </w:rPr>
        <w:t>)</w:t>
      </w:r>
    </w:p>
    <w:p w:rsidR="00FE228A" w:rsidRDefault="00FE228A" w:rsidP="00FE228A">
      <w:pPr>
        <w:jc w:val="both"/>
        <w:rPr>
          <w:rFonts w:ascii="Arial" w:hAnsi="Arial" w:cs="Arial"/>
          <w:b/>
          <w:color w:val="000000"/>
          <w:sz w:val="22"/>
          <w:szCs w:val="22"/>
        </w:rPr>
      </w:pPr>
      <w:r w:rsidRPr="00945528">
        <w:rPr>
          <w:rFonts w:ascii="Arial" w:hAnsi="Arial" w:cs="Arial"/>
          <w:color w:val="000000"/>
          <w:sz w:val="22"/>
          <w:szCs w:val="22"/>
        </w:rPr>
        <w:t xml:space="preserve">- Modelo de </w:t>
      </w:r>
      <w:r w:rsidRPr="00945528">
        <w:rPr>
          <w:rFonts w:ascii="Arial" w:hAnsi="Arial" w:cs="Arial"/>
          <w:b/>
          <w:color w:val="000000"/>
          <w:sz w:val="22"/>
          <w:szCs w:val="22"/>
        </w:rPr>
        <w:t>DECLARAÇÃO DE VISITA TÉCNICA</w:t>
      </w:r>
      <w:r w:rsidRPr="00945528">
        <w:rPr>
          <w:rFonts w:ascii="Arial" w:hAnsi="Arial" w:cs="Arial"/>
          <w:color w:val="000000"/>
          <w:sz w:val="22"/>
          <w:szCs w:val="22"/>
        </w:rPr>
        <w:t xml:space="preserve"> </w:t>
      </w:r>
      <w:r>
        <w:rPr>
          <w:rFonts w:ascii="Arial" w:hAnsi="Arial" w:cs="Arial"/>
          <w:b/>
          <w:color w:val="000000"/>
          <w:sz w:val="22"/>
          <w:szCs w:val="22"/>
        </w:rPr>
        <w:t>(</w:t>
      </w:r>
      <w:r w:rsidRPr="00945528">
        <w:rPr>
          <w:rFonts w:ascii="Arial" w:hAnsi="Arial" w:cs="Arial"/>
          <w:b/>
          <w:color w:val="000000"/>
          <w:sz w:val="22"/>
          <w:szCs w:val="22"/>
        </w:rPr>
        <w:t>ANEXO</w:t>
      </w:r>
      <w:r w:rsidRPr="00945528">
        <w:rPr>
          <w:rFonts w:ascii="Arial" w:hAnsi="Arial" w:cs="Arial"/>
          <w:color w:val="000000"/>
          <w:sz w:val="22"/>
          <w:szCs w:val="22"/>
        </w:rPr>
        <w:t xml:space="preserve"> </w:t>
      </w:r>
      <w:r w:rsidRPr="00945528">
        <w:rPr>
          <w:rFonts w:ascii="Arial" w:hAnsi="Arial" w:cs="Arial"/>
          <w:b/>
          <w:color w:val="000000"/>
          <w:sz w:val="22"/>
          <w:szCs w:val="22"/>
        </w:rPr>
        <w:t>V</w:t>
      </w:r>
      <w:r>
        <w:rPr>
          <w:rFonts w:ascii="Arial" w:hAnsi="Arial" w:cs="Arial"/>
          <w:b/>
          <w:color w:val="000000"/>
          <w:sz w:val="22"/>
          <w:szCs w:val="22"/>
        </w:rPr>
        <w:t>)</w:t>
      </w:r>
    </w:p>
    <w:p w:rsidR="00FE228A" w:rsidRPr="00FE228A" w:rsidRDefault="00FE228A" w:rsidP="00FE228A">
      <w:pPr>
        <w:jc w:val="both"/>
        <w:rPr>
          <w:rFonts w:ascii="Arial" w:hAnsi="Arial" w:cs="Arial"/>
          <w:b/>
          <w:color w:val="000000"/>
          <w:spacing w:val="-4"/>
          <w:sz w:val="22"/>
          <w:szCs w:val="22"/>
        </w:rPr>
      </w:pPr>
      <w:r w:rsidRPr="00945528">
        <w:rPr>
          <w:rFonts w:ascii="Arial" w:hAnsi="Arial" w:cs="Arial"/>
          <w:color w:val="000000"/>
          <w:sz w:val="22"/>
          <w:szCs w:val="22"/>
        </w:rPr>
        <w:t>-</w:t>
      </w:r>
      <w:r>
        <w:rPr>
          <w:rFonts w:ascii="Arial" w:hAnsi="Arial" w:cs="Arial"/>
          <w:color w:val="000000"/>
          <w:sz w:val="22"/>
          <w:szCs w:val="22"/>
        </w:rPr>
        <w:t xml:space="preserve"> </w:t>
      </w:r>
      <w:r w:rsidRPr="00FE228A">
        <w:rPr>
          <w:rFonts w:ascii="Arial" w:hAnsi="Arial" w:cs="Arial"/>
          <w:color w:val="000000"/>
          <w:spacing w:val="-4"/>
          <w:sz w:val="22"/>
          <w:szCs w:val="22"/>
        </w:rPr>
        <w:t xml:space="preserve">Modelo de Declaração </w:t>
      </w:r>
      <w:r w:rsidRPr="00FE228A">
        <w:rPr>
          <w:rFonts w:ascii="Arial" w:hAnsi="Arial" w:cs="Arial"/>
          <w:b/>
          <w:spacing w:val="-4"/>
          <w:sz w:val="22"/>
          <w:szCs w:val="22"/>
        </w:rPr>
        <w:t>MANUTENÇÃO PREVENTIVA E CORRETIVA DOS SISTEMAS FORNECIDOS</w:t>
      </w:r>
      <w:r w:rsidRPr="00FE228A">
        <w:rPr>
          <w:rFonts w:ascii="Arial" w:hAnsi="Arial" w:cs="Arial"/>
          <w:spacing w:val="-4"/>
          <w:sz w:val="22"/>
          <w:szCs w:val="22"/>
        </w:rPr>
        <w:t xml:space="preserve"> </w:t>
      </w:r>
      <w:r w:rsidRPr="00FE228A">
        <w:rPr>
          <w:rFonts w:ascii="Arial" w:hAnsi="Arial" w:cs="Arial"/>
          <w:b/>
          <w:spacing w:val="-4"/>
          <w:sz w:val="22"/>
          <w:szCs w:val="22"/>
        </w:rPr>
        <w:t>(ANEXO VI)</w:t>
      </w:r>
      <w:r w:rsidRPr="00FE228A">
        <w:rPr>
          <w:rFonts w:ascii="Arial" w:hAnsi="Arial" w:cs="Arial"/>
          <w:spacing w:val="-4"/>
          <w:sz w:val="22"/>
          <w:szCs w:val="22"/>
        </w:rPr>
        <w:t>;</w:t>
      </w:r>
    </w:p>
    <w:p w:rsidR="00FE228A" w:rsidRPr="00FE228A" w:rsidRDefault="00FE228A" w:rsidP="00FE228A">
      <w:pPr>
        <w:jc w:val="both"/>
        <w:rPr>
          <w:rFonts w:ascii="Arial" w:hAnsi="Arial" w:cs="Arial"/>
          <w:snapToGrid w:val="0"/>
          <w:spacing w:val="-4"/>
          <w:sz w:val="22"/>
          <w:szCs w:val="22"/>
        </w:rPr>
      </w:pPr>
      <w:r w:rsidRPr="00FE228A">
        <w:rPr>
          <w:rFonts w:ascii="Arial" w:hAnsi="Arial" w:cs="Arial"/>
          <w:color w:val="000000"/>
          <w:spacing w:val="-4"/>
          <w:sz w:val="22"/>
          <w:szCs w:val="22"/>
        </w:rPr>
        <w:t>- Modelo de</w:t>
      </w:r>
      <w:r w:rsidRPr="00FE228A">
        <w:rPr>
          <w:rFonts w:ascii="Arial" w:hAnsi="Arial" w:cs="Arial"/>
          <w:spacing w:val="-4"/>
          <w:sz w:val="22"/>
          <w:szCs w:val="22"/>
        </w:rPr>
        <w:t xml:space="preserve"> Declaração de que a empresa possui em seu corpo técnico, pelo menos, um profissional com certificação no framework Laravel e banco de dados PostegreSQL ou SQL Server </w:t>
      </w:r>
      <w:r w:rsidRPr="00FE228A">
        <w:rPr>
          <w:rFonts w:ascii="Arial" w:hAnsi="Arial" w:cs="Arial"/>
          <w:b/>
          <w:spacing w:val="-4"/>
          <w:sz w:val="22"/>
          <w:szCs w:val="22"/>
        </w:rPr>
        <w:t>(ANEXO VII)</w:t>
      </w:r>
      <w:r w:rsidRPr="00FE228A">
        <w:rPr>
          <w:rFonts w:ascii="Arial" w:hAnsi="Arial" w:cs="Arial"/>
          <w:spacing w:val="-4"/>
          <w:sz w:val="22"/>
          <w:szCs w:val="22"/>
        </w:rPr>
        <w:t>.</w:t>
      </w:r>
    </w:p>
    <w:p w:rsidR="00FE228A" w:rsidRPr="006B62BB" w:rsidRDefault="00FE228A" w:rsidP="00BD68B9">
      <w:pPr>
        <w:tabs>
          <w:tab w:val="left" w:pos="993"/>
        </w:tabs>
        <w:jc w:val="both"/>
        <w:rPr>
          <w:rFonts w:ascii="Arial" w:hAnsi="Arial" w:cs="Arial"/>
          <w:color w:val="000000"/>
          <w:spacing w:val="-6"/>
          <w:sz w:val="22"/>
          <w:szCs w:val="22"/>
        </w:rPr>
      </w:pPr>
    </w:p>
    <w:p w:rsidR="007910D6" w:rsidRDefault="007910D6" w:rsidP="007910D6">
      <w:pPr>
        <w:pStyle w:val="Corpodetexto"/>
        <w:jc w:val="right"/>
        <w:rPr>
          <w:rFonts w:ascii="Arial" w:hAnsi="Arial"/>
          <w:sz w:val="22"/>
        </w:rPr>
      </w:pPr>
      <w:r>
        <w:rPr>
          <w:rFonts w:ascii="Arial" w:hAnsi="Arial"/>
          <w:sz w:val="22"/>
        </w:rPr>
        <w:t xml:space="preserve">Ponta Grossa, </w:t>
      </w:r>
      <w:r w:rsidR="00FE228A">
        <w:rPr>
          <w:rFonts w:ascii="Arial" w:hAnsi="Arial"/>
          <w:sz w:val="22"/>
        </w:rPr>
        <w:t>2</w:t>
      </w:r>
      <w:r w:rsidR="00B12AB1">
        <w:rPr>
          <w:rFonts w:ascii="Arial" w:hAnsi="Arial"/>
          <w:sz w:val="22"/>
        </w:rPr>
        <w:t>8</w:t>
      </w:r>
      <w:r>
        <w:rPr>
          <w:rFonts w:ascii="Arial" w:hAnsi="Arial"/>
          <w:sz w:val="22"/>
        </w:rPr>
        <w:t xml:space="preserve"> de </w:t>
      </w:r>
      <w:r w:rsidR="00FE228A">
        <w:rPr>
          <w:rFonts w:ascii="Arial" w:hAnsi="Arial"/>
          <w:sz w:val="22"/>
        </w:rPr>
        <w:t>maio</w:t>
      </w:r>
      <w:r>
        <w:rPr>
          <w:rFonts w:ascii="Arial" w:hAnsi="Arial"/>
          <w:sz w:val="22"/>
        </w:rPr>
        <w:t xml:space="preserve"> de 201</w:t>
      </w:r>
      <w:r w:rsidR="00346A01">
        <w:rPr>
          <w:rFonts w:ascii="Arial" w:hAnsi="Arial"/>
          <w:sz w:val="22"/>
        </w:rPr>
        <w:t>8</w:t>
      </w:r>
      <w:r>
        <w:rPr>
          <w:rFonts w:ascii="Arial" w:hAnsi="Arial"/>
          <w:sz w:val="22"/>
        </w:rPr>
        <w:t>.</w:t>
      </w:r>
    </w:p>
    <w:p w:rsidR="00122F30" w:rsidRDefault="00122F30">
      <w:pPr>
        <w:jc w:val="center"/>
        <w:rPr>
          <w:rFonts w:ascii="Arial" w:hAnsi="Arial" w:cs="Arial"/>
          <w:sz w:val="22"/>
        </w:rPr>
      </w:pPr>
    </w:p>
    <w:p w:rsidR="00122F30" w:rsidRDefault="00122F30">
      <w:pPr>
        <w:jc w:val="center"/>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Default="003D69C3">
      <w:pPr>
        <w:tabs>
          <w:tab w:val="left" w:pos="720"/>
          <w:tab w:val="center" w:pos="4419"/>
          <w:tab w:val="right" w:pos="8838"/>
        </w:tabs>
        <w:suppressAutoHyphens/>
        <w:jc w:val="center"/>
        <w:rPr>
          <w:rFonts w:ascii="Arial" w:hAnsi="Arial" w:cs="Arial"/>
          <w:sz w:val="22"/>
        </w:rPr>
      </w:pPr>
      <w:r w:rsidRPr="0038010E">
        <w:rPr>
          <w:rFonts w:ascii="Arial" w:hAnsi="Arial" w:cs="Arial"/>
          <w:sz w:val="22"/>
        </w:rPr>
        <w:t>Presidente</w:t>
      </w:r>
      <w:r w:rsidR="002B2EB4">
        <w:rPr>
          <w:rFonts w:ascii="Arial" w:hAnsi="Arial" w:cs="Arial"/>
          <w:sz w:val="22"/>
        </w:rPr>
        <w:t xml:space="preserve"> da FAUEPG</w:t>
      </w:r>
    </w:p>
    <w:p w:rsidR="00F44D92" w:rsidRDefault="00F44D92">
      <w:pPr>
        <w:tabs>
          <w:tab w:val="left" w:pos="720"/>
          <w:tab w:val="center" w:pos="4419"/>
          <w:tab w:val="right" w:pos="8838"/>
        </w:tabs>
        <w:suppressAutoHyphens/>
        <w:jc w:val="center"/>
        <w:rPr>
          <w:rFonts w:ascii="Arial" w:hAnsi="Arial" w:cs="Arial"/>
          <w:sz w:val="22"/>
        </w:rPr>
      </w:pPr>
    </w:p>
    <w:p w:rsidR="0048658E" w:rsidRDefault="0048658E">
      <w:pPr>
        <w:tabs>
          <w:tab w:val="left" w:pos="720"/>
          <w:tab w:val="center" w:pos="4419"/>
          <w:tab w:val="right" w:pos="8838"/>
        </w:tabs>
        <w:suppressAutoHyphens/>
        <w:jc w:val="center"/>
        <w:rPr>
          <w:rFonts w:ascii="Arial" w:hAnsi="Arial" w:cs="Arial"/>
          <w:sz w:val="22"/>
        </w:rPr>
      </w:pPr>
    </w:p>
    <w:p w:rsidR="00122F30" w:rsidRDefault="00122F30">
      <w:pPr>
        <w:tabs>
          <w:tab w:val="left" w:pos="720"/>
          <w:tab w:val="center" w:pos="4419"/>
          <w:tab w:val="right" w:pos="8838"/>
        </w:tabs>
        <w:suppressAutoHyphens/>
        <w:jc w:val="center"/>
        <w:rPr>
          <w:rFonts w:ascii="Arial" w:hAnsi="Arial" w:cs="Arial"/>
          <w:sz w:val="22"/>
        </w:rPr>
      </w:pP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Rodrigo Zardo</w:t>
      </w: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Pregoeiro</w:t>
      </w:r>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1"/>
          <w:footerReference w:type="default" r:id="rId12"/>
          <w:headerReference w:type="first" r:id="rId13"/>
          <w:footerReference w:type="first" r:id="rId14"/>
          <w:pgSz w:w="11906" w:h="16838"/>
          <w:pgMar w:top="1134" w:right="851" w:bottom="1021" w:left="1418" w:header="851" w:footer="851" w:gutter="0"/>
          <w:pgNumType w:start="1"/>
          <w:cols w:space="720"/>
          <w:formProt w:val="0"/>
          <w:titlePg/>
          <w:docGrid w:linePitch="240" w:charSpace="2047"/>
        </w:sectPr>
      </w:pPr>
      <w:bookmarkStart w:id="3" w:name="_GoBack"/>
      <w:bookmarkEnd w:id="3"/>
    </w:p>
    <w:p w:rsidR="00293394" w:rsidRDefault="00293394" w:rsidP="00293394">
      <w:pPr>
        <w:pStyle w:val="Ttulo1"/>
        <w:rPr>
          <w:rFonts w:ascii="Arial" w:hAnsi="Arial"/>
        </w:rPr>
      </w:pPr>
      <w:bookmarkStart w:id="4" w:name="_Toc514251872"/>
      <w:r>
        <w:rPr>
          <w:rFonts w:ascii="Arial" w:hAnsi="Arial"/>
        </w:rPr>
        <w:lastRenderedPageBreak/>
        <w:t>PROPOSTA DE PREÇOS (TERMO DE REFERÊNCIA)</w:t>
      </w:r>
      <w:bookmarkEnd w:id="4"/>
    </w:p>
    <w:p w:rsidR="00293394" w:rsidRDefault="00293394" w:rsidP="00293394">
      <w:pPr>
        <w:jc w:val="center"/>
        <w:rPr>
          <w:rFonts w:ascii="Arial" w:hAnsi="Arial"/>
          <w:b/>
          <w:sz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27"/>
        <w:gridCol w:w="913"/>
        <w:gridCol w:w="607"/>
        <w:gridCol w:w="1368"/>
        <w:gridCol w:w="607"/>
        <w:gridCol w:w="1068"/>
        <w:gridCol w:w="6483"/>
      </w:tblGrid>
      <w:tr w:rsidR="00293394" w:rsidRPr="00CA6A9C" w:rsidTr="00122F30">
        <w:trPr>
          <w:cantSplit/>
          <w:trHeight w:val="283"/>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0768AD">
            <w:pPr>
              <w:jc w:val="right"/>
              <w:rPr>
                <w:rFonts w:ascii="Arial" w:hAnsi="Arial"/>
              </w:rPr>
            </w:pPr>
            <w:r w:rsidRPr="00CA6A9C">
              <w:rPr>
                <w:rFonts w:ascii="Arial" w:hAnsi="Arial"/>
              </w:rPr>
              <w:t xml:space="preserve">Número: </w:t>
            </w:r>
            <w:r w:rsidR="007544CA">
              <w:rPr>
                <w:rFonts w:ascii="Arial" w:hAnsi="Arial"/>
                <w:b/>
              </w:rPr>
              <w:t>002/2018</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122F30">
        <w:trPr>
          <w:cantSplit/>
          <w:trHeight w:val="305"/>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122F30">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122F30">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122F30">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122F30">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e-mail:</w:t>
            </w:r>
          </w:p>
        </w:tc>
      </w:tr>
      <w:tr w:rsidR="00293394" w:rsidRPr="00CA6A9C" w:rsidTr="00122F30">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122F30">
        <w:trPr>
          <w:cantSplit/>
          <w:trHeight w:val="283"/>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F47474" w:rsidRDefault="00F47474" w:rsidP="000768AD">
            <w:pPr>
              <w:jc w:val="both"/>
              <w:rPr>
                <w:rFonts w:ascii="Arial" w:hAnsi="Arial"/>
              </w:rPr>
            </w:pPr>
            <w:r>
              <w:rPr>
                <w:rFonts w:ascii="Arial" w:hAnsi="Arial"/>
                <w:b/>
              </w:rPr>
              <w:t xml:space="preserve">CONDIÇÕES DE PAGAMENTO: </w:t>
            </w:r>
            <w:r>
              <w:rPr>
                <w:rFonts w:ascii="Arial" w:hAnsi="Arial"/>
              </w:rPr>
              <w:t>conforme item 15 do Edital.</w:t>
            </w:r>
          </w:p>
        </w:tc>
      </w:tr>
      <w:tr w:rsidR="00F47474" w:rsidRPr="00CA6A9C" w:rsidTr="00122F30">
        <w:trPr>
          <w:cantSplit/>
          <w:trHeight w:val="283"/>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w:t>
            </w:r>
            <w:r w:rsidR="00F0233E">
              <w:rPr>
                <w:rFonts w:ascii="Arial" w:hAnsi="Arial"/>
                <w:b/>
              </w:rPr>
              <w:t>DE EXECUÇÃO DOS SERVIÇOS</w:t>
            </w:r>
            <w:r>
              <w:rPr>
                <w:rFonts w:ascii="Arial" w:hAnsi="Arial"/>
                <w:b/>
              </w:rPr>
              <w:t xml:space="preserve">: </w:t>
            </w:r>
            <w:r>
              <w:rPr>
                <w:rFonts w:ascii="Arial" w:hAnsi="Arial"/>
              </w:rPr>
              <w:t>nos termos do item 1.3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122F30">
        <w:trPr>
          <w:cantSplit/>
          <w:trHeight w:val="283"/>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122F30" w:rsidRPr="00F62694" w:rsidRDefault="00122F30" w:rsidP="00293394">
      <w:pPr>
        <w:jc w:val="both"/>
        <w:rPr>
          <w:rFonts w:ascii="Arial" w:hAnsi="Arial"/>
          <w:b/>
          <w:sz w:val="10"/>
          <w:szCs w:val="10"/>
        </w:rPr>
      </w:pPr>
    </w:p>
    <w:p w:rsidR="000768AD" w:rsidRDefault="000768AD" w:rsidP="00293394">
      <w:pPr>
        <w:jc w:val="both"/>
        <w:rPr>
          <w:rFonts w:ascii="Arial" w:hAnsi="Arial"/>
          <w:b/>
          <w:sz w:val="22"/>
        </w:rPr>
      </w:pPr>
      <w:r>
        <w:rPr>
          <w:rFonts w:ascii="Arial" w:hAnsi="Arial"/>
          <w:b/>
          <w:sz w:val="22"/>
        </w:rPr>
        <w:t xml:space="preserve">LOTE ÚNICO – </w:t>
      </w:r>
      <w:r w:rsidR="007544CA">
        <w:rPr>
          <w:rFonts w:ascii="Arial" w:hAnsi="Arial"/>
          <w:b/>
          <w:spacing w:val="-4"/>
          <w:sz w:val="22"/>
        </w:rPr>
        <w:t>PRESTAÇÃO DE SERVIÇO NO DESENVOLVIMENTO DE SISTEMAS DE CONTROLE PARA O CLEC - CURSOS DE LÍNGUAS ESTRANGEIRAS PARA COMUNIDADE</w:t>
      </w:r>
      <w:r>
        <w:rPr>
          <w:rFonts w:ascii="Arial" w:hAnsi="Arial"/>
          <w:b/>
          <w:sz w:val="22"/>
        </w:rPr>
        <w:t xml:space="preserve"> –</w:t>
      </w:r>
      <w:r w:rsidR="00775ED7">
        <w:rPr>
          <w:rFonts w:ascii="Arial" w:hAnsi="Arial"/>
          <w:b/>
          <w:sz w:val="22"/>
        </w:rPr>
        <w:t xml:space="preserve"> VALOR MÁXIMO PARA O LOTE – R$ </w:t>
      </w:r>
      <w:r w:rsidR="00F0233E">
        <w:rPr>
          <w:rFonts w:ascii="Arial" w:hAnsi="Arial"/>
          <w:b/>
          <w:sz w:val="22"/>
        </w:rPr>
        <w:t>41.350,00</w:t>
      </w:r>
    </w:p>
    <w:p w:rsidR="003140A1" w:rsidRPr="00F62694" w:rsidRDefault="003140A1" w:rsidP="00293394">
      <w:pPr>
        <w:jc w:val="both"/>
        <w:rPr>
          <w:rFonts w:ascii="Arial" w:hAnsi="Arial"/>
          <w:b/>
          <w:sz w:val="10"/>
          <w:szCs w:val="10"/>
        </w:rPr>
      </w:pPr>
    </w:p>
    <w:tbl>
      <w:tblPr>
        <w:tblW w:w="4976" w:type="pct"/>
        <w:jc w:val="center"/>
        <w:tblLayout w:type="fixed"/>
        <w:tblCellMar>
          <w:left w:w="70" w:type="dxa"/>
          <w:right w:w="70" w:type="dxa"/>
        </w:tblCellMar>
        <w:tblLook w:val="0000" w:firstRow="0" w:lastRow="0" w:firstColumn="0" w:lastColumn="0" w:noHBand="0" w:noVBand="0"/>
      </w:tblPr>
      <w:tblGrid>
        <w:gridCol w:w="562"/>
        <w:gridCol w:w="9512"/>
        <w:gridCol w:w="1136"/>
        <w:gridCol w:w="1133"/>
        <w:gridCol w:w="1133"/>
        <w:gridCol w:w="1127"/>
      </w:tblGrid>
      <w:tr w:rsidR="00CA3FC8" w:rsidRPr="005A5119" w:rsidTr="00CA3FC8">
        <w:trPr>
          <w:cantSplit/>
          <w:tblHeader/>
          <w:jc w:val="center"/>
        </w:trPr>
        <w:tc>
          <w:tcPr>
            <w:tcW w:w="192" w:type="pct"/>
            <w:tcBorders>
              <w:top w:val="single" w:sz="4" w:space="0" w:color="auto"/>
              <w:left w:val="single" w:sz="4" w:space="0" w:color="auto"/>
              <w:bottom w:val="single" w:sz="4" w:space="0" w:color="auto"/>
              <w:right w:val="single" w:sz="4" w:space="0" w:color="auto"/>
            </w:tcBorders>
            <w:vAlign w:val="center"/>
          </w:tcPr>
          <w:p w:rsidR="00CA3FC8" w:rsidRPr="005A5119" w:rsidRDefault="00CA3FC8" w:rsidP="00CA3FC8">
            <w:pPr>
              <w:jc w:val="center"/>
              <w:rPr>
                <w:rFonts w:ascii="Arial" w:hAnsi="Arial"/>
                <w:sz w:val="14"/>
                <w:szCs w:val="14"/>
              </w:rPr>
            </w:pPr>
            <w:r>
              <w:rPr>
                <w:rFonts w:ascii="Arial" w:hAnsi="Arial"/>
                <w:sz w:val="14"/>
                <w:szCs w:val="14"/>
              </w:rPr>
              <w:t>Lote</w:t>
            </w:r>
          </w:p>
        </w:tc>
        <w:tc>
          <w:tcPr>
            <w:tcW w:w="3257" w:type="pct"/>
            <w:tcBorders>
              <w:top w:val="single" w:sz="4" w:space="0" w:color="auto"/>
              <w:left w:val="single" w:sz="4" w:space="0" w:color="auto"/>
              <w:bottom w:val="single" w:sz="4" w:space="0" w:color="auto"/>
              <w:right w:val="single" w:sz="4" w:space="0" w:color="auto"/>
            </w:tcBorders>
            <w:vAlign w:val="center"/>
          </w:tcPr>
          <w:p w:rsidR="00CA3FC8" w:rsidRPr="00F47474" w:rsidRDefault="00CA3FC8" w:rsidP="00346A01">
            <w:pPr>
              <w:jc w:val="center"/>
              <w:rPr>
                <w:rFonts w:ascii="Arial" w:hAnsi="Arial"/>
                <w:sz w:val="18"/>
                <w:szCs w:val="18"/>
              </w:rPr>
            </w:pPr>
            <w:r>
              <w:rPr>
                <w:rFonts w:ascii="Arial" w:hAnsi="Arial"/>
                <w:sz w:val="12"/>
                <w:szCs w:val="14"/>
              </w:rPr>
              <w:t>Prestação de Serviço</w:t>
            </w:r>
          </w:p>
        </w:tc>
        <w:tc>
          <w:tcPr>
            <w:tcW w:w="389" w:type="pct"/>
            <w:tcBorders>
              <w:top w:val="single" w:sz="4" w:space="0" w:color="auto"/>
              <w:left w:val="single" w:sz="4" w:space="0" w:color="auto"/>
              <w:bottom w:val="single" w:sz="4" w:space="0" w:color="auto"/>
              <w:right w:val="single" w:sz="4" w:space="0" w:color="auto"/>
            </w:tcBorders>
            <w:vAlign w:val="center"/>
          </w:tcPr>
          <w:p w:rsidR="00CA3FC8" w:rsidRPr="005A5119" w:rsidRDefault="00CA3FC8" w:rsidP="00346A01">
            <w:pPr>
              <w:jc w:val="center"/>
              <w:rPr>
                <w:rFonts w:ascii="Arial" w:hAnsi="Arial"/>
                <w:b/>
                <w:sz w:val="14"/>
                <w:szCs w:val="14"/>
              </w:rPr>
            </w:pPr>
            <w:r w:rsidRPr="005A5119">
              <w:rPr>
                <w:rFonts w:ascii="Arial" w:hAnsi="Arial"/>
                <w:sz w:val="14"/>
                <w:szCs w:val="14"/>
              </w:rPr>
              <w:t>Preço Unitário Máximo (R$)</w:t>
            </w:r>
          </w:p>
        </w:tc>
        <w:tc>
          <w:tcPr>
            <w:tcW w:w="388" w:type="pct"/>
            <w:tcBorders>
              <w:top w:val="single" w:sz="4" w:space="0" w:color="auto"/>
              <w:left w:val="single" w:sz="4" w:space="0" w:color="auto"/>
              <w:bottom w:val="single" w:sz="4" w:space="0" w:color="auto"/>
              <w:right w:val="single" w:sz="4" w:space="0" w:color="auto"/>
            </w:tcBorders>
            <w:vAlign w:val="center"/>
          </w:tcPr>
          <w:p w:rsidR="00CA3FC8" w:rsidRPr="005A5119" w:rsidRDefault="00CA3FC8" w:rsidP="00346A01">
            <w:pPr>
              <w:jc w:val="center"/>
              <w:rPr>
                <w:rFonts w:ascii="Arial" w:hAnsi="Arial"/>
                <w:sz w:val="14"/>
                <w:szCs w:val="14"/>
              </w:rPr>
            </w:pPr>
            <w:r w:rsidRPr="005A5119">
              <w:rPr>
                <w:rFonts w:ascii="Arial" w:hAnsi="Arial"/>
                <w:sz w:val="14"/>
                <w:szCs w:val="14"/>
              </w:rPr>
              <w:t>Subtotal</w:t>
            </w:r>
          </w:p>
          <w:p w:rsidR="00CA3FC8" w:rsidRPr="005A5119" w:rsidRDefault="00CA3FC8" w:rsidP="00346A01">
            <w:pPr>
              <w:jc w:val="center"/>
              <w:rPr>
                <w:rFonts w:ascii="Arial" w:hAnsi="Arial"/>
                <w:sz w:val="14"/>
                <w:szCs w:val="14"/>
              </w:rPr>
            </w:pPr>
            <w:r w:rsidRPr="005A5119">
              <w:rPr>
                <w:rFonts w:ascii="Arial" w:hAnsi="Arial"/>
                <w:sz w:val="14"/>
                <w:szCs w:val="14"/>
              </w:rPr>
              <w:t>(R$)</w:t>
            </w:r>
          </w:p>
        </w:tc>
        <w:tc>
          <w:tcPr>
            <w:tcW w:w="388" w:type="pct"/>
            <w:tcBorders>
              <w:top w:val="single" w:sz="4" w:space="0" w:color="auto"/>
              <w:left w:val="single" w:sz="4" w:space="0" w:color="auto"/>
              <w:bottom w:val="single" w:sz="4" w:space="0" w:color="auto"/>
              <w:right w:val="single" w:sz="4" w:space="0" w:color="auto"/>
            </w:tcBorders>
            <w:vAlign w:val="center"/>
          </w:tcPr>
          <w:p w:rsidR="00CA3FC8" w:rsidRPr="005A5119" w:rsidRDefault="00CA3FC8" w:rsidP="00346A01">
            <w:pPr>
              <w:jc w:val="center"/>
              <w:rPr>
                <w:rFonts w:ascii="Arial" w:hAnsi="Arial"/>
                <w:sz w:val="14"/>
                <w:szCs w:val="14"/>
              </w:rPr>
            </w:pPr>
            <w:r w:rsidRPr="005A5119">
              <w:rPr>
                <w:rFonts w:ascii="Arial" w:hAnsi="Arial"/>
                <w:sz w:val="14"/>
                <w:szCs w:val="14"/>
              </w:rPr>
              <w:t>Preço Unitário Proposto (R$)</w:t>
            </w:r>
          </w:p>
        </w:tc>
        <w:tc>
          <w:tcPr>
            <w:tcW w:w="386" w:type="pct"/>
            <w:tcBorders>
              <w:top w:val="single" w:sz="4" w:space="0" w:color="auto"/>
              <w:left w:val="single" w:sz="4" w:space="0" w:color="auto"/>
              <w:bottom w:val="single" w:sz="4" w:space="0" w:color="auto"/>
              <w:right w:val="single" w:sz="4" w:space="0" w:color="auto"/>
            </w:tcBorders>
            <w:vAlign w:val="center"/>
          </w:tcPr>
          <w:p w:rsidR="00CA3FC8" w:rsidRPr="005A5119" w:rsidRDefault="00CA3FC8" w:rsidP="00346A01">
            <w:pPr>
              <w:jc w:val="center"/>
              <w:rPr>
                <w:rFonts w:ascii="Arial" w:hAnsi="Arial"/>
                <w:sz w:val="14"/>
                <w:szCs w:val="14"/>
              </w:rPr>
            </w:pPr>
            <w:r w:rsidRPr="005A5119">
              <w:rPr>
                <w:rFonts w:ascii="Arial" w:hAnsi="Arial"/>
                <w:sz w:val="14"/>
                <w:szCs w:val="14"/>
              </w:rPr>
              <w:t>Subtotal</w:t>
            </w:r>
          </w:p>
          <w:p w:rsidR="00CA3FC8" w:rsidRPr="005A5119" w:rsidRDefault="00CA3FC8" w:rsidP="00346A01">
            <w:pPr>
              <w:jc w:val="center"/>
              <w:rPr>
                <w:rFonts w:ascii="Arial" w:hAnsi="Arial"/>
                <w:sz w:val="14"/>
                <w:szCs w:val="14"/>
              </w:rPr>
            </w:pPr>
            <w:r w:rsidRPr="005A5119">
              <w:rPr>
                <w:rFonts w:ascii="Arial" w:hAnsi="Arial"/>
                <w:sz w:val="14"/>
                <w:szCs w:val="14"/>
              </w:rPr>
              <w:t>(R$)</w:t>
            </w:r>
          </w:p>
        </w:tc>
      </w:tr>
      <w:tr w:rsidR="00CA3FC8" w:rsidRPr="005A5119" w:rsidTr="00CA3FC8">
        <w:trPr>
          <w:cantSplit/>
          <w:tblHeader/>
          <w:jc w:val="center"/>
        </w:trPr>
        <w:tc>
          <w:tcPr>
            <w:tcW w:w="192" w:type="pct"/>
            <w:tcBorders>
              <w:top w:val="single" w:sz="4" w:space="0" w:color="auto"/>
              <w:bottom w:val="single" w:sz="4" w:space="0" w:color="auto"/>
            </w:tcBorders>
            <w:vAlign w:val="center"/>
          </w:tcPr>
          <w:p w:rsidR="00CA3FC8" w:rsidRPr="005A5119" w:rsidRDefault="00CA3FC8" w:rsidP="00CA3FC8">
            <w:pPr>
              <w:jc w:val="center"/>
              <w:rPr>
                <w:rFonts w:ascii="Arial" w:hAnsi="Arial"/>
                <w:sz w:val="14"/>
                <w:szCs w:val="14"/>
              </w:rPr>
            </w:pPr>
          </w:p>
        </w:tc>
        <w:tc>
          <w:tcPr>
            <w:tcW w:w="3257" w:type="pct"/>
            <w:tcBorders>
              <w:top w:val="single" w:sz="4" w:space="0" w:color="auto"/>
              <w:bottom w:val="single" w:sz="4" w:space="0" w:color="auto"/>
            </w:tcBorders>
            <w:vAlign w:val="center"/>
          </w:tcPr>
          <w:p w:rsidR="00CA3FC8" w:rsidRPr="00F47474" w:rsidRDefault="00CA3FC8" w:rsidP="00346A01">
            <w:pPr>
              <w:jc w:val="center"/>
              <w:rPr>
                <w:rFonts w:ascii="Arial" w:hAnsi="Arial"/>
                <w:sz w:val="18"/>
                <w:szCs w:val="18"/>
              </w:rPr>
            </w:pPr>
          </w:p>
        </w:tc>
        <w:tc>
          <w:tcPr>
            <w:tcW w:w="389" w:type="pct"/>
            <w:tcBorders>
              <w:top w:val="single" w:sz="4" w:space="0" w:color="auto"/>
              <w:bottom w:val="single" w:sz="4" w:space="0" w:color="auto"/>
            </w:tcBorders>
            <w:vAlign w:val="center"/>
          </w:tcPr>
          <w:p w:rsidR="00CA3FC8" w:rsidRPr="005A5119" w:rsidRDefault="00CA3FC8" w:rsidP="00346A01">
            <w:pPr>
              <w:jc w:val="center"/>
              <w:rPr>
                <w:rFonts w:ascii="Arial" w:hAnsi="Arial"/>
                <w:sz w:val="14"/>
                <w:szCs w:val="14"/>
              </w:rPr>
            </w:pPr>
          </w:p>
        </w:tc>
        <w:tc>
          <w:tcPr>
            <w:tcW w:w="388" w:type="pct"/>
            <w:tcBorders>
              <w:top w:val="single" w:sz="4" w:space="0" w:color="auto"/>
              <w:bottom w:val="single" w:sz="4" w:space="0" w:color="auto"/>
            </w:tcBorders>
            <w:vAlign w:val="center"/>
          </w:tcPr>
          <w:p w:rsidR="00CA3FC8" w:rsidRPr="005A5119" w:rsidRDefault="00CA3FC8" w:rsidP="00346A01">
            <w:pPr>
              <w:jc w:val="center"/>
              <w:rPr>
                <w:rFonts w:ascii="Arial" w:hAnsi="Arial"/>
                <w:sz w:val="14"/>
                <w:szCs w:val="14"/>
              </w:rPr>
            </w:pPr>
          </w:p>
        </w:tc>
        <w:tc>
          <w:tcPr>
            <w:tcW w:w="388" w:type="pct"/>
            <w:tcBorders>
              <w:top w:val="single" w:sz="4" w:space="0" w:color="auto"/>
              <w:bottom w:val="single" w:sz="4" w:space="0" w:color="auto"/>
            </w:tcBorders>
            <w:vAlign w:val="center"/>
          </w:tcPr>
          <w:p w:rsidR="00CA3FC8" w:rsidRPr="005A5119" w:rsidRDefault="00CA3FC8" w:rsidP="00346A01">
            <w:pPr>
              <w:jc w:val="center"/>
              <w:rPr>
                <w:rFonts w:ascii="Arial" w:hAnsi="Arial"/>
                <w:sz w:val="14"/>
                <w:szCs w:val="14"/>
              </w:rPr>
            </w:pPr>
          </w:p>
        </w:tc>
        <w:tc>
          <w:tcPr>
            <w:tcW w:w="386" w:type="pct"/>
            <w:tcBorders>
              <w:top w:val="single" w:sz="4" w:space="0" w:color="auto"/>
              <w:bottom w:val="single" w:sz="4" w:space="0" w:color="auto"/>
            </w:tcBorders>
            <w:vAlign w:val="center"/>
          </w:tcPr>
          <w:p w:rsidR="00CA3FC8" w:rsidRPr="005A5119" w:rsidRDefault="00CA3FC8" w:rsidP="00346A01">
            <w:pPr>
              <w:jc w:val="center"/>
              <w:rPr>
                <w:rFonts w:ascii="Arial" w:hAnsi="Arial"/>
                <w:sz w:val="14"/>
                <w:szCs w:val="14"/>
              </w:rPr>
            </w:pPr>
          </w:p>
        </w:tc>
      </w:tr>
      <w:tr w:rsidR="00CA3FC8" w:rsidRPr="005A5119" w:rsidTr="00CA3FC8">
        <w:tblPrEx>
          <w:jc w:val="left"/>
          <w:tblLook w:val="04A0" w:firstRow="1" w:lastRow="0" w:firstColumn="1" w:lastColumn="0" w:noHBand="0" w:noVBand="1"/>
        </w:tblPrEx>
        <w:trPr>
          <w:trHeight w:val="315"/>
        </w:trPr>
        <w:tc>
          <w:tcPr>
            <w:tcW w:w="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FC8" w:rsidRPr="005A5119" w:rsidRDefault="00CA3FC8" w:rsidP="00CA3FC8">
            <w:pPr>
              <w:jc w:val="center"/>
              <w:rPr>
                <w:rFonts w:ascii="Arial" w:hAnsi="Arial" w:cs="Arial"/>
                <w:sz w:val="16"/>
                <w:szCs w:val="16"/>
              </w:rPr>
            </w:pPr>
            <w:r>
              <w:rPr>
                <w:rFonts w:ascii="Arial" w:hAnsi="Arial" w:cs="Arial"/>
                <w:sz w:val="16"/>
                <w:szCs w:val="16"/>
              </w:rPr>
              <w:t>Único</w:t>
            </w:r>
          </w:p>
        </w:tc>
        <w:tc>
          <w:tcPr>
            <w:tcW w:w="3257" w:type="pct"/>
            <w:tcBorders>
              <w:top w:val="single" w:sz="4" w:space="0" w:color="auto"/>
              <w:left w:val="nil"/>
              <w:bottom w:val="single" w:sz="4" w:space="0" w:color="auto"/>
              <w:right w:val="single" w:sz="4" w:space="0" w:color="auto"/>
            </w:tcBorders>
            <w:shd w:val="clear" w:color="auto" w:fill="auto"/>
            <w:noWrap/>
            <w:vAlign w:val="center"/>
            <w:hideMark/>
          </w:tcPr>
          <w:p w:rsidR="00CA3FC8" w:rsidRDefault="00F62694" w:rsidP="005A145E">
            <w:pPr>
              <w:jc w:val="both"/>
              <w:rPr>
                <w:rFonts w:ascii="Arial" w:hAnsi="Arial"/>
                <w:spacing w:val="-4"/>
                <w:sz w:val="22"/>
              </w:rPr>
            </w:pPr>
            <w:r w:rsidRPr="00CA3FC8">
              <w:rPr>
                <w:rFonts w:ascii="Arial" w:hAnsi="Arial"/>
                <w:spacing w:val="-4"/>
                <w:sz w:val="22"/>
              </w:rPr>
              <w:t>Serviço no desenvolvimento de sistemas de controle para o CLEC - Cursos de Línguas Estrangeiras para comunidade</w:t>
            </w:r>
            <w:r>
              <w:rPr>
                <w:rFonts w:ascii="Arial" w:hAnsi="Arial"/>
                <w:spacing w:val="-4"/>
                <w:sz w:val="22"/>
              </w:rPr>
              <w:t>, conforme especificações do presente Anexo.</w:t>
            </w:r>
          </w:p>
          <w:p w:rsidR="00F62694" w:rsidRPr="00F62694" w:rsidRDefault="00F62694" w:rsidP="005A145E">
            <w:pPr>
              <w:jc w:val="both"/>
              <w:rPr>
                <w:rFonts w:ascii="Arial" w:hAnsi="Arial" w:cs="Arial"/>
                <w:bCs/>
                <w:sz w:val="10"/>
                <w:szCs w:val="10"/>
              </w:rPr>
            </w:pPr>
          </w:p>
          <w:p w:rsidR="00F62694" w:rsidRPr="00CA3FC8" w:rsidRDefault="00F62694" w:rsidP="005A145E">
            <w:pPr>
              <w:jc w:val="both"/>
              <w:rPr>
                <w:rFonts w:ascii="Arial" w:hAnsi="Arial" w:cs="Arial"/>
                <w:bCs/>
                <w:sz w:val="24"/>
                <w:szCs w:val="24"/>
              </w:rPr>
            </w:pPr>
            <w:r w:rsidRPr="00DD0049">
              <w:rPr>
                <w:rFonts w:ascii="Arial" w:hAnsi="Arial" w:cs="Arial"/>
                <w:sz w:val="22"/>
                <w:szCs w:val="22"/>
              </w:rPr>
              <w:t>Os sistemas desenvolvidos deverão ser compatíveis, pelo menos, com os seguintes navegadores web (browser): Microsoft Edge 4X.X, Internet Explorer 10, Google Chrome 5X.X, Mozilla Firefox 5X.X, Opera 4X.X e Safari 5.X, além de ser provido de recursos de responsividade que possibilitem seu uso em dispositivos móveis.</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CA3FC8" w:rsidRPr="003B08A4" w:rsidRDefault="00CA3FC8" w:rsidP="00346A01">
            <w:pPr>
              <w:jc w:val="center"/>
              <w:rPr>
                <w:rFonts w:ascii="Arial" w:hAnsi="Arial" w:cs="Arial"/>
                <w:b/>
                <w:bCs/>
              </w:rPr>
            </w:pPr>
            <w:r>
              <w:rPr>
                <w:rFonts w:ascii="Arial" w:hAnsi="Arial" w:cs="Arial"/>
                <w:b/>
                <w:bCs/>
              </w:rPr>
              <w:t>41.350,00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CA3FC8" w:rsidRPr="003B08A4" w:rsidRDefault="00CA3FC8" w:rsidP="00346A01">
            <w:pPr>
              <w:jc w:val="center"/>
              <w:rPr>
                <w:rFonts w:ascii="Arial" w:hAnsi="Arial" w:cs="Arial"/>
                <w:b/>
                <w:bCs/>
              </w:rPr>
            </w:pPr>
            <w:r>
              <w:rPr>
                <w:rFonts w:ascii="Arial" w:hAnsi="Arial" w:cs="Arial"/>
                <w:b/>
                <w:bCs/>
              </w:rPr>
              <w:t>41.350,00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CA3FC8" w:rsidRPr="005A5119" w:rsidRDefault="00CA3FC8" w:rsidP="00346A01">
            <w:pPr>
              <w:jc w:val="center"/>
              <w:rPr>
                <w:rFonts w:ascii="Arial" w:hAnsi="Arial" w:cs="Arial"/>
                <w:b/>
                <w:bCs/>
                <w:sz w:val="16"/>
                <w:szCs w:val="16"/>
              </w:rPr>
            </w:pPr>
            <w:r w:rsidRPr="005A5119">
              <w:rPr>
                <w:rFonts w:ascii="Arial" w:hAnsi="Arial" w:cs="Arial"/>
                <w:b/>
                <w:bCs/>
                <w:sz w:val="16"/>
                <w:szCs w:val="16"/>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rsidR="00CA3FC8" w:rsidRPr="005A5119" w:rsidRDefault="00CA3FC8" w:rsidP="00346A01">
            <w:pPr>
              <w:jc w:val="center"/>
              <w:rPr>
                <w:rFonts w:ascii="Arial" w:hAnsi="Arial" w:cs="Arial"/>
                <w:b/>
                <w:bCs/>
                <w:sz w:val="16"/>
                <w:szCs w:val="16"/>
              </w:rPr>
            </w:pPr>
            <w:r w:rsidRPr="005A5119">
              <w:rPr>
                <w:rFonts w:ascii="Arial" w:hAnsi="Arial" w:cs="Arial"/>
                <w:b/>
                <w:bCs/>
                <w:sz w:val="16"/>
                <w:szCs w:val="16"/>
              </w:rPr>
              <w:t> </w:t>
            </w:r>
          </w:p>
        </w:tc>
      </w:tr>
      <w:tr w:rsidR="00CA3FC8" w:rsidRPr="005A5119" w:rsidTr="00CA3FC8">
        <w:tblPrEx>
          <w:jc w:val="left"/>
          <w:tblLook w:val="04A0" w:firstRow="1" w:lastRow="0" w:firstColumn="1" w:lastColumn="0" w:noHBand="0" w:noVBand="1"/>
        </w:tblPrEx>
        <w:trPr>
          <w:trHeight w:val="300"/>
        </w:trPr>
        <w:tc>
          <w:tcPr>
            <w:tcW w:w="192" w:type="pct"/>
            <w:tcBorders>
              <w:top w:val="nil"/>
              <w:left w:val="nil"/>
              <w:bottom w:val="nil"/>
              <w:right w:val="nil"/>
            </w:tcBorders>
            <w:shd w:val="clear" w:color="auto" w:fill="auto"/>
            <w:noWrap/>
            <w:vAlign w:val="center"/>
            <w:hideMark/>
          </w:tcPr>
          <w:p w:rsidR="00CA3FC8" w:rsidRPr="005A5119" w:rsidRDefault="00CA3FC8" w:rsidP="00CA3FC8">
            <w:pPr>
              <w:jc w:val="center"/>
              <w:rPr>
                <w:sz w:val="16"/>
                <w:szCs w:val="16"/>
              </w:rPr>
            </w:pPr>
          </w:p>
        </w:tc>
        <w:tc>
          <w:tcPr>
            <w:tcW w:w="3257" w:type="pct"/>
            <w:tcBorders>
              <w:top w:val="nil"/>
              <w:left w:val="nil"/>
              <w:bottom w:val="nil"/>
              <w:right w:val="nil"/>
            </w:tcBorders>
            <w:shd w:val="clear" w:color="auto" w:fill="auto"/>
            <w:noWrap/>
            <w:vAlign w:val="center"/>
            <w:hideMark/>
          </w:tcPr>
          <w:p w:rsidR="00CA3FC8" w:rsidRPr="00F47474" w:rsidRDefault="00CA3FC8" w:rsidP="00346A01">
            <w:pPr>
              <w:jc w:val="center"/>
              <w:rPr>
                <w:sz w:val="18"/>
                <w:szCs w:val="18"/>
              </w:rPr>
            </w:pPr>
          </w:p>
        </w:tc>
        <w:tc>
          <w:tcPr>
            <w:tcW w:w="389" w:type="pct"/>
            <w:tcBorders>
              <w:top w:val="nil"/>
              <w:left w:val="nil"/>
              <w:bottom w:val="nil"/>
              <w:right w:val="nil"/>
            </w:tcBorders>
            <w:shd w:val="clear" w:color="auto" w:fill="auto"/>
            <w:noWrap/>
            <w:vAlign w:val="center"/>
            <w:hideMark/>
          </w:tcPr>
          <w:p w:rsidR="00CA3FC8" w:rsidRPr="005A5119" w:rsidRDefault="00CA3FC8" w:rsidP="00346A01">
            <w:pPr>
              <w:rPr>
                <w:sz w:val="16"/>
                <w:szCs w:val="16"/>
              </w:rPr>
            </w:pPr>
          </w:p>
        </w:tc>
        <w:tc>
          <w:tcPr>
            <w:tcW w:w="388" w:type="pct"/>
            <w:tcBorders>
              <w:top w:val="nil"/>
              <w:left w:val="nil"/>
              <w:bottom w:val="single" w:sz="4" w:space="0" w:color="auto"/>
              <w:right w:val="nil"/>
            </w:tcBorders>
            <w:shd w:val="clear" w:color="auto" w:fill="auto"/>
            <w:noWrap/>
            <w:vAlign w:val="center"/>
            <w:hideMark/>
          </w:tcPr>
          <w:p w:rsidR="00CA3FC8" w:rsidRPr="005A5119" w:rsidRDefault="00CA3FC8" w:rsidP="00346A01">
            <w:pPr>
              <w:rPr>
                <w:sz w:val="16"/>
                <w:szCs w:val="16"/>
              </w:rPr>
            </w:pPr>
          </w:p>
        </w:tc>
        <w:tc>
          <w:tcPr>
            <w:tcW w:w="388" w:type="pct"/>
            <w:tcBorders>
              <w:top w:val="nil"/>
              <w:left w:val="nil"/>
              <w:bottom w:val="nil"/>
              <w:right w:val="nil"/>
            </w:tcBorders>
            <w:shd w:val="clear" w:color="auto" w:fill="auto"/>
            <w:noWrap/>
            <w:vAlign w:val="center"/>
            <w:hideMark/>
          </w:tcPr>
          <w:p w:rsidR="00CA3FC8" w:rsidRPr="005A5119" w:rsidRDefault="00CA3FC8" w:rsidP="00346A01">
            <w:pPr>
              <w:rPr>
                <w:sz w:val="16"/>
                <w:szCs w:val="16"/>
              </w:rPr>
            </w:pPr>
          </w:p>
        </w:tc>
        <w:tc>
          <w:tcPr>
            <w:tcW w:w="386" w:type="pct"/>
            <w:tcBorders>
              <w:top w:val="nil"/>
              <w:left w:val="nil"/>
              <w:bottom w:val="nil"/>
              <w:right w:val="nil"/>
            </w:tcBorders>
            <w:shd w:val="clear" w:color="auto" w:fill="auto"/>
            <w:noWrap/>
            <w:vAlign w:val="center"/>
            <w:hideMark/>
          </w:tcPr>
          <w:p w:rsidR="00CA3FC8" w:rsidRPr="005A5119" w:rsidRDefault="00CA3FC8" w:rsidP="00346A01">
            <w:pPr>
              <w:rPr>
                <w:sz w:val="16"/>
                <w:szCs w:val="16"/>
              </w:rPr>
            </w:pPr>
          </w:p>
        </w:tc>
      </w:tr>
      <w:tr w:rsidR="00CA3FC8" w:rsidRPr="005A5119" w:rsidTr="00CA3FC8">
        <w:tblPrEx>
          <w:jc w:val="left"/>
          <w:tblLook w:val="04A0" w:firstRow="1" w:lastRow="0" w:firstColumn="1" w:lastColumn="0" w:noHBand="0" w:noVBand="1"/>
        </w:tblPrEx>
        <w:trPr>
          <w:trHeight w:val="300"/>
        </w:trPr>
        <w:tc>
          <w:tcPr>
            <w:tcW w:w="192" w:type="pct"/>
            <w:tcBorders>
              <w:top w:val="nil"/>
              <w:left w:val="nil"/>
              <w:bottom w:val="nil"/>
              <w:right w:val="nil"/>
            </w:tcBorders>
            <w:shd w:val="clear" w:color="auto" w:fill="auto"/>
            <w:noWrap/>
            <w:vAlign w:val="center"/>
          </w:tcPr>
          <w:p w:rsidR="00CA3FC8" w:rsidRPr="005A5119" w:rsidRDefault="00CA3FC8" w:rsidP="00CA3FC8">
            <w:pPr>
              <w:jc w:val="center"/>
              <w:rPr>
                <w:sz w:val="16"/>
                <w:szCs w:val="16"/>
              </w:rPr>
            </w:pPr>
          </w:p>
        </w:tc>
        <w:tc>
          <w:tcPr>
            <w:tcW w:w="3257" w:type="pct"/>
            <w:tcBorders>
              <w:top w:val="nil"/>
              <w:left w:val="nil"/>
              <w:bottom w:val="nil"/>
              <w:right w:val="single" w:sz="4" w:space="0" w:color="auto"/>
            </w:tcBorders>
            <w:shd w:val="clear" w:color="auto" w:fill="auto"/>
            <w:noWrap/>
            <w:vAlign w:val="center"/>
          </w:tcPr>
          <w:p w:rsidR="00CA3FC8" w:rsidRPr="00F47474" w:rsidRDefault="00CA3FC8" w:rsidP="00346A01">
            <w:pPr>
              <w:jc w:val="center"/>
              <w:rPr>
                <w:rFonts w:ascii="Arial" w:hAnsi="Arial" w:cs="Arial"/>
                <w:b/>
                <w:sz w:val="22"/>
                <w:szCs w:val="22"/>
              </w:rPr>
            </w:pPr>
            <w:r>
              <w:rPr>
                <w:rFonts w:ascii="Arial" w:hAnsi="Arial" w:cs="Arial"/>
                <w:b/>
                <w:sz w:val="22"/>
                <w:szCs w:val="22"/>
              </w:rPr>
              <w:t>VALOR TOTAL MÁXIMO – LOTE ÚNICO</w:t>
            </w:r>
          </w:p>
        </w:tc>
        <w:tc>
          <w:tcPr>
            <w:tcW w:w="389" w:type="pct"/>
            <w:tcBorders>
              <w:top w:val="nil"/>
              <w:left w:val="single" w:sz="4" w:space="0" w:color="auto"/>
              <w:bottom w:val="nil"/>
              <w:right w:val="single" w:sz="4" w:space="0" w:color="auto"/>
            </w:tcBorders>
            <w:shd w:val="clear" w:color="auto" w:fill="auto"/>
            <w:noWrap/>
            <w:vAlign w:val="center"/>
          </w:tcPr>
          <w:p w:rsidR="00CA3FC8" w:rsidRPr="005A5119" w:rsidRDefault="00CA3FC8" w:rsidP="00346A01">
            <w:pPr>
              <w:rPr>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3FC8" w:rsidRPr="00F47474" w:rsidRDefault="00CA3FC8" w:rsidP="00346A01">
            <w:pPr>
              <w:jc w:val="center"/>
              <w:rPr>
                <w:rFonts w:ascii="Arial" w:hAnsi="Arial" w:cs="Arial"/>
                <w:b/>
                <w:sz w:val="22"/>
                <w:szCs w:val="22"/>
              </w:rPr>
            </w:pPr>
            <w:r>
              <w:rPr>
                <w:rFonts w:ascii="Arial" w:hAnsi="Arial" w:cs="Arial"/>
                <w:b/>
                <w:bCs/>
              </w:rPr>
              <w:t>41.350,00</w:t>
            </w:r>
          </w:p>
        </w:tc>
        <w:tc>
          <w:tcPr>
            <w:tcW w:w="388" w:type="pct"/>
            <w:tcBorders>
              <w:top w:val="nil"/>
              <w:left w:val="nil"/>
              <w:bottom w:val="nil"/>
              <w:right w:val="nil"/>
            </w:tcBorders>
            <w:shd w:val="clear" w:color="auto" w:fill="auto"/>
            <w:noWrap/>
            <w:vAlign w:val="center"/>
          </w:tcPr>
          <w:p w:rsidR="00CA3FC8" w:rsidRPr="005A5119" w:rsidRDefault="00CA3FC8" w:rsidP="00346A01">
            <w:pPr>
              <w:rPr>
                <w:sz w:val="16"/>
                <w:szCs w:val="16"/>
              </w:rPr>
            </w:pPr>
          </w:p>
        </w:tc>
        <w:tc>
          <w:tcPr>
            <w:tcW w:w="386" w:type="pct"/>
            <w:tcBorders>
              <w:top w:val="nil"/>
              <w:left w:val="nil"/>
              <w:bottom w:val="nil"/>
              <w:right w:val="nil"/>
            </w:tcBorders>
            <w:shd w:val="clear" w:color="auto" w:fill="auto"/>
            <w:noWrap/>
            <w:vAlign w:val="center"/>
          </w:tcPr>
          <w:p w:rsidR="00CA3FC8" w:rsidRPr="005A5119" w:rsidRDefault="00CA3FC8" w:rsidP="00346A01">
            <w:pPr>
              <w:rPr>
                <w:sz w:val="16"/>
                <w:szCs w:val="16"/>
              </w:rPr>
            </w:pPr>
          </w:p>
        </w:tc>
      </w:tr>
    </w:tbl>
    <w:p w:rsidR="000768AD" w:rsidRPr="000F4783" w:rsidRDefault="000768AD" w:rsidP="00293394">
      <w:pPr>
        <w:jc w:val="both"/>
        <w:rPr>
          <w:rFonts w:ascii="Arial" w:hAnsi="Arial"/>
          <w:b/>
          <w:sz w:val="10"/>
          <w:szCs w:val="10"/>
        </w:rPr>
      </w:pPr>
    </w:p>
    <w:p w:rsidR="00293394" w:rsidRPr="0073082A" w:rsidRDefault="00293394" w:rsidP="00293394">
      <w:pPr>
        <w:jc w:val="both"/>
        <w:rPr>
          <w:rFonts w:ascii="Arial" w:hAnsi="Arial" w:cs="Arial"/>
          <w:b/>
          <w:i/>
          <w:spacing w:val="-6"/>
          <w:sz w:val="10"/>
          <w:szCs w:val="10"/>
        </w:rPr>
      </w:pPr>
    </w:p>
    <w:tbl>
      <w:tblPr>
        <w:tblW w:w="14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24"/>
        <w:gridCol w:w="6928"/>
      </w:tblGrid>
      <w:tr w:rsidR="00293394" w:rsidTr="000768AD">
        <w:trPr>
          <w:cantSplit/>
          <w:jc w:val="center"/>
        </w:trPr>
        <w:tc>
          <w:tcPr>
            <w:tcW w:w="7224"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 xml:space="preserve">Cidade, ____ de ______________ </w:t>
            </w:r>
            <w:proofErr w:type="spellStart"/>
            <w:r>
              <w:rPr>
                <w:rFonts w:ascii="Arial" w:hAnsi="Arial"/>
                <w:sz w:val="18"/>
              </w:rPr>
              <w:t>de</w:t>
            </w:r>
            <w:proofErr w:type="spellEnd"/>
            <w:r>
              <w:rPr>
                <w:rFonts w:ascii="Arial" w:hAnsi="Arial"/>
                <w:sz w:val="18"/>
              </w:rPr>
              <w:t xml:space="preserve"> </w:t>
            </w:r>
            <w:r w:rsidR="009373BE">
              <w:rPr>
                <w:rFonts w:ascii="Arial" w:hAnsi="Arial"/>
                <w:sz w:val="18"/>
              </w:rPr>
              <w:t>2018</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6928" w:type="dxa"/>
            <w:tcBorders>
              <w:top w:val="single" w:sz="4" w:space="0" w:color="auto"/>
              <w:left w:val="nil"/>
              <w:bottom w:val="single" w:sz="4" w:space="0" w:color="auto"/>
            </w:tcBorders>
            <w:vAlign w:val="center"/>
          </w:tcPr>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293394" w:rsidRDefault="00293394" w:rsidP="000768AD">
            <w:pPr>
              <w:ind w:firstLine="1149"/>
              <w:rPr>
                <w:rFonts w:ascii="Arial" w:hAnsi="Arial"/>
                <w:sz w:val="18"/>
              </w:rPr>
            </w:pPr>
            <w:r>
              <w:rPr>
                <w:rFonts w:ascii="Arial" w:hAnsi="Arial"/>
                <w:sz w:val="18"/>
              </w:rPr>
              <w:t xml:space="preserve">          R.G.</w:t>
            </w:r>
          </w:p>
          <w:p w:rsidR="00293394" w:rsidRDefault="00293394" w:rsidP="000768AD">
            <w:pPr>
              <w:ind w:firstLine="1149"/>
              <w:rPr>
                <w:rFonts w:ascii="Arial" w:hAnsi="Arial"/>
                <w:sz w:val="18"/>
              </w:rPr>
            </w:pPr>
            <w:r>
              <w:rPr>
                <w:rFonts w:ascii="Arial" w:hAnsi="Arial"/>
                <w:sz w:val="18"/>
              </w:rPr>
              <w:t xml:space="preserve">          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293394">
          <w:headerReference w:type="first" r:id="rId15"/>
          <w:pgSz w:w="16838" w:h="11906" w:orient="landscape"/>
          <w:pgMar w:top="1418" w:right="1134" w:bottom="851" w:left="1021" w:header="851" w:footer="851" w:gutter="0"/>
          <w:cols w:space="720"/>
          <w:formProt w:val="0"/>
          <w:titlePg/>
          <w:docGrid w:linePitch="272" w:charSpace="2047"/>
        </w:sectPr>
      </w:pPr>
    </w:p>
    <w:p w:rsidR="00CB0935" w:rsidRPr="0038010E" w:rsidRDefault="00CB0935">
      <w:pPr>
        <w:rPr>
          <w:rFonts w:ascii="Arial" w:hAnsi="Arial" w:cs="Arial"/>
          <w:b/>
        </w:rPr>
      </w:pPr>
    </w:p>
    <w:p w:rsidR="00CA3FC8" w:rsidRDefault="00CA3FC8" w:rsidP="00CA3FC8">
      <w:pPr>
        <w:ind w:right="283"/>
        <w:jc w:val="center"/>
        <w:rPr>
          <w:rFonts w:ascii="Arial" w:hAnsi="Arial"/>
          <w:b/>
          <w:sz w:val="22"/>
        </w:rPr>
      </w:pPr>
      <w:r>
        <w:rPr>
          <w:rFonts w:ascii="Arial" w:hAnsi="Arial"/>
          <w:b/>
          <w:sz w:val="22"/>
        </w:rPr>
        <w:t>ANEXO I</w:t>
      </w:r>
    </w:p>
    <w:p w:rsidR="00CA3FC8" w:rsidRDefault="00CA3FC8" w:rsidP="00CA3FC8">
      <w:pPr>
        <w:ind w:right="283"/>
        <w:jc w:val="center"/>
        <w:rPr>
          <w:rFonts w:ascii="Arial" w:hAnsi="Arial"/>
          <w:b/>
          <w:sz w:val="22"/>
        </w:rPr>
      </w:pPr>
    </w:p>
    <w:p w:rsidR="00CA3FC8" w:rsidRPr="00CA3FC8" w:rsidRDefault="00CA3FC8" w:rsidP="00CA3FC8">
      <w:pPr>
        <w:suppressAutoHyphens/>
        <w:jc w:val="both"/>
        <w:rPr>
          <w:rFonts w:ascii="Arial" w:hAnsi="Arial" w:cs="Arial"/>
          <w:b/>
          <w:sz w:val="22"/>
          <w:szCs w:val="22"/>
        </w:rPr>
      </w:pPr>
      <w:r w:rsidRPr="00CA3FC8">
        <w:rPr>
          <w:rFonts w:ascii="Arial" w:hAnsi="Arial" w:cs="Arial"/>
          <w:b/>
          <w:sz w:val="22"/>
          <w:szCs w:val="22"/>
        </w:rPr>
        <w:t xml:space="preserve">TERMO DE REFERÊNCIA PARA O </w:t>
      </w:r>
      <w:r w:rsidRPr="00CA3FC8">
        <w:rPr>
          <w:rFonts w:ascii="Arial" w:hAnsi="Arial" w:cs="Arial"/>
          <w:b/>
          <w:spacing w:val="-4"/>
          <w:sz w:val="22"/>
          <w:szCs w:val="22"/>
        </w:rPr>
        <w:t>DESENVOLVIMENTO DE SISTEMAS DE CONTROLE PARA O CLEC - CURSOS DE LÍNGUAS ESTRANGEIRAS PARA COMUNIDADE</w:t>
      </w:r>
    </w:p>
    <w:p w:rsidR="00CA3FC8" w:rsidRPr="005E4759" w:rsidRDefault="00CA3FC8" w:rsidP="00CA3FC8">
      <w:pPr>
        <w:rPr>
          <w:rFonts w:ascii="Arial" w:hAnsi="Arial" w:cs="Arial"/>
          <w:sz w:val="22"/>
          <w:szCs w:val="22"/>
        </w:rPr>
      </w:pPr>
      <w:r w:rsidRPr="005E4759">
        <w:rPr>
          <w:rFonts w:ascii="Arial" w:hAnsi="Arial" w:cs="Arial"/>
          <w:sz w:val="22"/>
          <w:szCs w:val="22"/>
        </w:rPr>
        <w:tab/>
      </w:r>
      <w:r w:rsidRPr="005E4759">
        <w:rPr>
          <w:rFonts w:ascii="Arial" w:hAnsi="Arial" w:cs="Arial"/>
          <w:sz w:val="22"/>
          <w:szCs w:val="22"/>
        </w:rPr>
        <w:tab/>
      </w:r>
      <w:r w:rsidRPr="005E4759">
        <w:rPr>
          <w:rFonts w:ascii="Arial" w:hAnsi="Arial" w:cs="Arial"/>
          <w:sz w:val="22"/>
          <w:szCs w:val="22"/>
        </w:rPr>
        <w:tab/>
      </w:r>
      <w:r w:rsidRPr="005E4759">
        <w:rPr>
          <w:rFonts w:ascii="Arial" w:hAnsi="Arial" w:cs="Arial"/>
          <w:sz w:val="22"/>
          <w:szCs w:val="22"/>
        </w:rPr>
        <w:tab/>
      </w:r>
      <w:r w:rsidRPr="005E4759">
        <w:rPr>
          <w:rFonts w:ascii="Arial" w:hAnsi="Arial" w:cs="Arial"/>
          <w:sz w:val="22"/>
          <w:szCs w:val="22"/>
        </w:rPr>
        <w:tab/>
      </w:r>
      <w:r w:rsidRPr="005E4759">
        <w:rPr>
          <w:rFonts w:ascii="Arial" w:hAnsi="Arial" w:cs="Arial"/>
          <w:sz w:val="22"/>
          <w:szCs w:val="22"/>
        </w:rPr>
        <w:tab/>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Descrição do cenário atual:</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O cliente atualmente possui um site público para divulgação do programa. A administração dos alunos e de documentos é realizada em planilhas online e formulários impressos.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1.</w:t>
      </w:r>
      <w:r w:rsidRPr="005E4759">
        <w:rPr>
          <w:rFonts w:ascii="Arial" w:hAnsi="Arial" w:cs="Arial"/>
          <w:sz w:val="22"/>
          <w:szCs w:val="22"/>
        </w:rPr>
        <w:tab/>
        <w:t>O sistema a ser desenvolvido deverá ser integrado com o sistema de inscrições já existente:</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w:t>
      </w:r>
    </w:p>
    <w:p w:rsidR="00CA3FC8" w:rsidRPr="005E4759" w:rsidRDefault="00CA3FC8" w:rsidP="00CA3FC8">
      <w:pPr>
        <w:rPr>
          <w:rFonts w:ascii="Arial" w:hAnsi="Arial" w:cs="Arial"/>
          <w:sz w:val="22"/>
          <w:szCs w:val="22"/>
        </w:rPr>
      </w:pPr>
      <w:r w:rsidRPr="005E4759">
        <w:rPr>
          <w:rFonts w:ascii="Arial" w:hAnsi="Arial" w:cs="Arial"/>
          <w:sz w:val="22"/>
          <w:szCs w:val="22"/>
        </w:rPr>
        <w:t>Sistema de Inscrições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 Página Web de acesso público para Inscrições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Cadastro/Edição de Inscrição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FAQ - </w:t>
      </w:r>
      <w:r w:rsidRPr="005E4759">
        <w:rPr>
          <w:rFonts w:ascii="Arial" w:hAnsi="Arial" w:cs="Arial"/>
          <w:i/>
          <w:sz w:val="22"/>
          <w:szCs w:val="22"/>
        </w:rPr>
        <w:t>Frequently Asked Questions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Formulário de inscrição personalizado para a CLEC-UEPG</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Idade Mínima de 17 anos até o dia da Matrícula</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Controle de documentos anexos por alunos Bolsistas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Opção de inscrição para prova de nivelamento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Inscrição a múltiplos cursos: Inglês, Espanhol e Francês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Consulta do status da inscrição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w:t>
      </w:r>
    </w:p>
    <w:p w:rsidR="00CA3FC8" w:rsidRPr="005E4759" w:rsidRDefault="00CA3FC8" w:rsidP="00CA3FC8">
      <w:pPr>
        <w:rPr>
          <w:rFonts w:ascii="Arial" w:hAnsi="Arial" w:cs="Arial"/>
          <w:sz w:val="22"/>
          <w:szCs w:val="22"/>
        </w:rPr>
      </w:pPr>
      <w:r w:rsidRPr="005E4759">
        <w:rPr>
          <w:rFonts w:ascii="Arial" w:hAnsi="Arial" w:cs="Arial"/>
          <w:sz w:val="22"/>
          <w:szCs w:val="22"/>
        </w:rPr>
        <w:t>- Página Web de acesso restrito para Coordenadoria</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Login por CPF/senha</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Controle de Usuários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Relatório de Inscritos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Relatório de Inscritos para Prova de Nivelamento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Lançamento do resultado da prova de nivelamento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Lançamento dos comprovantes de pagamento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Cadastro/Edição/Inativação de Inscrições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  Cadastro de um Período de Inscrição com configurações personalizadas: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Configuração do Período de Inscrição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Configuração do Dia da Matrícula</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Configuração da Data de Nivelamento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Configuração do FAQ para Inscrições</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w:t>
      </w:r>
    </w:p>
    <w:p w:rsidR="00CA3FC8" w:rsidRPr="005E4759" w:rsidRDefault="00CA3FC8" w:rsidP="00CA3FC8">
      <w:pPr>
        <w:rPr>
          <w:rFonts w:ascii="Arial" w:hAnsi="Arial" w:cs="Arial"/>
          <w:sz w:val="22"/>
          <w:szCs w:val="22"/>
        </w:rPr>
      </w:pPr>
      <w:r w:rsidRPr="005E4759">
        <w:rPr>
          <w:rFonts w:ascii="Arial" w:hAnsi="Arial" w:cs="Arial"/>
          <w:sz w:val="22"/>
          <w:szCs w:val="22"/>
        </w:rPr>
        <w:t>- Página Web do Aluno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Login por CPF/senha</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Consulta do status do Curso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Consulta da porcentagem de frequência no curso</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Consulta das notas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2.</w:t>
      </w:r>
      <w:r w:rsidRPr="005E4759">
        <w:rPr>
          <w:rFonts w:ascii="Arial" w:hAnsi="Arial" w:cs="Arial"/>
          <w:sz w:val="22"/>
          <w:szCs w:val="22"/>
        </w:rPr>
        <w:tab/>
        <w:t>Requisitos formais do sistema a ser desenvolvido: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a.</w:t>
      </w:r>
      <w:r w:rsidRPr="005E4759">
        <w:rPr>
          <w:rFonts w:ascii="Arial" w:hAnsi="Arial" w:cs="Arial"/>
          <w:sz w:val="22"/>
          <w:szCs w:val="22"/>
        </w:rPr>
        <w:tab/>
        <w:t>Definição de Requisitos para Página Inicial e Inscrição (Público)</w:t>
      </w:r>
    </w:p>
    <w:p w:rsidR="00CA3FC8" w:rsidRPr="005E4759" w:rsidRDefault="00CA3FC8" w:rsidP="00CA3FC8">
      <w:pPr>
        <w:rPr>
          <w:rFonts w:ascii="Arial" w:hAnsi="Arial" w:cs="Arial"/>
          <w:sz w:val="22"/>
          <w:szCs w:val="22"/>
        </w:rPr>
      </w:pPr>
      <w:r w:rsidRPr="005E4759">
        <w:rPr>
          <w:rFonts w:ascii="Arial" w:hAnsi="Arial" w:cs="Arial"/>
          <w:sz w:val="22"/>
          <w:szCs w:val="22"/>
        </w:rPr>
        <w:t>Funcionalidade</w:t>
      </w:r>
      <w:r w:rsidRPr="005E4759">
        <w:rPr>
          <w:rFonts w:ascii="Arial" w:hAnsi="Arial" w:cs="Arial"/>
          <w:sz w:val="22"/>
          <w:szCs w:val="22"/>
        </w:rPr>
        <w:tab/>
        <w:t>Detalhes</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lastRenderedPageBreak/>
        <w:t>Página Inicial para o Público</w:t>
      </w:r>
      <w:r w:rsidRPr="005E4759">
        <w:rPr>
          <w:rFonts w:ascii="Arial" w:hAnsi="Arial" w:cs="Arial"/>
          <w:sz w:val="22"/>
          <w:szCs w:val="22"/>
        </w:rPr>
        <w:tab/>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A página inicial possuirá as datas importantes do semestre (Período de inscrições para prova de nivelamento, data da prova de nivelamento, período de rematrícula dos alunos e período de matrícula dos alunos).</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A página possuirá um espaço para a descrição resumida do projeto CLEC.</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Deverá conter uma breve explicação sobre os três idiomas disponibilizados no projeto (Inglês, Francês e Espanhol).</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Um espaço reservado para o FAQ (Perguntas mais frequentes).</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Formulário para contato/dúvida.</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Informações de Endereço e Contato da UEPG.</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Inscrição</w:t>
      </w:r>
      <w:r w:rsidRPr="005E4759">
        <w:rPr>
          <w:rFonts w:ascii="Arial" w:hAnsi="Arial" w:cs="Arial"/>
          <w:sz w:val="22"/>
          <w:szCs w:val="22"/>
        </w:rPr>
        <w:tab/>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 xml:space="preserve">Formulário de cadastro: Nome do aluno, Data de Nascimento, Sexo, CPF, Telefone, Endereço completo. </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 xml:space="preserve">A inscrição será bloqueada se a pessoa tiver a idade inferior a 17 anos. </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 xml:space="preserve">Na inscrição será questionado se a pessoa é funcionária da UEPG. Neste caso, será solicitado para que ela anexe um documento de autenticidade. </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No momento da inscrição a pessoa define sua senha de acesso</w:t>
      </w:r>
    </w:p>
    <w:p w:rsidR="00CA3FC8" w:rsidRPr="005E4759" w:rsidRDefault="00CA3FC8" w:rsidP="00346117">
      <w:pPr>
        <w:pStyle w:val="PargrafodaLista"/>
        <w:numPr>
          <w:ilvl w:val="0"/>
          <w:numId w:val="15"/>
        </w:numPr>
        <w:contextualSpacing/>
        <w:rPr>
          <w:rFonts w:ascii="Arial" w:hAnsi="Arial" w:cs="Arial"/>
          <w:sz w:val="22"/>
          <w:szCs w:val="22"/>
        </w:rPr>
      </w:pPr>
      <w:r w:rsidRPr="005E4759">
        <w:rPr>
          <w:rFonts w:ascii="Arial" w:hAnsi="Arial" w:cs="Arial"/>
          <w:sz w:val="22"/>
          <w:szCs w:val="22"/>
        </w:rPr>
        <w:t>No final da inscrição, se todos os dados estiverem válidos, o usuário poderá se cadastrar no sistema.</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b.</w:t>
      </w:r>
      <w:r w:rsidRPr="005E4759">
        <w:rPr>
          <w:rFonts w:ascii="Arial" w:hAnsi="Arial" w:cs="Arial"/>
          <w:sz w:val="22"/>
          <w:szCs w:val="22"/>
        </w:rPr>
        <w:tab/>
        <w:t>Definição de Requisitos para Matrícula / Rematrícula dos alunos</w:t>
      </w:r>
    </w:p>
    <w:p w:rsidR="00CA3FC8"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Funcionalidade</w:t>
      </w:r>
      <w:r w:rsidRPr="005E4759">
        <w:rPr>
          <w:rFonts w:ascii="Arial" w:hAnsi="Arial" w:cs="Arial"/>
          <w:sz w:val="22"/>
          <w:szCs w:val="22"/>
        </w:rPr>
        <w:tab/>
        <w:t>Detalhes</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Login</w:t>
      </w:r>
      <w:r w:rsidRPr="005E4759">
        <w:rPr>
          <w:rFonts w:ascii="Arial" w:hAnsi="Arial" w:cs="Arial"/>
          <w:sz w:val="22"/>
          <w:szCs w:val="22"/>
        </w:rPr>
        <w:tab/>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A página Login de inscritos deverá ser realizada usando as credencias de CPF e Senha.</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 xml:space="preserve">No caso de alunos que estarão realizando a rematrícula, o sistema obrigará  que eles façam uma atualização dos dados cadastrais antes de prosseguir com a matrícula. </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Ferramenta de recuperação de senha</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Inicial</w:t>
      </w:r>
      <w:r w:rsidRPr="005E4759">
        <w:rPr>
          <w:rFonts w:ascii="Arial" w:hAnsi="Arial" w:cs="Arial"/>
          <w:sz w:val="22"/>
          <w:szCs w:val="22"/>
        </w:rPr>
        <w:tab/>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Página inicial com indicadores:</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Status do Curso, Porcentagem de frequência, Notas.</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Editar Dados Cadastrais</w:t>
      </w:r>
      <w:r w:rsidRPr="005E4759">
        <w:rPr>
          <w:rFonts w:ascii="Arial" w:hAnsi="Arial" w:cs="Arial"/>
          <w:sz w:val="22"/>
          <w:szCs w:val="22"/>
        </w:rPr>
        <w:tab/>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Edição dos dados cadastrais</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Matricula/Rematrícula</w:t>
      </w:r>
      <w:r w:rsidRPr="005E4759">
        <w:rPr>
          <w:rFonts w:ascii="Arial" w:hAnsi="Arial" w:cs="Arial"/>
          <w:sz w:val="22"/>
          <w:szCs w:val="22"/>
        </w:rPr>
        <w:tab/>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Selecionar Idioma</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Listar turmas disponíveis para o nível do inscrito para o idioma selecionado</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O sistema deverá alertar o aluno que está se matriculando que a compra do material didático é de responsabilidade de cada aluno.</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Exibir termo de compromisso para o aluno e validar a confirmação de seu aceite dos termos.</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Alunos bolsistas terão o desconto de 50% no valor da matrícula, deverão aguardar a confirmação do documento pela administração.</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Mensagem para os alunos, informando sobre o prazo de recebimento do boleto e prazo para pagamento.</w:t>
      </w:r>
    </w:p>
    <w:p w:rsidR="00CA3FC8" w:rsidRPr="005E4759" w:rsidRDefault="00CA3FC8" w:rsidP="00346117">
      <w:pPr>
        <w:pStyle w:val="PargrafodaLista"/>
        <w:numPr>
          <w:ilvl w:val="0"/>
          <w:numId w:val="16"/>
        </w:numPr>
        <w:contextualSpacing/>
        <w:rPr>
          <w:rFonts w:ascii="Arial" w:hAnsi="Arial" w:cs="Arial"/>
          <w:sz w:val="22"/>
          <w:szCs w:val="22"/>
        </w:rPr>
      </w:pPr>
      <w:r w:rsidRPr="005E4759">
        <w:rPr>
          <w:rFonts w:ascii="Arial" w:hAnsi="Arial" w:cs="Arial"/>
          <w:sz w:val="22"/>
          <w:szCs w:val="22"/>
        </w:rPr>
        <w:t xml:space="preserve">Um aluno pode se matricular em mais de um curso, porém somente em um do mesmo idioma. </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Serviços</w:t>
      </w:r>
      <w:r w:rsidRPr="005E4759">
        <w:rPr>
          <w:rFonts w:ascii="Arial" w:hAnsi="Arial" w:cs="Arial"/>
          <w:sz w:val="22"/>
          <w:szCs w:val="22"/>
        </w:rPr>
        <w:tab/>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Solicitar serviços como reposição de aula.</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Informar informações bancárias e de valor da reposição</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Nivelamento</w:t>
      </w:r>
      <w:r w:rsidRPr="005E4759">
        <w:rPr>
          <w:rFonts w:ascii="Arial" w:hAnsi="Arial" w:cs="Arial"/>
          <w:sz w:val="22"/>
          <w:szCs w:val="22"/>
        </w:rPr>
        <w:tab/>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lastRenderedPageBreak/>
        <w:t>A inscrição no nivelamento só será permitida se a data atual estiver dentro do período de nivelamento cadastrado no semestre.</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Disponibilizar informações bancárias para pagamento da taxa da prova de nivelamento.</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O aluno deverá escolher o idioma desejado e o horário da prova (pré-cadastrados pela administração).</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Disponibilizar Local, Data e hora da prova de nivelamento.</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Ao realizar a inscrição para prova de nivelamento mostrar uma notificação do valor da prova que será pago via depósito bancário.</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Turmas Visualizar turmas cadastradas</w:t>
      </w:r>
    </w:p>
    <w:p w:rsidR="00CA3FC8" w:rsidRPr="005E4759" w:rsidRDefault="00CA3FC8" w:rsidP="00346117">
      <w:pPr>
        <w:pStyle w:val="PargrafodaLista"/>
        <w:numPr>
          <w:ilvl w:val="0"/>
          <w:numId w:val="17"/>
        </w:numPr>
        <w:contextualSpacing/>
        <w:rPr>
          <w:rFonts w:ascii="Arial" w:hAnsi="Arial" w:cs="Arial"/>
          <w:sz w:val="22"/>
          <w:szCs w:val="22"/>
        </w:rPr>
      </w:pPr>
      <w:r w:rsidRPr="005E4759">
        <w:rPr>
          <w:rFonts w:ascii="Arial" w:hAnsi="Arial" w:cs="Arial"/>
          <w:sz w:val="22"/>
          <w:szCs w:val="22"/>
        </w:rPr>
        <w:t>FAQ</w:t>
      </w:r>
      <w:r w:rsidRPr="005E4759">
        <w:rPr>
          <w:rFonts w:ascii="Arial" w:hAnsi="Arial" w:cs="Arial"/>
          <w:sz w:val="22"/>
          <w:szCs w:val="22"/>
        </w:rPr>
        <w:tab/>
        <w:t>Espaço para visualização das perguntas e respostas cadastradas pela administração com o tipo “Aluno”.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c.</w:t>
      </w:r>
      <w:r w:rsidRPr="005E4759">
        <w:rPr>
          <w:rFonts w:ascii="Arial" w:hAnsi="Arial" w:cs="Arial"/>
          <w:sz w:val="22"/>
          <w:szCs w:val="22"/>
        </w:rPr>
        <w:tab/>
        <w:t>Definição de Requisitos para Área Administrativa</w:t>
      </w:r>
    </w:p>
    <w:p w:rsidR="00CA3FC8" w:rsidRPr="005E4759" w:rsidRDefault="00CA3FC8" w:rsidP="00CA3FC8">
      <w:pPr>
        <w:rPr>
          <w:rFonts w:ascii="Arial" w:hAnsi="Arial" w:cs="Arial"/>
          <w:sz w:val="22"/>
          <w:szCs w:val="22"/>
        </w:rPr>
      </w:pPr>
      <w:r w:rsidRPr="005E4759">
        <w:rPr>
          <w:rFonts w:ascii="Arial" w:hAnsi="Arial" w:cs="Arial"/>
          <w:sz w:val="22"/>
          <w:szCs w:val="22"/>
        </w:rPr>
        <w:t>Funcionalidade</w:t>
      </w:r>
      <w:r w:rsidRPr="005E4759">
        <w:rPr>
          <w:rFonts w:ascii="Arial" w:hAnsi="Arial" w:cs="Arial"/>
          <w:sz w:val="22"/>
          <w:szCs w:val="22"/>
        </w:rPr>
        <w:tab/>
        <w:t>Detalhes</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Login</w:t>
      </w:r>
      <w:r w:rsidRPr="005E4759">
        <w:rPr>
          <w:rFonts w:ascii="Arial" w:hAnsi="Arial" w:cs="Arial"/>
          <w:sz w:val="22"/>
          <w:szCs w:val="22"/>
        </w:rPr>
        <w:tab/>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A página Login dos administradores deverá ser realizada usando as credencias de CPF e Senha.</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Ferramenta de recuperação de senha</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Principal</w:t>
      </w:r>
      <w:r w:rsidRPr="005E4759">
        <w:rPr>
          <w:rFonts w:ascii="Arial" w:hAnsi="Arial" w:cs="Arial"/>
          <w:sz w:val="22"/>
          <w:szCs w:val="22"/>
        </w:rPr>
        <w:tab/>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Resumo das configurações do semestre (Datas importantes, Alunos matriculados, alunos por idioma, turmas e professores).</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Alunos</w:t>
      </w:r>
      <w:r w:rsidRPr="005E4759">
        <w:rPr>
          <w:rFonts w:ascii="Arial" w:hAnsi="Arial" w:cs="Arial"/>
          <w:sz w:val="22"/>
          <w:szCs w:val="22"/>
        </w:rPr>
        <w:tab/>
        <w:t>Listar Alunos</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 xml:space="preserve">Cadastrar/ Edição / Inativar alunos </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Alterar Nível de aluno</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Cancelar matrícula</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Realizar Matrícula de Aluno</w:t>
      </w:r>
    </w:p>
    <w:p w:rsidR="00CA3FC8" w:rsidRPr="005E4759" w:rsidRDefault="00CA3FC8" w:rsidP="00346117">
      <w:pPr>
        <w:pStyle w:val="PargrafodaLista"/>
        <w:numPr>
          <w:ilvl w:val="0"/>
          <w:numId w:val="18"/>
        </w:numPr>
        <w:contextualSpacing/>
        <w:rPr>
          <w:rFonts w:ascii="Arial" w:hAnsi="Arial" w:cs="Arial"/>
          <w:sz w:val="22"/>
          <w:szCs w:val="22"/>
        </w:rPr>
      </w:pPr>
      <w:r w:rsidRPr="005E4759">
        <w:rPr>
          <w:rFonts w:ascii="Arial" w:hAnsi="Arial" w:cs="Arial"/>
          <w:sz w:val="22"/>
          <w:szCs w:val="22"/>
        </w:rPr>
        <w:t>Validar documento de alunos bolsistas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Professor</w:t>
      </w:r>
      <w:r w:rsidRPr="005E4759">
        <w:rPr>
          <w:rFonts w:ascii="Arial" w:hAnsi="Arial" w:cs="Arial"/>
          <w:sz w:val="22"/>
          <w:szCs w:val="22"/>
        </w:rPr>
        <w:tab/>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Listar Professores</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Cadastro ou Edição de Professor</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Dados cadastrais: Nome do aluno, Data de Nascimento, Sexo, CPF, Telefone, Endereço completo.</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Informar Nome do Curso, Ano Letivo, Idioma. O idioma definido no curso limita o idioma que o professor pode lecionar.</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E-mail e senha do professor</w:t>
      </w:r>
    </w:p>
    <w:p w:rsidR="00CA3FC8" w:rsidRPr="005E4759" w:rsidRDefault="00CA3FC8" w:rsidP="00CA3FC8">
      <w:pPr>
        <w:pStyle w:val="PargrafodaLista"/>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Administradores</w:t>
      </w:r>
      <w:r w:rsidRPr="005E4759">
        <w:rPr>
          <w:rFonts w:ascii="Arial" w:hAnsi="Arial" w:cs="Arial"/>
          <w:sz w:val="22"/>
          <w:szCs w:val="22"/>
        </w:rPr>
        <w:tab/>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Listar administradores</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Cadastro ou Edição de Administradores</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Dados cadastrais: Nome do aluno, Data de Nascimento, Sexo, CPF, Telefone, Endereço completo.</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E-mail e senha do administrador</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Semestre</w:t>
      </w:r>
      <w:r w:rsidRPr="005E4759">
        <w:rPr>
          <w:rFonts w:ascii="Arial" w:hAnsi="Arial" w:cs="Arial"/>
          <w:sz w:val="22"/>
          <w:szCs w:val="22"/>
        </w:rPr>
        <w:tab/>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Cadastrar Semestre:</w:t>
      </w:r>
    </w:p>
    <w:p w:rsidR="00CA3FC8" w:rsidRPr="005E4759" w:rsidRDefault="00CA3FC8" w:rsidP="00346117">
      <w:pPr>
        <w:pStyle w:val="PargrafodaLista"/>
        <w:numPr>
          <w:ilvl w:val="0"/>
          <w:numId w:val="19"/>
        </w:numPr>
        <w:contextualSpacing/>
        <w:rPr>
          <w:rFonts w:ascii="Arial" w:hAnsi="Arial" w:cs="Arial"/>
          <w:sz w:val="22"/>
          <w:szCs w:val="22"/>
        </w:rPr>
      </w:pPr>
      <w:r w:rsidRPr="005E4759">
        <w:rPr>
          <w:rFonts w:ascii="Arial" w:hAnsi="Arial" w:cs="Arial"/>
          <w:sz w:val="22"/>
          <w:szCs w:val="22"/>
        </w:rPr>
        <w:t>Data de Início e Data de Fim do Semestre</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Nivelamento</w:t>
      </w:r>
    </w:p>
    <w:p w:rsidR="00CA3FC8" w:rsidRPr="005E4759" w:rsidRDefault="00CA3FC8" w:rsidP="00346117">
      <w:pPr>
        <w:pStyle w:val="PargrafodaLista"/>
        <w:numPr>
          <w:ilvl w:val="0"/>
          <w:numId w:val="20"/>
        </w:numPr>
        <w:contextualSpacing/>
        <w:rPr>
          <w:rFonts w:ascii="Arial" w:hAnsi="Arial" w:cs="Arial"/>
          <w:sz w:val="22"/>
          <w:szCs w:val="22"/>
        </w:rPr>
      </w:pPr>
      <w:r w:rsidRPr="005E4759">
        <w:rPr>
          <w:rFonts w:ascii="Arial" w:hAnsi="Arial" w:cs="Arial"/>
          <w:sz w:val="22"/>
          <w:szCs w:val="22"/>
        </w:rPr>
        <w:t>Data da prova de Nivelamento</w:t>
      </w:r>
    </w:p>
    <w:p w:rsidR="00CA3FC8" w:rsidRPr="005E4759" w:rsidRDefault="00CA3FC8" w:rsidP="00346117">
      <w:pPr>
        <w:pStyle w:val="PargrafodaLista"/>
        <w:numPr>
          <w:ilvl w:val="0"/>
          <w:numId w:val="20"/>
        </w:numPr>
        <w:contextualSpacing/>
        <w:rPr>
          <w:rFonts w:ascii="Arial" w:hAnsi="Arial" w:cs="Arial"/>
          <w:sz w:val="22"/>
          <w:szCs w:val="22"/>
        </w:rPr>
      </w:pPr>
      <w:r w:rsidRPr="005E4759">
        <w:rPr>
          <w:rFonts w:ascii="Arial" w:hAnsi="Arial" w:cs="Arial"/>
          <w:sz w:val="22"/>
          <w:szCs w:val="22"/>
        </w:rPr>
        <w:t>Preço da Prova de Nivelamento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Rematrícula</w:t>
      </w:r>
    </w:p>
    <w:p w:rsidR="00CA3FC8" w:rsidRPr="005E4759" w:rsidRDefault="00CA3FC8" w:rsidP="00346117">
      <w:pPr>
        <w:pStyle w:val="PargrafodaLista"/>
        <w:numPr>
          <w:ilvl w:val="0"/>
          <w:numId w:val="21"/>
        </w:numPr>
        <w:contextualSpacing/>
        <w:rPr>
          <w:rFonts w:ascii="Arial" w:hAnsi="Arial" w:cs="Arial"/>
          <w:sz w:val="22"/>
          <w:szCs w:val="22"/>
        </w:rPr>
      </w:pPr>
      <w:r w:rsidRPr="005E4759">
        <w:rPr>
          <w:rFonts w:ascii="Arial" w:hAnsi="Arial" w:cs="Arial"/>
          <w:sz w:val="22"/>
          <w:szCs w:val="22"/>
        </w:rPr>
        <w:t>Data de Início e Fim do período de Rematrículas</w:t>
      </w:r>
    </w:p>
    <w:p w:rsidR="00CA3FC8" w:rsidRPr="005E4759" w:rsidRDefault="00CA3FC8" w:rsidP="00346117">
      <w:pPr>
        <w:pStyle w:val="PargrafodaLista"/>
        <w:numPr>
          <w:ilvl w:val="0"/>
          <w:numId w:val="21"/>
        </w:numPr>
        <w:contextualSpacing/>
        <w:rPr>
          <w:rFonts w:ascii="Arial" w:hAnsi="Arial" w:cs="Arial"/>
          <w:sz w:val="22"/>
          <w:szCs w:val="22"/>
        </w:rPr>
      </w:pPr>
      <w:r w:rsidRPr="005E4759">
        <w:rPr>
          <w:rFonts w:ascii="Arial" w:hAnsi="Arial" w:cs="Arial"/>
          <w:sz w:val="22"/>
          <w:szCs w:val="22"/>
        </w:rPr>
        <w:t>Preço da Rematrícula</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Matrícula</w:t>
      </w:r>
    </w:p>
    <w:p w:rsidR="00CA3FC8" w:rsidRPr="005E4759" w:rsidRDefault="00CA3FC8" w:rsidP="00346117">
      <w:pPr>
        <w:pStyle w:val="PargrafodaLista"/>
        <w:numPr>
          <w:ilvl w:val="0"/>
          <w:numId w:val="22"/>
        </w:numPr>
        <w:contextualSpacing/>
        <w:rPr>
          <w:rFonts w:ascii="Arial" w:hAnsi="Arial" w:cs="Arial"/>
          <w:sz w:val="22"/>
          <w:szCs w:val="22"/>
        </w:rPr>
      </w:pPr>
      <w:r w:rsidRPr="005E4759">
        <w:rPr>
          <w:rFonts w:ascii="Arial" w:hAnsi="Arial" w:cs="Arial"/>
          <w:sz w:val="22"/>
          <w:szCs w:val="22"/>
        </w:rPr>
        <w:t>Data de Início e Fim do período de Matrículas</w:t>
      </w:r>
    </w:p>
    <w:p w:rsidR="00CA3FC8" w:rsidRPr="005E4759" w:rsidRDefault="00CA3FC8" w:rsidP="00346117">
      <w:pPr>
        <w:pStyle w:val="PargrafodaLista"/>
        <w:numPr>
          <w:ilvl w:val="0"/>
          <w:numId w:val="22"/>
        </w:numPr>
        <w:contextualSpacing/>
        <w:rPr>
          <w:rFonts w:ascii="Arial" w:hAnsi="Arial" w:cs="Arial"/>
          <w:sz w:val="22"/>
          <w:szCs w:val="22"/>
        </w:rPr>
      </w:pPr>
      <w:r w:rsidRPr="005E4759">
        <w:rPr>
          <w:rFonts w:ascii="Arial" w:hAnsi="Arial" w:cs="Arial"/>
          <w:sz w:val="22"/>
          <w:szCs w:val="22"/>
        </w:rPr>
        <w:t>Preço da Matrícula</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Os dados cadastrados no semestre serão dinamicamente disponibilizados na página inicial do sistema para o público.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Turmas</w:t>
      </w:r>
      <w:r w:rsidRPr="005E4759">
        <w:rPr>
          <w:rFonts w:ascii="Arial" w:hAnsi="Arial" w:cs="Arial"/>
          <w:sz w:val="22"/>
          <w:szCs w:val="22"/>
        </w:rPr>
        <w:tab/>
      </w:r>
    </w:p>
    <w:p w:rsidR="00CA3FC8" w:rsidRPr="005E4759" w:rsidRDefault="00CA3FC8" w:rsidP="00346117">
      <w:pPr>
        <w:pStyle w:val="PargrafodaLista"/>
        <w:numPr>
          <w:ilvl w:val="0"/>
          <w:numId w:val="23"/>
        </w:numPr>
        <w:contextualSpacing/>
        <w:rPr>
          <w:rFonts w:ascii="Arial" w:hAnsi="Arial" w:cs="Arial"/>
          <w:sz w:val="22"/>
          <w:szCs w:val="22"/>
        </w:rPr>
      </w:pPr>
      <w:r w:rsidRPr="005E4759">
        <w:rPr>
          <w:rFonts w:ascii="Arial" w:hAnsi="Arial" w:cs="Arial"/>
          <w:sz w:val="22"/>
          <w:szCs w:val="22"/>
        </w:rPr>
        <w:t>Listar Turmas</w:t>
      </w:r>
    </w:p>
    <w:p w:rsidR="00CA3FC8" w:rsidRPr="005E4759" w:rsidRDefault="00CA3FC8" w:rsidP="00346117">
      <w:pPr>
        <w:pStyle w:val="PargrafodaLista"/>
        <w:numPr>
          <w:ilvl w:val="0"/>
          <w:numId w:val="23"/>
        </w:numPr>
        <w:contextualSpacing/>
        <w:rPr>
          <w:rFonts w:ascii="Arial" w:hAnsi="Arial" w:cs="Arial"/>
          <w:sz w:val="22"/>
          <w:szCs w:val="22"/>
        </w:rPr>
      </w:pPr>
      <w:r w:rsidRPr="005E4759">
        <w:rPr>
          <w:rFonts w:ascii="Arial" w:hAnsi="Arial" w:cs="Arial"/>
          <w:sz w:val="22"/>
          <w:szCs w:val="22"/>
        </w:rPr>
        <w:t>Cadastrar, editar ou excluir turma.</w:t>
      </w:r>
    </w:p>
    <w:p w:rsidR="00CA3FC8" w:rsidRPr="005E4759" w:rsidRDefault="00CA3FC8" w:rsidP="00346117">
      <w:pPr>
        <w:pStyle w:val="PargrafodaLista"/>
        <w:numPr>
          <w:ilvl w:val="0"/>
          <w:numId w:val="23"/>
        </w:numPr>
        <w:contextualSpacing/>
        <w:rPr>
          <w:rFonts w:ascii="Arial" w:hAnsi="Arial" w:cs="Arial"/>
          <w:sz w:val="22"/>
          <w:szCs w:val="22"/>
        </w:rPr>
      </w:pPr>
      <w:r w:rsidRPr="005E4759">
        <w:rPr>
          <w:rFonts w:ascii="Arial" w:hAnsi="Arial" w:cs="Arial"/>
          <w:sz w:val="22"/>
          <w:szCs w:val="22"/>
        </w:rPr>
        <w:t>Uma turma poderá ser cadastrada com os seguintes dados: Nome, idioma da turma, Nível da turma, Professor ,Número de vagas, Número de bolsistas.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Permitir o cadastro múltiplos dias da semana com diferentes horários e salas.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Transferência de alunos de turmas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Nivelamento</w:t>
      </w:r>
      <w:r w:rsidRPr="005E4759">
        <w:rPr>
          <w:rFonts w:ascii="Arial" w:hAnsi="Arial" w:cs="Arial"/>
          <w:sz w:val="22"/>
          <w:szCs w:val="22"/>
        </w:rPr>
        <w:tab/>
      </w:r>
    </w:p>
    <w:p w:rsidR="00CA3FC8" w:rsidRPr="005E4759" w:rsidRDefault="00CA3FC8" w:rsidP="00346117">
      <w:pPr>
        <w:pStyle w:val="PargrafodaLista"/>
        <w:numPr>
          <w:ilvl w:val="0"/>
          <w:numId w:val="24"/>
        </w:numPr>
        <w:contextualSpacing/>
        <w:rPr>
          <w:rFonts w:ascii="Arial" w:hAnsi="Arial" w:cs="Arial"/>
          <w:sz w:val="22"/>
          <w:szCs w:val="22"/>
        </w:rPr>
      </w:pPr>
      <w:r w:rsidRPr="005E4759">
        <w:rPr>
          <w:rFonts w:ascii="Arial" w:hAnsi="Arial" w:cs="Arial"/>
          <w:sz w:val="22"/>
          <w:szCs w:val="22"/>
        </w:rPr>
        <w:t>Lançamento resultado da prova de nivelamento</w:t>
      </w:r>
    </w:p>
    <w:p w:rsidR="00CA3FC8" w:rsidRPr="005E4759" w:rsidRDefault="00CA3FC8" w:rsidP="00346117">
      <w:pPr>
        <w:pStyle w:val="PargrafodaLista"/>
        <w:numPr>
          <w:ilvl w:val="0"/>
          <w:numId w:val="24"/>
        </w:numPr>
        <w:contextualSpacing/>
        <w:rPr>
          <w:rFonts w:ascii="Arial" w:hAnsi="Arial" w:cs="Arial"/>
          <w:sz w:val="22"/>
          <w:szCs w:val="22"/>
        </w:rPr>
      </w:pPr>
      <w:r w:rsidRPr="005E4759">
        <w:rPr>
          <w:rFonts w:ascii="Arial" w:hAnsi="Arial" w:cs="Arial"/>
          <w:sz w:val="22"/>
          <w:szCs w:val="22"/>
        </w:rPr>
        <w:t>Lançar notas da prova de nivelamento e nível de resultado</w:t>
      </w:r>
    </w:p>
    <w:p w:rsidR="00CA3FC8" w:rsidRPr="005E4759" w:rsidRDefault="00CA3FC8" w:rsidP="00346117">
      <w:pPr>
        <w:pStyle w:val="PargrafodaLista"/>
        <w:numPr>
          <w:ilvl w:val="0"/>
          <w:numId w:val="24"/>
        </w:numPr>
        <w:contextualSpacing/>
        <w:rPr>
          <w:rFonts w:ascii="Arial" w:hAnsi="Arial" w:cs="Arial"/>
          <w:sz w:val="22"/>
          <w:szCs w:val="22"/>
        </w:rPr>
      </w:pPr>
      <w:r w:rsidRPr="005E4759">
        <w:rPr>
          <w:rFonts w:ascii="Arial" w:hAnsi="Arial" w:cs="Arial"/>
          <w:sz w:val="22"/>
          <w:szCs w:val="22"/>
        </w:rPr>
        <w:t>Ao lançar a prova, o inscrito se torna apto a se matricular nas turmas do novo nível registrado.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FAQs</w:t>
      </w:r>
      <w:r w:rsidRPr="005E4759">
        <w:rPr>
          <w:rFonts w:ascii="Arial" w:hAnsi="Arial" w:cs="Arial"/>
          <w:sz w:val="22"/>
          <w:szCs w:val="22"/>
        </w:rPr>
        <w:tab/>
      </w:r>
    </w:p>
    <w:p w:rsidR="00CA3FC8" w:rsidRPr="005E4759" w:rsidRDefault="00CA3FC8" w:rsidP="00346117">
      <w:pPr>
        <w:pStyle w:val="PargrafodaLista"/>
        <w:numPr>
          <w:ilvl w:val="0"/>
          <w:numId w:val="25"/>
        </w:numPr>
        <w:contextualSpacing/>
        <w:rPr>
          <w:rFonts w:ascii="Arial" w:hAnsi="Arial" w:cs="Arial"/>
          <w:sz w:val="22"/>
          <w:szCs w:val="22"/>
        </w:rPr>
      </w:pPr>
      <w:r w:rsidRPr="005E4759">
        <w:rPr>
          <w:rFonts w:ascii="Arial" w:hAnsi="Arial" w:cs="Arial"/>
          <w:sz w:val="22"/>
          <w:szCs w:val="22"/>
        </w:rPr>
        <w:t>Listar FAQs</w:t>
      </w:r>
    </w:p>
    <w:p w:rsidR="00CA3FC8" w:rsidRPr="005E4759" w:rsidRDefault="00CA3FC8" w:rsidP="00346117">
      <w:pPr>
        <w:pStyle w:val="PargrafodaLista"/>
        <w:numPr>
          <w:ilvl w:val="0"/>
          <w:numId w:val="25"/>
        </w:numPr>
        <w:contextualSpacing/>
        <w:rPr>
          <w:rFonts w:ascii="Arial" w:hAnsi="Arial" w:cs="Arial"/>
          <w:sz w:val="22"/>
          <w:szCs w:val="22"/>
        </w:rPr>
      </w:pPr>
      <w:r w:rsidRPr="005E4759">
        <w:rPr>
          <w:rFonts w:ascii="Arial" w:hAnsi="Arial" w:cs="Arial"/>
          <w:sz w:val="22"/>
          <w:szCs w:val="22"/>
        </w:rPr>
        <w:t>Cadastrar, Editar ou Excluir FAQs</w:t>
      </w:r>
    </w:p>
    <w:p w:rsidR="00CA3FC8" w:rsidRPr="005E4759" w:rsidRDefault="00CA3FC8" w:rsidP="00346117">
      <w:pPr>
        <w:pStyle w:val="PargrafodaLista"/>
        <w:numPr>
          <w:ilvl w:val="0"/>
          <w:numId w:val="25"/>
        </w:numPr>
        <w:contextualSpacing/>
        <w:rPr>
          <w:rFonts w:ascii="Arial" w:hAnsi="Arial" w:cs="Arial"/>
          <w:sz w:val="22"/>
          <w:szCs w:val="22"/>
        </w:rPr>
      </w:pPr>
      <w:r w:rsidRPr="005E4759">
        <w:rPr>
          <w:rFonts w:ascii="Arial" w:hAnsi="Arial" w:cs="Arial"/>
          <w:sz w:val="22"/>
          <w:szCs w:val="22"/>
        </w:rPr>
        <w:t>O FAQ poderá ser cadastrado com os seguintes dados: Tipos de FAQs (Público, Aluno, Professor), Pergunta e Resposta.</w:t>
      </w:r>
    </w:p>
    <w:p w:rsidR="00CA3FC8" w:rsidRPr="005E4759" w:rsidRDefault="00CA3FC8" w:rsidP="00346117">
      <w:pPr>
        <w:pStyle w:val="PargrafodaLista"/>
        <w:numPr>
          <w:ilvl w:val="1"/>
          <w:numId w:val="25"/>
        </w:numPr>
        <w:contextualSpacing/>
        <w:rPr>
          <w:rFonts w:ascii="Arial" w:hAnsi="Arial" w:cs="Arial"/>
          <w:sz w:val="22"/>
          <w:szCs w:val="22"/>
        </w:rPr>
      </w:pPr>
      <w:r w:rsidRPr="005E4759">
        <w:rPr>
          <w:rFonts w:ascii="Arial" w:hAnsi="Arial" w:cs="Arial"/>
          <w:sz w:val="22"/>
          <w:szCs w:val="22"/>
        </w:rPr>
        <w:t>Os FAQs cadastrados são disponibilizados de acordo com o tipo.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Nível</w:t>
      </w:r>
      <w:r w:rsidRPr="005E4759">
        <w:rPr>
          <w:rFonts w:ascii="Arial" w:hAnsi="Arial" w:cs="Arial"/>
          <w:sz w:val="22"/>
          <w:szCs w:val="22"/>
        </w:rPr>
        <w:tab/>
      </w:r>
    </w:p>
    <w:p w:rsidR="00CA3FC8" w:rsidRPr="005E4759" w:rsidRDefault="00CA3FC8" w:rsidP="00346117">
      <w:pPr>
        <w:pStyle w:val="PargrafodaLista"/>
        <w:numPr>
          <w:ilvl w:val="0"/>
          <w:numId w:val="26"/>
        </w:numPr>
        <w:contextualSpacing/>
        <w:rPr>
          <w:rFonts w:ascii="Arial" w:hAnsi="Arial" w:cs="Arial"/>
          <w:sz w:val="22"/>
          <w:szCs w:val="22"/>
        </w:rPr>
      </w:pPr>
      <w:r w:rsidRPr="005E4759">
        <w:rPr>
          <w:rFonts w:ascii="Arial" w:hAnsi="Arial" w:cs="Arial"/>
          <w:sz w:val="22"/>
          <w:szCs w:val="22"/>
        </w:rPr>
        <w:t>Listar Níveis</w:t>
      </w:r>
    </w:p>
    <w:p w:rsidR="00CA3FC8" w:rsidRPr="005E4759" w:rsidRDefault="00CA3FC8" w:rsidP="00346117">
      <w:pPr>
        <w:pStyle w:val="PargrafodaLista"/>
        <w:numPr>
          <w:ilvl w:val="0"/>
          <w:numId w:val="26"/>
        </w:numPr>
        <w:contextualSpacing/>
        <w:rPr>
          <w:rFonts w:ascii="Arial" w:hAnsi="Arial" w:cs="Arial"/>
          <w:sz w:val="22"/>
          <w:szCs w:val="22"/>
        </w:rPr>
      </w:pPr>
      <w:r w:rsidRPr="005E4759">
        <w:rPr>
          <w:rFonts w:ascii="Arial" w:hAnsi="Arial" w:cs="Arial"/>
          <w:sz w:val="22"/>
          <w:szCs w:val="22"/>
        </w:rPr>
        <w:t>Cadastrar, Editar ou Excluir Níveis</w:t>
      </w:r>
    </w:p>
    <w:p w:rsidR="00CA3FC8" w:rsidRPr="005E4759" w:rsidRDefault="00CA3FC8" w:rsidP="00346117">
      <w:pPr>
        <w:pStyle w:val="PargrafodaLista"/>
        <w:numPr>
          <w:ilvl w:val="0"/>
          <w:numId w:val="26"/>
        </w:numPr>
        <w:contextualSpacing/>
        <w:rPr>
          <w:rFonts w:ascii="Arial" w:hAnsi="Arial" w:cs="Arial"/>
          <w:sz w:val="22"/>
          <w:szCs w:val="22"/>
        </w:rPr>
      </w:pPr>
      <w:r w:rsidRPr="005E4759">
        <w:rPr>
          <w:rFonts w:ascii="Arial" w:hAnsi="Arial" w:cs="Arial"/>
          <w:sz w:val="22"/>
          <w:szCs w:val="22"/>
        </w:rPr>
        <w:t xml:space="preserve">Os níveis poderão ser cadastrados com os seguintes dados: Nome, Descrição, Numero (hierarquia), Livro e Idioma. </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Livros</w:t>
      </w:r>
      <w:r w:rsidRPr="005E4759">
        <w:rPr>
          <w:rFonts w:ascii="Arial" w:hAnsi="Arial" w:cs="Arial"/>
          <w:sz w:val="22"/>
          <w:szCs w:val="22"/>
        </w:rPr>
        <w:tab/>
      </w:r>
    </w:p>
    <w:p w:rsidR="00CA3FC8" w:rsidRPr="005E4759" w:rsidRDefault="00CA3FC8" w:rsidP="00346117">
      <w:pPr>
        <w:pStyle w:val="PargrafodaLista"/>
        <w:numPr>
          <w:ilvl w:val="0"/>
          <w:numId w:val="27"/>
        </w:numPr>
        <w:contextualSpacing/>
        <w:rPr>
          <w:rFonts w:ascii="Arial" w:hAnsi="Arial" w:cs="Arial"/>
          <w:sz w:val="22"/>
          <w:szCs w:val="22"/>
        </w:rPr>
      </w:pPr>
      <w:r w:rsidRPr="005E4759">
        <w:rPr>
          <w:rFonts w:ascii="Arial" w:hAnsi="Arial" w:cs="Arial"/>
          <w:sz w:val="22"/>
          <w:szCs w:val="22"/>
        </w:rPr>
        <w:t>Listar Livros</w:t>
      </w:r>
    </w:p>
    <w:p w:rsidR="00CA3FC8" w:rsidRPr="005E4759" w:rsidRDefault="00CA3FC8" w:rsidP="00346117">
      <w:pPr>
        <w:pStyle w:val="PargrafodaLista"/>
        <w:numPr>
          <w:ilvl w:val="0"/>
          <w:numId w:val="27"/>
        </w:numPr>
        <w:contextualSpacing/>
        <w:rPr>
          <w:rFonts w:ascii="Arial" w:hAnsi="Arial" w:cs="Arial"/>
          <w:sz w:val="22"/>
          <w:szCs w:val="22"/>
        </w:rPr>
      </w:pPr>
      <w:r w:rsidRPr="005E4759">
        <w:rPr>
          <w:rFonts w:ascii="Arial" w:hAnsi="Arial" w:cs="Arial"/>
          <w:sz w:val="22"/>
          <w:szCs w:val="22"/>
        </w:rPr>
        <w:t>Cadastrar, Editar ou Excluir Livros</w:t>
      </w:r>
    </w:p>
    <w:p w:rsidR="00CA3FC8" w:rsidRPr="005E4759" w:rsidRDefault="00CA3FC8" w:rsidP="00346117">
      <w:pPr>
        <w:pStyle w:val="PargrafodaLista"/>
        <w:numPr>
          <w:ilvl w:val="1"/>
          <w:numId w:val="27"/>
        </w:numPr>
        <w:contextualSpacing/>
        <w:rPr>
          <w:rFonts w:ascii="Arial" w:hAnsi="Arial" w:cs="Arial"/>
          <w:sz w:val="22"/>
          <w:szCs w:val="22"/>
        </w:rPr>
      </w:pPr>
      <w:r w:rsidRPr="005E4759">
        <w:rPr>
          <w:rFonts w:ascii="Arial" w:hAnsi="Arial" w:cs="Arial"/>
          <w:sz w:val="22"/>
          <w:szCs w:val="22"/>
        </w:rPr>
        <w:t>Os livros poderão ser cadastrados com os seguintes dados: Título, Descrição, Autor, Valor.</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Serviços</w:t>
      </w:r>
      <w:r w:rsidRPr="005E4759">
        <w:rPr>
          <w:rFonts w:ascii="Arial" w:hAnsi="Arial" w:cs="Arial"/>
          <w:sz w:val="22"/>
          <w:szCs w:val="22"/>
        </w:rPr>
        <w:tab/>
      </w:r>
    </w:p>
    <w:p w:rsidR="00CA3FC8" w:rsidRPr="005E4759" w:rsidRDefault="00CA3FC8" w:rsidP="00346117">
      <w:pPr>
        <w:pStyle w:val="PargrafodaLista"/>
        <w:numPr>
          <w:ilvl w:val="0"/>
          <w:numId w:val="28"/>
        </w:numPr>
        <w:contextualSpacing/>
        <w:rPr>
          <w:rFonts w:ascii="Arial" w:hAnsi="Arial" w:cs="Arial"/>
          <w:sz w:val="22"/>
          <w:szCs w:val="22"/>
        </w:rPr>
      </w:pPr>
      <w:r w:rsidRPr="005E4759">
        <w:rPr>
          <w:rFonts w:ascii="Arial" w:hAnsi="Arial" w:cs="Arial"/>
          <w:sz w:val="22"/>
          <w:szCs w:val="22"/>
        </w:rPr>
        <w:t>Cadastrar Serviços</w:t>
      </w:r>
    </w:p>
    <w:p w:rsidR="00CA3FC8" w:rsidRPr="005E4759" w:rsidRDefault="00CA3FC8" w:rsidP="00346117">
      <w:pPr>
        <w:pStyle w:val="PargrafodaLista"/>
        <w:numPr>
          <w:ilvl w:val="0"/>
          <w:numId w:val="28"/>
        </w:numPr>
        <w:contextualSpacing/>
        <w:rPr>
          <w:rFonts w:ascii="Arial" w:hAnsi="Arial" w:cs="Arial"/>
          <w:sz w:val="22"/>
          <w:szCs w:val="22"/>
        </w:rPr>
      </w:pPr>
      <w:r w:rsidRPr="005E4759">
        <w:rPr>
          <w:rFonts w:ascii="Arial" w:hAnsi="Arial" w:cs="Arial"/>
          <w:sz w:val="22"/>
          <w:szCs w:val="22"/>
        </w:rPr>
        <w:t>Cadastrar, Editar ou Excluir Serviços</w:t>
      </w:r>
    </w:p>
    <w:p w:rsidR="00CA3FC8" w:rsidRPr="005E4759" w:rsidRDefault="00CA3FC8" w:rsidP="00346117">
      <w:pPr>
        <w:pStyle w:val="PargrafodaLista"/>
        <w:numPr>
          <w:ilvl w:val="0"/>
          <w:numId w:val="28"/>
        </w:numPr>
        <w:contextualSpacing/>
        <w:rPr>
          <w:rFonts w:ascii="Arial" w:hAnsi="Arial" w:cs="Arial"/>
          <w:sz w:val="22"/>
          <w:szCs w:val="22"/>
        </w:rPr>
      </w:pPr>
      <w:r w:rsidRPr="005E4759">
        <w:rPr>
          <w:rFonts w:ascii="Arial" w:hAnsi="Arial" w:cs="Arial"/>
          <w:sz w:val="22"/>
          <w:szCs w:val="22"/>
        </w:rPr>
        <w:lastRenderedPageBreak/>
        <w:t>Os Serviços poderão ser cadastrados com os seguintes dados: Nome, Descrição, Tipo (Prova de nivelamento, Reposição de prova, Reposição de Aula) e idioma.</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Relatórios</w:t>
      </w:r>
      <w:r w:rsidRPr="005E4759">
        <w:rPr>
          <w:rFonts w:ascii="Arial" w:hAnsi="Arial" w:cs="Arial"/>
          <w:sz w:val="22"/>
          <w:szCs w:val="22"/>
        </w:rPr>
        <w:tab/>
      </w:r>
    </w:p>
    <w:p w:rsidR="00CA3FC8" w:rsidRPr="005E4759" w:rsidRDefault="00CA3FC8" w:rsidP="00346117">
      <w:pPr>
        <w:pStyle w:val="PargrafodaLista"/>
        <w:numPr>
          <w:ilvl w:val="0"/>
          <w:numId w:val="29"/>
        </w:numPr>
        <w:contextualSpacing/>
        <w:rPr>
          <w:rFonts w:ascii="Arial" w:hAnsi="Arial" w:cs="Arial"/>
          <w:sz w:val="22"/>
          <w:szCs w:val="22"/>
        </w:rPr>
      </w:pPr>
      <w:r w:rsidRPr="005E4759">
        <w:rPr>
          <w:rFonts w:ascii="Arial" w:hAnsi="Arial" w:cs="Arial"/>
          <w:sz w:val="22"/>
          <w:szCs w:val="22"/>
        </w:rPr>
        <w:t>Relatório de Alunos</w:t>
      </w:r>
    </w:p>
    <w:p w:rsidR="00CA3FC8" w:rsidRPr="005E4759" w:rsidRDefault="00CA3FC8" w:rsidP="00346117">
      <w:pPr>
        <w:pStyle w:val="PargrafodaLista"/>
        <w:numPr>
          <w:ilvl w:val="0"/>
          <w:numId w:val="29"/>
        </w:numPr>
        <w:contextualSpacing/>
        <w:rPr>
          <w:rFonts w:ascii="Arial" w:hAnsi="Arial" w:cs="Arial"/>
          <w:sz w:val="22"/>
          <w:szCs w:val="22"/>
        </w:rPr>
      </w:pPr>
      <w:r w:rsidRPr="005E4759">
        <w:rPr>
          <w:rFonts w:ascii="Arial" w:hAnsi="Arial" w:cs="Arial"/>
          <w:sz w:val="22"/>
          <w:szCs w:val="22"/>
        </w:rPr>
        <w:t>Relatório de Matrícula</w:t>
      </w:r>
    </w:p>
    <w:p w:rsidR="00CA3FC8" w:rsidRPr="005E4759" w:rsidRDefault="00CA3FC8" w:rsidP="00346117">
      <w:pPr>
        <w:pStyle w:val="PargrafodaLista"/>
        <w:numPr>
          <w:ilvl w:val="0"/>
          <w:numId w:val="29"/>
        </w:numPr>
        <w:contextualSpacing/>
        <w:rPr>
          <w:rFonts w:ascii="Arial" w:hAnsi="Arial" w:cs="Arial"/>
          <w:sz w:val="22"/>
          <w:szCs w:val="22"/>
        </w:rPr>
      </w:pPr>
      <w:r w:rsidRPr="005E4759">
        <w:rPr>
          <w:rFonts w:ascii="Arial" w:hAnsi="Arial" w:cs="Arial"/>
          <w:sz w:val="22"/>
          <w:szCs w:val="22"/>
        </w:rPr>
        <w:t>Relatório de Boletos</w:t>
      </w:r>
    </w:p>
    <w:p w:rsidR="00CA3FC8" w:rsidRPr="005E4759" w:rsidRDefault="00CA3FC8" w:rsidP="00346117">
      <w:pPr>
        <w:pStyle w:val="PargrafodaLista"/>
        <w:numPr>
          <w:ilvl w:val="0"/>
          <w:numId w:val="29"/>
        </w:numPr>
        <w:contextualSpacing/>
        <w:rPr>
          <w:rFonts w:ascii="Arial" w:hAnsi="Arial" w:cs="Arial"/>
          <w:sz w:val="22"/>
          <w:szCs w:val="22"/>
        </w:rPr>
      </w:pPr>
      <w:r w:rsidRPr="005E4759">
        <w:rPr>
          <w:rFonts w:ascii="Arial" w:hAnsi="Arial" w:cs="Arial"/>
          <w:sz w:val="22"/>
          <w:szCs w:val="22"/>
        </w:rPr>
        <w:t>Relatório de Avaliações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Financeiro</w:t>
      </w:r>
      <w:r w:rsidRPr="005E4759">
        <w:rPr>
          <w:rFonts w:ascii="Arial" w:hAnsi="Arial" w:cs="Arial"/>
          <w:sz w:val="22"/>
          <w:szCs w:val="22"/>
        </w:rPr>
        <w:tab/>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Gerar remessa</w:t>
      </w:r>
    </w:p>
    <w:p w:rsidR="00CA3FC8" w:rsidRPr="005E4759" w:rsidRDefault="00CA3FC8" w:rsidP="00346117">
      <w:pPr>
        <w:pStyle w:val="PargrafodaLista"/>
        <w:numPr>
          <w:ilvl w:val="1"/>
          <w:numId w:val="30"/>
        </w:numPr>
        <w:contextualSpacing/>
        <w:rPr>
          <w:rFonts w:ascii="Arial" w:hAnsi="Arial" w:cs="Arial"/>
          <w:sz w:val="22"/>
          <w:szCs w:val="22"/>
        </w:rPr>
      </w:pPr>
      <w:r w:rsidRPr="005E4759">
        <w:rPr>
          <w:rFonts w:ascii="Arial" w:hAnsi="Arial" w:cs="Arial"/>
          <w:sz w:val="22"/>
          <w:szCs w:val="22"/>
        </w:rPr>
        <w:t>A geração de remessa será baseada nas matrículas dos alunos, a cada matrícula gerada será gerado um arquivo de remessa para registro do boleto no banco Itaú (Carteira 109). Padrão de Layout CNAB 400. Ao gerar a remessa o arquivo deverá ser enviado ao banco para registro.</w:t>
      </w:r>
    </w:p>
    <w:p w:rsidR="00CA3FC8" w:rsidRPr="005E4759" w:rsidRDefault="00CA3FC8" w:rsidP="00CA3FC8">
      <w:pPr>
        <w:rPr>
          <w:rFonts w:ascii="Arial" w:hAnsi="Arial" w:cs="Arial"/>
          <w:sz w:val="22"/>
          <w:szCs w:val="22"/>
        </w:rPr>
      </w:pP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Leitura do Retorno</w:t>
      </w:r>
    </w:p>
    <w:p w:rsidR="00CA3FC8" w:rsidRPr="005E4759" w:rsidRDefault="00CA3FC8" w:rsidP="00346117">
      <w:pPr>
        <w:pStyle w:val="PargrafodaLista"/>
        <w:numPr>
          <w:ilvl w:val="1"/>
          <w:numId w:val="30"/>
        </w:numPr>
        <w:contextualSpacing/>
        <w:rPr>
          <w:rFonts w:ascii="Arial" w:hAnsi="Arial" w:cs="Arial"/>
          <w:sz w:val="22"/>
          <w:szCs w:val="22"/>
        </w:rPr>
      </w:pPr>
      <w:r w:rsidRPr="005E4759">
        <w:rPr>
          <w:rFonts w:ascii="Arial" w:hAnsi="Arial" w:cs="Arial"/>
          <w:sz w:val="22"/>
          <w:szCs w:val="22"/>
        </w:rPr>
        <w:t>O sistema deverá realizar a leitura do arquivo de retorno do banco, interpretar as cobranças quitadas e enviar a confirmação de matrícula dos alunos via e-mail. Ao realizar a leitura de uma cobrança quitada, o aluno estará efetivamente matriculado no curso.</w:t>
      </w:r>
    </w:p>
    <w:p w:rsidR="00CA3FC8" w:rsidRPr="005E4759" w:rsidRDefault="00CA3FC8" w:rsidP="00CA3FC8">
      <w:pPr>
        <w:rPr>
          <w:rFonts w:ascii="Arial" w:hAnsi="Arial" w:cs="Arial"/>
          <w:sz w:val="22"/>
          <w:szCs w:val="22"/>
        </w:rPr>
      </w:pP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 xml:space="preserve">A leitura da remessa também identificará os boletos registrados e enviará um e-mail para os inscritos com o boleto para pagamento. </w:t>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A leitura de registros do retorno de boletos vencidos invalidam a matrícula dos alunos que não pagaram até a data de vencimento (baixa do boleto pelo retorno)</w:t>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Alteração da data de vencimento do boleto</w:t>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A coordenação poderá alterar a data de vencimento de um boleto (antes de ser registrado).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Avisos</w:t>
      </w:r>
      <w:r w:rsidRPr="005E4759">
        <w:rPr>
          <w:rFonts w:ascii="Arial" w:hAnsi="Arial" w:cs="Arial"/>
          <w:sz w:val="22"/>
          <w:szCs w:val="22"/>
        </w:rPr>
        <w:tab/>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Listar Avisos</w:t>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Cadastrar, editar ou excluir avisos.</w:t>
      </w:r>
    </w:p>
    <w:p w:rsidR="00CA3FC8" w:rsidRPr="005E4759" w:rsidRDefault="00CA3FC8" w:rsidP="00346117">
      <w:pPr>
        <w:pStyle w:val="PargrafodaLista"/>
        <w:numPr>
          <w:ilvl w:val="0"/>
          <w:numId w:val="30"/>
        </w:numPr>
        <w:contextualSpacing/>
        <w:rPr>
          <w:rFonts w:ascii="Arial" w:hAnsi="Arial" w:cs="Arial"/>
          <w:sz w:val="22"/>
          <w:szCs w:val="22"/>
        </w:rPr>
      </w:pPr>
      <w:r w:rsidRPr="005E4759">
        <w:rPr>
          <w:rFonts w:ascii="Arial" w:hAnsi="Arial" w:cs="Arial"/>
          <w:sz w:val="22"/>
          <w:szCs w:val="22"/>
        </w:rPr>
        <w:t>Os avisos poderão ser cadastrados com: Tipo de aviso (Aluno, Professor), Título, Texto do Aviso e data de validade.</w:t>
      </w:r>
    </w:p>
    <w:p w:rsidR="00CA3FC8" w:rsidRPr="005E4759" w:rsidRDefault="00CA3FC8" w:rsidP="00CA3FC8">
      <w:pPr>
        <w:rPr>
          <w:rFonts w:ascii="Arial" w:hAnsi="Arial" w:cs="Arial"/>
          <w:sz w:val="22"/>
          <w:szCs w:val="22"/>
        </w:rPr>
      </w:pPr>
      <w:r w:rsidRPr="005E4759">
        <w:rPr>
          <w:rFonts w:ascii="Arial" w:hAnsi="Arial" w:cs="Arial"/>
          <w:sz w:val="22"/>
          <w:szCs w:val="22"/>
        </w:rPr>
        <w:t xml:space="preserve"> </w:t>
      </w:r>
    </w:p>
    <w:p w:rsidR="00CA3FC8" w:rsidRPr="005E4759" w:rsidRDefault="00CA3FC8" w:rsidP="00CA3FC8">
      <w:pPr>
        <w:rPr>
          <w:rFonts w:ascii="Arial" w:hAnsi="Arial" w:cs="Arial"/>
          <w:sz w:val="22"/>
          <w:szCs w:val="22"/>
        </w:rPr>
      </w:pPr>
      <w:r w:rsidRPr="005E4759">
        <w:rPr>
          <w:rFonts w:ascii="Arial" w:hAnsi="Arial" w:cs="Arial"/>
          <w:sz w:val="22"/>
          <w:szCs w:val="22"/>
        </w:rPr>
        <w:t>Arquivos</w:t>
      </w:r>
      <w:r w:rsidRPr="005E4759">
        <w:rPr>
          <w:rFonts w:ascii="Arial" w:hAnsi="Arial" w:cs="Arial"/>
          <w:sz w:val="22"/>
          <w:szCs w:val="22"/>
        </w:rPr>
        <w:tab/>
      </w:r>
    </w:p>
    <w:p w:rsidR="00CA3FC8" w:rsidRPr="005E4759" w:rsidRDefault="00CA3FC8" w:rsidP="00346117">
      <w:pPr>
        <w:pStyle w:val="PargrafodaLista"/>
        <w:numPr>
          <w:ilvl w:val="0"/>
          <w:numId w:val="31"/>
        </w:numPr>
        <w:contextualSpacing/>
        <w:rPr>
          <w:rFonts w:ascii="Arial" w:hAnsi="Arial" w:cs="Arial"/>
          <w:sz w:val="22"/>
          <w:szCs w:val="22"/>
        </w:rPr>
      </w:pPr>
      <w:r w:rsidRPr="005E4759">
        <w:rPr>
          <w:rFonts w:ascii="Arial" w:hAnsi="Arial" w:cs="Arial"/>
          <w:sz w:val="22"/>
          <w:szCs w:val="22"/>
        </w:rPr>
        <w:t>Listar Arquivos por categoria</w:t>
      </w:r>
    </w:p>
    <w:p w:rsidR="00CA3FC8" w:rsidRPr="005E4759" w:rsidRDefault="00CA3FC8" w:rsidP="00346117">
      <w:pPr>
        <w:pStyle w:val="PargrafodaLista"/>
        <w:numPr>
          <w:ilvl w:val="0"/>
          <w:numId w:val="31"/>
        </w:numPr>
        <w:contextualSpacing/>
        <w:rPr>
          <w:rFonts w:ascii="Arial" w:hAnsi="Arial" w:cs="Arial"/>
          <w:sz w:val="22"/>
          <w:szCs w:val="22"/>
        </w:rPr>
      </w:pPr>
      <w:r w:rsidRPr="005E4759">
        <w:rPr>
          <w:rFonts w:ascii="Arial" w:hAnsi="Arial" w:cs="Arial"/>
          <w:sz w:val="22"/>
          <w:szCs w:val="22"/>
        </w:rPr>
        <w:t>Cadastrar, editar ou excluir arquivos.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 xml:space="preserve">Categorias serão pré-definidas. </w:t>
      </w:r>
    </w:p>
    <w:p w:rsidR="00CA3FC8" w:rsidRPr="005E4759" w:rsidRDefault="00CA3FC8" w:rsidP="00CA3FC8">
      <w:pPr>
        <w:rPr>
          <w:rFonts w:ascii="Arial" w:hAnsi="Arial" w:cs="Arial"/>
          <w:sz w:val="22"/>
          <w:szCs w:val="22"/>
        </w:rPr>
      </w:pPr>
      <w:r w:rsidRPr="005E4759">
        <w:rPr>
          <w:rFonts w:ascii="Arial" w:hAnsi="Arial" w:cs="Arial"/>
          <w:sz w:val="22"/>
          <w:szCs w:val="22"/>
        </w:rPr>
        <w:t>Os administradores poderão realizar upload/download dos arquivos.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d.</w:t>
      </w:r>
      <w:r w:rsidRPr="005E4759">
        <w:rPr>
          <w:rFonts w:ascii="Arial" w:hAnsi="Arial" w:cs="Arial"/>
          <w:sz w:val="22"/>
          <w:szCs w:val="22"/>
        </w:rPr>
        <w:tab/>
        <w:t>Definição de Requisitos para Área dos Professores</w:t>
      </w:r>
    </w:p>
    <w:p w:rsidR="00CA3FC8" w:rsidRPr="005E4759" w:rsidRDefault="00CA3FC8" w:rsidP="00CA3FC8">
      <w:pPr>
        <w:rPr>
          <w:rFonts w:ascii="Arial" w:hAnsi="Arial" w:cs="Arial"/>
          <w:sz w:val="22"/>
          <w:szCs w:val="22"/>
        </w:rPr>
      </w:pPr>
      <w:r w:rsidRPr="005E4759">
        <w:rPr>
          <w:rFonts w:ascii="Arial" w:hAnsi="Arial" w:cs="Arial"/>
          <w:sz w:val="22"/>
          <w:szCs w:val="22"/>
        </w:rPr>
        <w:t>Funcionalidade</w:t>
      </w:r>
      <w:r w:rsidRPr="005E4759">
        <w:rPr>
          <w:rFonts w:ascii="Arial" w:hAnsi="Arial" w:cs="Arial"/>
          <w:sz w:val="22"/>
          <w:szCs w:val="22"/>
        </w:rPr>
        <w:tab/>
        <w:t>Detalhes</w:t>
      </w:r>
    </w:p>
    <w:p w:rsidR="00CA3FC8" w:rsidRPr="005E4759" w:rsidRDefault="00CA3FC8" w:rsidP="00346117">
      <w:pPr>
        <w:pStyle w:val="PargrafodaLista"/>
        <w:numPr>
          <w:ilvl w:val="0"/>
          <w:numId w:val="32"/>
        </w:numPr>
        <w:contextualSpacing/>
        <w:rPr>
          <w:rFonts w:ascii="Arial" w:hAnsi="Arial" w:cs="Arial"/>
          <w:sz w:val="22"/>
          <w:szCs w:val="22"/>
        </w:rPr>
      </w:pPr>
      <w:r w:rsidRPr="005E4759">
        <w:rPr>
          <w:rFonts w:ascii="Arial" w:hAnsi="Arial" w:cs="Arial"/>
          <w:sz w:val="22"/>
          <w:szCs w:val="22"/>
        </w:rPr>
        <w:t>Login</w:t>
      </w:r>
      <w:r w:rsidRPr="005E4759">
        <w:rPr>
          <w:rFonts w:ascii="Arial" w:hAnsi="Arial" w:cs="Arial"/>
          <w:sz w:val="22"/>
          <w:szCs w:val="22"/>
        </w:rPr>
        <w:tab/>
      </w:r>
    </w:p>
    <w:p w:rsidR="00CA3FC8" w:rsidRPr="005E4759" w:rsidRDefault="00CA3FC8" w:rsidP="00346117">
      <w:pPr>
        <w:pStyle w:val="PargrafodaLista"/>
        <w:numPr>
          <w:ilvl w:val="0"/>
          <w:numId w:val="32"/>
        </w:numPr>
        <w:contextualSpacing/>
        <w:rPr>
          <w:rFonts w:ascii="Arial" w:hAnsi="Arial" w:cs="Arial"/>
          <w:sz w:val="22"/>
          <w:szCs w:val="22"/>
        </w:rPr>
      </w:pPr>
      <w:r w:rsidRPr="005E4759">
        <w:rPr>
          <w:rFonts w:ascii="Arial" w:hAnsi="Arial" w:cs="Arial"/>
          <w:sz w:val="22"/>
          <w:szCs w:val="22"/>
        </w:rPr>
        <w:t>A página Login dos professores deverá ser realizada usando as credencias de CPF e Senha.</w:t>
      </w:r>
    </w:p>
    <w:p w:rsidR="00CA3FC8" w:rsidRPr="005E4759" w:rsidRDefault="00CA3FC8" w:rsidP="00CA3FC8">
      <w:pPr>
        <w:rPr>
          <w:rFonts w:ascii="Arial" w:hAnsi="Arial" w:cs="Arial"/>
          <w:sz w:val="22"/>
          <w:szCs w:val="22"/>
        </w:rPr>
      </w:pPr>
    </w:p>
    <w:p w:rsidR="00CA3FC8" w:rsidRPr="005E4759" w:rsidRDefault="00CA3FC8" w:rsidP="00346117">
      <w:pPr>
        <w:pStyle w:val="PargrafodaLista"/>
        <w:numPr>
          <w:ilvl w:val="0"/>
          <w:numId w:val="32"/>
        </w:numPr>
        <w:contextualSpacing/>
        <w:rPr>
          <w:rFonts w:ascii="Arial" w:hAnsi="Arial" w:cs="Arial"/>
          <w:sz w:val="22"/>
          <w:szCs w:val="22"/>
        </w:rPr>
      </w:pPr>
      <w:r w:rsidRPr="005E4759">
        <w:rPr>
          <w:rFonts w:ascii="Arial" w:hAnsi="Arial" w:cs="Arial"/>
          <w:sz w:val="22"/>
          <w:szCs w:val="22"/>
        </w:rPr>
        <w:t>Ferramenta de recuperação de senha.</w:t>
      </w:r>
    </w:p>
    <w:p w:rsidR="00CA3FC8" w:rsidRPr="005E4759" w:rsidRDefault="00CA3FC8" w:rsidP="00346117">
      <w:pPr>
        <w:pStyle w:val="PargrafodaLista"/>
        <w:numPr>
          <w:ilvl w:val="0"/>
          <w:numId w:val="32"/>
        </w:numPr>
        <w:contextualSpacing/>
        <w:rPr>
          <w:rFonts w:ascii="Arial" w:hAnsi="Arial" w:cs="Arial"/>
          <w:sz w:val="22"/>
          <w:szCs w:val="22"/>
        </w:rPr>
      </w:pPr>
      <w:r w:rsidRPr="005E4759">
        <w:rPr>
          <w:rFonts w:ascii="Arial" w:hAnsi="Arial" w:cs="Arial"/>
          <w:sz w:val="22"/>
          <w:szCs w:val="22"/>
        </w:rPr>
        <w:lastRenderedPageBreak/>
        <w:t>Página Inicial</w:t>
      </w:r>
      <w:r w:rsidRPr="005E4759">
        <w:rPr>
          <w:rFonts w:ascii="Arial" w:hAnsi="Arial" w:cs="Arial"/>
          <w:sz w:val="22"/>
          <w:szCs w:val="22"/>
        </w:rPr>
        <w:tab/>
      </w:r>
    </w:p>
    <w:p w:rsidR="00CA3FC8" w:rsidRPr="005E4759" w:rsidRDefault="00CA3FC8" w:rsidP="00346117">
      <w:pPr>
        <w:pStyle w:val="PargrafodaLista"/>
        <w:numPr>
          <w:ilvl w:val="0"/>
          <w:numId w:val="32"/>
        </w:numPr>
        <w:contextualSpacing/>
        <w:rPr>
          <w:rFonts w:ascii="Arial" w:hAnsi="Arial" w:cs="Arial"/>
          <w:sz w:val="22"/>
          <w:szCs w:val="22"/>
        </w:rPr>
      </w:pPr>
      <w:r w:rsidRPr="005E4759">
        <w:rPr>
          <w:rFonts w:ascii="Arial" w:hAnsi="Arial" w:cs="Arial"/>
          <w:sz w:val="22"/>
          <w:szCs w:val="22"/>
        </w:rPr>
        <w:t>Na página inicial serão disponibilizados os avisos cadastrados para os professores e um resumo das turmas.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Turmas</w:t>
      </w:r>
      <w:r w:rsidRPr="005E4759">
        <w:rPr>
          <w:rFonts w:ascii="Arial" w:hAnsi="Arial" w:cs="Arial"/>
          <w:sz w:val="22"/>
          <w:szCs w:val="22"/>
        </w:rPr>
        <w:tab/>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 xml:space="preserve">Listar as turmas atribuídas ao professor e os alunos de cada turma. </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Lançar notas (duas notas por semestre) dos alunos</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Frequência e Conteúdo da aula</w:t>
      </w:r>
      <w:r w:rsidRPr="005E4759">
        <w:rPr>
          <w:rFonts w:ascii="Arial" w:hAnsi="Arial" w:cs="Arial"/>
          <w:sz w:val="22"/>
          <w:szCs w:val="22"/>
        </w:rPr>
        <w:tab/>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 xml:space="preserve">Registrar a frequência dos alunos de uma aula. </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Registrar conteúdo ministrado do dia.</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Auto Avaliação</w:t>
      </w:r>
      <w:r w:rsidRPr="005E4759">
        <w:rPr>
          <w:rFonts w:ascii="Arial" w:hAnsi="Arial" w:cs="Arial"/>
          <w:sz w:val="22"/>
          <w:szCs w:val="22"/>
        </w:rPr>
        <w:tab/>
        <w:t>Registrar uma autoavaliação respondendo um formulário de perguntas</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FAQ</w:t>
      </w:r>
      <w:r w:rsidRPr="005E4759">
        <w:rPr>
          <w:rFonts w:ascii="Arial" w:hAnsi="Arial" w:cs="Arial"/>
          <w:sz w:val="22"/>
          <w:szCs w:val="22"/>
        </w:rPr>
        <w:tab/>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Espaço para visualização das perguntas e respostas cadastradas pela administração com o tipo “Professor”.</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Arquivos Listar arquivos</w:t>
      </w:r>
    </w:p>
    <w:p w:rsidR="00CA3FC8" w:rsidRPr="005E4759" w:rsidRDefault="00CA3FC8" w:rsidP="00346117">
      <w:pPr>
        <w:pStyle w:val="PargrafodaLista"/>
        <w:numPr>
          <w:ilvl w:val="0"/>
          <w:numId w:val="33"/>
        </w:numPr>
        <w:contextualSpacing/>
        <w:rPr>
          <w:rFonts w:ascii="Arial" w:hAnsi="Arial" w:cs="Arial"/>
          <w:sz w:val="22"/>
          <w:szCs w:val="22"/>
        </w:rPr>
      </w:pPr>
      <w:r w:rsidRPr="005E4759">
        <w:rPr>
          <w:rFonts w:ascii="Arial" w:hAnsi="Arial" w:cs="Arial"/>
          <w:sz w:val="22"/>
          <w:szCs w:val="22"/>
        </w:rPr>
        <w:t>Download de arquivos disponibilizados pela administração</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3.</w:t>
      </w:r>
      <w:r w:rsidRPr="005E4759">
        <w:rPr>
          <w:rFonts w:ascii="Arial" w:hAnsi="Arial" w:cs="Arial"/>
          <w:sz w:val="22"/>
          <w:szCs w:val="22"/>
        </w:rPr>
        <w:tab/>
        <w:t>Definição de datas importantes para acompanhamento das inscrições, definição de início e fim:</w:t>
      </w:r>
    </w:p>
    <w:p w:rsidR="00CA3FC8" w:rsidRPr="005E4759" w:rsidRDefault="00CA3FC8" w:rsidP="00CA3FC8">
      <w:pPr>
        <w:rPr>
          <w:rFonts w:ascii="Arial" w:hAnsi="Arial" w:cs="Arial"/>
          <w:sz w:val="22"/>
          <w:szCs w:val="22"/>
        </w:rPr>
      </w:pP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INSCRIÇÃO PROVA NIVELAMENTO</w:t>
      </w: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REMATRÍCULAS ALUNOS</w:t>
      </w: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PROVA DE NIVELAMENTO</w:t>
      </w: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LANÇAMENTO DO RESULTADO DA PROVA DE NIVELAMENTO</w:t>
      </w: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MATRICULAS ALUNOS (NÍVEL I) E NIVELAMENTO</w:t>
      </w:r>
    </w:p>
    <w:p w:rsidR="00CA3FC8" w:rsidRPr="005E4759" w:rsidRDefault="00CA3FC8" w:rsidP="00346117">
      <w:pPr>
        <w:pStyle w:val="PargrafodaLista"/>
        <w:numPr>
          <w:ilvl w:val="0"/>
          <w:numId w:val="34"/>
        </w:numPr>
        <w:contextualSpacing/>
        <w:rPr>
          <w:rFonts w:ascii="Arial" w:hAnsi="Arial" w:cs="Arial"/>
          <w:sz w:val="22"/>
          <w:szCs w:val="22"/>
        </w:rPr>
      </w:pPr>
      <w:r w:rsidRPr="005E4759">
        <w:rPr>
          <w:rFonts w:ascii="Arial" w:hAnsi="Arial" w:cs="Arial"/>
          <w:sz w:val="22"/>
          <w:szCs w:val="22"/>
        </w:rPr>
        <w:t>INICIO DAS AULAS</w:t>
      </w:r>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p>
    <w:p w:rsidR="00CA3FC8" w:rsidRPr="005E4759" w:rsidRDefault="00CA3FC8" w:rsidP="00CA3FC8">
      <w:pPr>
        <w:tabs>
          <w:tab w:val="left" w:pos="688"/>
          <w:tab w:val="left" w:pos="1397"/>
          <w:tab w:val="left" w:pos="2105"/>
          <w:tab w:val="left" w:pos="7067"/>
          <w:tab w:val="left" w:pos="9193"/>
          <w:tab w:val="left" w:pos="10469"/>
          <w:tab w:val="left" w:pos="13678"/>
        </w:tabs>
        <w:jc w:val="center"/>
        <w:rPr>
          <w:rFonts w:ascii="Arial" w:hAnsi="Arial" w:cs="Arial"/>
          <w:b/>
          <w:sz w:val="22"/>
          <w:szCs w:val="22"/>
        </w:rPr>
      </w:pPr>
    </w:p>
    <w:tbl>
      <w:tblPr>
        <w:tblStyle w:val="Tabelacomgrade"/>
        <w:tblW w:w="5000" w:type="pct"/>
        <w:tblLook w:val="04A0" w:firstRow="1" w:lastRow="0" w:firstColumn="1" w:lastColumn="0" w:noHBand="0" w:noVBand="1"/>
      </w:tblPr>
      <w:tblGrid>
        <w:gridCol w:w="6804"/>
        <w:gridCol w:w="2823"/>
      </w:tblGrid>
      <w:tr w:rsidR="00CA3FC8" w:rsidRPr="005E4759" w:rsidTr="00CA3FC8">
        <w:tc>
          <w:tcPr>
            <w:tcW w:w="3534" w:type="pct"/>
          </w:tcPr>
          <w:p w:rsidR="00CA3FC8" w:rsidRPr="005E4759" w:rsidRDefault="00CA3FC8" w:rsidP="00DA2CCD">
            <w:pPr>
              <w:jc w:val="both"/>
              <w:rPr>
                <w:rFonts w:ascii="Arial" w:hAnsi="Arial" w:cs="Arial"/>
                <w:b/>
                <w:bCs/>
                <w:sz w:val="22"/>
                <w:szCs w:val="22"/>
              </w:rPr>
            </w:pPr>
            <w:r w:rsidRPr="005E4759">
              <w:rPr>
                <w:rFonts w:ascii="Arial" w:hAnsi="Arial" w:cs="Arial"/>
                <w:b/>
                <w:bCs/>
                <w:sz w:val="22"/>
                <w:szCs w:val="22"/>
              </w:rPr>
              <w:t>MÓDULO</w:t>
            </w:r>
          </w:p>
        </w:tc>
        <w:tc>
          <w:tcPr>
            <w:tcW w:w="1466" w:type="pct"/>
          </w:tcPr>
          <w:p w:rsidR="00CA3FC8" w:rsidRPr="005E4759" w:rsidRDefault="00CA3FC8" w:rsidP="00DA2CCD">
            <w:pPr>
              <w:jc w:val="center"/>
              <w:rPr>
                <w:rFonts w:ascii="Arial" w:hAnsi="Arial" w:cs="Arial"/>
                <w:b/>
                <w:bCs/>
                <w:sz w:val="22"/>
                <w:szCs w:val="22"/>
              </w:rPr>
            </w:pPr>
            <w:r w:rsidRPr="005E4759">
              <w:rPr>
                <w:rFonts w:ascii="Arial" w:hAnsi="Arial" w:cs="Arial"/>
                <w:b/>
                <w:bCs/>
                <w:sz w:val="22"/>
                <w:szCs w:val="22"/>
              </w:rPr>
              <w:t>PRAZO</w:t>
            </w:r>
          </w:p>
        </w:tc>
      </w:tr>
      <w:tr w:rsidR="00CA3FC8" w:rsidRPr="005E4759" w:rsidTr="00CA3FC8">
        <w:tc>
          <w:tcPr>
            <w:tcW w:w="3534" w:type="pct"/>
          </w:tcPr>
          <w:p w:rsidR="00CA3FC8" w:rsidRPr="005E4759" w:rsidRDefault="00CA3FC8" w:rsidP="00DA2CCD">
            <w:pPr>
              <w:jc w:val="both"/>
              <w:rPr>
                <w:rFonts w:ascii="Arial" w:hAnsi="Arial" w:cs="Arial"/>
                <w:sz w:val="22"/>
                <w:szCs w:val="22"/>
              </w:rPr>
            </w:pPr>
            <w:r w:rsidRPr="005E4759">
              <w:rPr>
                <w:rFonts w:ascii="Arial" w:hAnsi="Arial" w:cs="Arial"/>
                <w:sz w:val="22"/>
                <w:szCs w:val="22"/>
              </w:rPr>
              <w:t>Análise e integração com módulo pré-existente</w:t>
            </w:r>
          </w:p>
        </w:tc>
        <w:tc>
          <w:tcPr>
            <w:tcW w:w="1466" w:type="pct"/>
          </w:tcPr>
          <w:p w:rsidR="00CA3FC8" w:rsidRPr="005E4759" w:rsidRDefault="00CA3FC8" w:rsidP="00DA2CCD">
            <w:pPr>
              <w:jc w:val="center"/>
              <w:rPr>
                <w:rFonts w:ascii="Arial" w:hAnsi="Arial" w:cs="Arial"/>
                <w:sz w:val="22"/>
                <w:szCs w:val="22"/>
              </w:rPr>
            </w:pPr>
            <w:r w:rsidRPr="005E4759">
              <w:rPr>
                <w:rFonts w:ascii="Arial" w:hAnsi="Arial" w:cs="Arial"/>
                <w:sz w:val="22"/>
                <w:szCs w:val="22"/>
              </w:rPr>
              <w:t>15 dias</w:t>
            </w:r>
          </w:p>
        </w:tc>
      </w:tr>
      <w:tr w:rsidR="00CA3FC8" w:rsidRPr="005E4759" w:rsidTr="00CA3FC8">
        <w:tc>
          <w:tcPr>
            <w:tcW w:w="3534" w:type="pct"/>
          </w:tcPr>
          <w:p w:rsidR="00CA3FC8" w:rsidRPr="005E4759" w:rsidRDefault="00CA3FC8" w:rsidP="00DA2CCD">
            <w:pPr>
              <w:jc w:val="both"/>
              <w:rPr>
                <w:rFonts w:ascii="Arial" w:hAnsi="Arial" w:cs="Arial"/>
                <w:sz w:val="22"/>
                <w:szCs w:val="22"/>
              </w:rPr>
            </w:pPr>
            <w:r w:rsidRPr="005E4759">
              <w:rPr>
                <w:rFonts w:ascii="Arial" w:hAnsi="Arial" w:cs="Arial"/>
                <w:sz w:val="22"/>
                <w:szCs w:val="22"/>
              </w:rPr>
              <w:t>Implementação das demais funcionalidades</w:t>
            </w:r>
          </w:p>
        </w:tc>
        <w:tc>
          <w:tcPr>
            <w:tcW w:w="1466" w:type="pct"/>
          </w:tcPr>
          <w:p w:rsidR="00CA3FC8" w:rsidRPr="005E4759" w:rsidRDefault="00CA3FC8" w:rsidP="00DA2CCD">
            <w:pPr>
              <w:jc w:val="center"/>
              <w:rPr>
                <w:rFonts w:ascii="Arial" w:hAnsi="Arial" w:cs="Arial"/>
                <w:sz w:val="22"/>
                <w:szCs w:val="22"/>
              </w:rPr>
            </w:pPr>
            <w:r w:rsidRPr="005E4759">
              <w:rPr>
                <w:rFonts w:ascii="Arial" w:hAnsi="Arial" w:cs="Arial"/>
                <w:sz w:val="22"/>
                <w:szCs w:val="22"/>
              </w:rPr>
              <w:t xml:space="preserve">30 dias </w:t>
            </w:r>
          </w:p>
        </w:tc>
      </w:tr>
      <w:tr w:rsidR="00CA3FC8" w:rsidRPr="005E4759" w:rsidTr="00CA3FC8">
        <w:tc>
          <w:tcPr>
            <w:tcW w:w="3534" w:type="pct"/>
          </w:tcPr>
          <w:p w:rsidR="00CA3FC8" w:rsidRPr="005E4759" w:rsidRDefault="00CA3FC8" w:rsidP="00DA2CCD">
            <w:pPr>
              <w:jc w:val="both"/>
              <w:rPr>
                <w:rFonts w:ascii="Arial" w:hAnsi="Arial" w:cs="Arial"/>
                <w:b/>
                <w:sz w:val="22"/>
                <w:szCs w:val="22"/>
              </w:rPr>
            </w:pPr>
            <w:r w:rsidRPr="005E4759">
              <w:rPr>
                <w:rFonts w:ascii="Arial" w:hAnsi="Arial" w:cs="Arial"/>
                <w:b/>
                <w:sz w:val="22"/>
                <w:szCs w:val="22"/>
              </w:rPr>
              <w:t>PRAZO TOTAL PARA DESENVOLVIMENTO</w:t>
            </w:r>
          </w:p>
        </w:tc>
        <w:tc>
          <w:tcPr>
            <w:tcW w:w="1466" w:type="pct"/>
          </w:tcPr>
          <w:p w:rsidR="00CA3FC8" w:rsidRPr="005E4759" w:rsidRDefault="00CA3FC8" w:rsidP="00DA2CCD">
            <w:pPr>
              <w:jc w:val="center"/>
              <w:rPr>
                <w:rFonts w:ascii="Arial" w:hAnsi="Arial" w:cs="Arial"/>
                <w:sz w:val="22"/>
                <w:szCs w:val="22"/>
              </w:rPr>
            </w:pPr>
            <w:r w:rsidRPr="005E4759">
              <w:rPr>
                <w:rFonts w:ascii="Arial" w:hAnsi="Arial" w:cs="Arial"/>
                <w:sz w:val="22"/>
                <w:szCs w:val="22"/>
              </w:rPr>
              <w:t>45 dias</w:t>
            </w:r>
          </w:p>
        </w:tc>
      </w:tr>
    </w:tbl>
    <w:p w:rsidR="00CA3FC8" w:rsidRDefault="00CA3FC8" w:rsidP="00CA3FC8">
      <w:pPr>
        <w:ind w:right="283"/>
        <w:jc w:val="both"/>
        <w:rPr>
          <w:rFonts w:ascii="Arial" w:hAnsi="Arial"/>
          <w:b/>
          <w:sz w:val="22"/>
        </w:rPr>
      </w:pPr>
    </w:p>
    <w:p w:rsidR="00CA3FC8" w:rsidRDefault="00CA3FC8">
      <w:pPr>
        <w:rPr>
          <w:rFonts w:ascii="Arial" w:hAnsi="Arial"/>
          <w:b/>
          <w:sz w:val="22"/>
        </w:rPr>
      </w:pPr>
      <w:r>
        <w:rPr>
          <w:rFonts w:ascii="Arial" w:hAnsi="Arial"/>
          <w:b/>
          <w:sz w:val="22"/>
        </w:rPr>
        <w:br w:type="page"/>
      </w:r>
    </w:p>
    <w:p w:rsidR="00CA3FC8" w:rsidRDefault="00CA3FC8" w:rsidP="00CA3FC8">
      <w:pPr>
        <w:ind w:right="283"/>
        <w:jc w:val="center"/>
        <w:rPr>
          <w:rFonts w:ascii="Arial" w:hAnsi="Arial"/>
          <w:b/>
          <w:sz w:val="22"/>
        </w:rPr>
      </w:pPr>
      <w:r>
        <w:rPr>
          <w:rFonts w:ascii="Arial" w:hAnsi="Arial"/>
          <w:b/>
          <w:sz w:val="22"/>
        </w:rPr>
        <w:lastRenderedPageBreak/>
        <w:t>ANEXO I</w:t>
      </w:r>
    </w:p>
    <w:p w:rsidR="00CA3FC8" w:rsidRDefault="00CA3FC8" w:rsidP="00CA3FC8">
      <w:pPr>
        <w:ind w:right="283"/>
        <w:jc w:val="center"/>
        <w:rPr>
          <w:rFonts w:ascii="Arial" w:hAnsi="Arial"/>
          <w:b/>
          <w:sz w:val="22"/>
        </w:rPr>
      </w:pPr>
    </w:p>
    <w:p w:rsidR="00CA3FC8" w:rsidRPr="00CA3FC8" w:rsidRDefault="00CA3FC8" w:rsidP="00CA3FC8">
      <w:pPr>
        <w:suppressAutoHyphens/>
        <w:jc w:val="both"/>
        <w:rPr>
          <w:rFonts w:ascii="Arial" w:hAnsi="Arial" w:cs="Arial"/>
          <w:b/>
          <w:sz w:val="22"/>
          <w:szCs w:val="22"/>
        </w:rPr>
      </w:pPr>
      <w:r w:rsidRPr="00CA3FC8">
        <w:rPr>
          <w:rFonts w:ascii="Arial" w:hAnsi="Arial" w:cs="Arial"/>
          <w:b/>
          <w:sz w:val="22"/>
          <w:szCs w:val="22"/>
        </w:rPr>
        <w:t xml:space="preserve">TERMO DE REFERÊNCIA PARA O </w:t>
      </w:r>
      <w:r w:rsidRPr="00CA3FC8">
        <w:rPr>
          <w:rFonts w:ascii="Arial" w:hAnsi="Arial" w:cs="Arial"/>
          <w:b/>
          <w:spacing w:val="-4"/>
          <w:sz w:val="22"/>
          <w:szCs w:val="22"/>
        </w:rPr>
        <w:t>DESENVOLVIMENTO DE SISTEMAS DE CONTROLE PARA O CLEC - CURSOS DE LÍNGUAS ESTRANGEIRAS PARA COMUNIDADE</w:t>
      </w:r>
    </w:p>
    <w:p w:rsidR="001926D1" w:rsidRDefault="001926D1">
      <w:pPr>
        <w:rPr>
          <w:rFonts w:ascii="Arial" w:hAnsi="Arial"/>
          <w:b/>
          <w:sz w:val="22"/>
        </w:rPr>
      </w:pPr>
    </w:p>
    <w:p w:rsidR="00CA3FC8" w:rsidRPr="005E4759" w:rsidRDefault="00CA3FC8" w:rsidP="00CA3FC8">
      <w:pPr>
        <w:pStyle w:val="Ttulo1"/>
        <w:rPr>
          <w:rFonts w:ascii="Arial" w:eastAsia="Droid Sans Fallback" w:hAnsi="Arial" w:cs="Arial"/>
          <w:sz w:val="22"/>
          <w:szCs w:val="22"/>
        </w:rPr>
      </w:pPr>
      <w:bookmarkStart w:id="5" w:name="_Toc514251873"/>
      <w:r w:rsidRPr="005E4759">
        <w:rPr>
          <w:rFonts w:ascii="Arial" w:hAnsi="Arial" w:cs="Arial"/>
          <w:sz w:val="22"/>
          <w:szCs w:val="22"/>
        </w:rPr>
        <w:t>ORIENTAÇÕES TÉCNICAS PARA DESENVOLVIMENTO E ARQUITETURA</w:t>
      </w:r>
      <w:bookmarkEnd w:id="5"/>
    </w:p>
    <w:p w:rsidR="00CA3FC8" w:rsidRPr="005E4759" w:rsidRDefault="00CA3FC8" w:rsidP="00CA3FC8">
      <w:pPr>
        <w:pStyle w:val="Corpodetexto"/>
        <w:rPr>
          <w:rFonts w:ascii="Arial" w:hAnsi="Arial" w:cs="Arial"/>
          <w:sz w:val="22"/>
          <w:szCs w:val="22"/>
        </w:rPr>
      </w:pPr>
    </w:p>
    <w:p w:rsidR="00CA3FC8" w:rsidRPr="005E4759" w:rsidRDefault="00CA3FC8" w:rsidP="00346117">
      <w:pPr>
        <w:pStyle w:val="Ttulo1"/>
        <w:keepNext w:val="0"/>
        <w:numPr>
          <w:ilvl w:val="0"/>
          <w:numId w:val="35"/>
        </w:numPr>
        <w:suppressAutoHyphens/>
        <w:rPr>
          <w:rFonts w:ascii="Arial" w:hAnsi="Arial" w:cs="Arial"/>
          <w:sz w:val="22"/>
          <w:szCs w:val="22"/>
        </w:rPr>
      </w:pPr>
      <w:bookmarkStart w:id="6" w:name="_Toc514251874"/>
      <w:r w:rsidRPr="005E4759">
        <w:rPr>
          <w:rFonts w:ascii="Arial" w:hAnsi="Arial" w:cs="Arial"/>
          <w:sz w:val="22"/>
          <w:szCs w:val="22"/>
        </w:rPr>
        <w:t>AMBIENTE DE DESENVOLVIMENTO</w:t>
      </w:r>
      <w:bookmarkEnd w:id="6"/>
    </w:p>
    <w:p w:rsidR="00CA3FC8" w:rsidRPr="005E4759" w:rsidRDefault="00CA3FC8" w:rsidP="00CA3FC8">
      <w:pPr>
        <w:rPr>
          <w:rFonts w:ascii="Arial" w:hAnsi="Arial" w:cs="Arial"/>
          <w:sz w:val="22"/>
          <w:szCs w:val="22"/>
        </w:rPr>
      </w:pPr>
    </w:p>
    <w:p w:rsidR="00CA3FC8" w:rsidRPr="005E4759" w:rsidRDefault="00CA3FC8" w:rsidP="00CA3FC8">
      <w:pPr>
        <w:rPr>
          <w:rFonts w:ascii="Arial" w:hAnsi="Arial" w:cs="Arial"/>
          <w:sz w:val="22"/>
          <w:szCs w:val="22"/>
        </w:rPr>
      </w:pPr>
      <w:r w:rsidRPr="005E4759">
        <w:rPr>
          <w:rFonts w:ascii="Arial" w:hAnsi="Arial" w:cs="Arial"/>
          <w:sz w:val="22"/>
          <w:szCs w:val="22"/>
        </w:rPr>
        <w:t>O ambiente é caracterizado pelos itens abaixo relacionados:</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Máquinas virtuais gerenciadas com Vagrant</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Linux Debian 9</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PHP 7.0.x</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 xml:space="preserve">SAP SyBase </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PostgreSQL</w:t>
      </w:r>
    </w:p>
    <w:p w:rsidR="00CA3FC8" w:rsidRPr="005E4759" w:rsidRDefault="00CA3FC8" w:rsidP="00346117">
      <w:pPr>
        <w:pStyle w:val="Corpodetexto"/>
        <w:numPr>
          <w:ilvl w:val="0"/>
          <w:numId w:val="36"/>
        </w:numPr>
        <w:suppressAutoHyphens/>
        <w:jc w:val="left"/>
        <w:rPr>
          <w:rFonts w:ascii="Arial" w:hAnsi="Arial" w:cs="Arial"/>
          <w:sz w:val="22"/>
          <w:szCs w:val="22"/>
        </w:rPr>
      </w:pPr>
      <w:r w:rsidRPr="005E4759">
        <w:rPr>
          <w:rFonts w:ascii="Arial" w:hAnsi="Arial" w:cs="Arial"/>
          <w:sz w:val="22"/>
          <w:szCs w:val="22"/>
        </w:rPr>
        <w:t>GIT</w:t>
      </w:r>
    </w:p>
    <w:p w:rsidR="00CA3FC8" w:rsidRPr="005E4759" w:rsidRDefault="00CA3FC8" w:rsidP="00CA3FC8">
      <w:pPr>
        <w:pStyle w:val="Corpodetexto"/>
        <w:rPr>
          <w:rFonts w:ascii="Arial" w:hAnsi="Arial" w:cs="Arial"/>
          <w:sz w:val="22"/>
          <w:szCs w:val="22"/>
        </w:rPr>
      </w:pPr>
    </w:p>
    <w:p w:rsidR="00CA3FC8" w:rsidRPr="005E4759" w:rsidRDefault="00CA3FC8" w:rsidP="00346117">
      <w:pPr>
        <w:pStyle w:val="Ttulo1"/>
        <w:keepNext w:val="0"/>
        <w:numPr>
          <w:ilvl w:val="0"/>
          <w:numId w:val="35"/>
        </w:numPr>
        <w:suppressAutoHyphens/>
        <w:rPr>
          <w:rFonts w:ascii="Arial" w:hAnsi="Arial" w:cs="Arial"/>
          <w:sz w:val="22"/>
          <w:szCs w:val="22"/>
        </w:rPr>
      </w:pPr>
      <w:bookmarkStart w:id="7" w:name="_Toc514251875"/>
      <w:r w:rsidRPr="005E4759">
        <w:rPr>
          <w:rFonts w:ascii="Arial" w:hAnsi="Arial" w:cs="Arial"/>
          <w:sz w:val="22"/>
          <w:szCs w:val="22"/>
        </w:rPr>
        <w:t>GERENCIAMENTO DO PROJETO E FLUXO DE DESENVOLVIMENTO</w:t>
      </w:r>
      <w:bookmarkEnd w:id="7"/>
      <w:r w:rsidRPr="005E4759">
        <w:rPr>
          <w:rFonts w:ascii="Arial" w:hAnsi="Arial" w:cs="Arial"/>
          <w:sz w:val="22"/>
          <w:szCs w:val="22"/>
        </w:rPr>
        <w:t xml:space="preserve"> </w:t>
      </w:r>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8" w:name="_Toc514251876"/>
      <w:r w:rsidRPr="005E4759">
        <w:rPr>
          <w:rFonts w:ascii="Arial" w:hAnsi="Arial" w:cs="Arial"/>
          <w:sz w:val="22"/>
          <w:szCs w:val="22"/>
        </w:rPr>
        <w:t>Semantic Version</w:t>
      </w:r>
      <w:bookmarkEnd w:id="8"/>
    </w:p>
    <w:p w:rsidR="00CA3FC8" w:rsidRPr="005E4759" w:rsidRDefault="00CA3FC8" w:rsidP="00CA3FC8">
      <w:pPr>
        <w:rPr>
          <w:rFonts w:ascii="Arial" w:hAnsi="Arial" w:cs="Arial"/>
          <w:sz w:val="22"/>
          <w:szCs w:val="22"/>
        </w:rPr>
      </w:pP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Dado um número de versão MAJOR.MINOR.PATCH, incremente a:</w:t>
      </w:r>
    </w:p>
    <w:p w:rsidR="00CA3FC8" w:rsidRPr="005E4759" w:rsidRDefault="00CA3FC8" w:rsidP="00346117">
      <w:pPr>
        <w:pStyle w:val="Corpodetexto"/>
        <w:numPr>
          <w:ilvl w:val="0"/>
          <w:numId w:val="37"/>
        </w:numPr>
        <w:suppressAutoHyphens/>
        <w:jc w:val="left"/>
        <w:rPr>
          <w:rFonts w:ascii="Arial" w:hAnsi="Arial" w:cs="Arial"/>
          <w:sz w:val="22"/>
          <w:szCs w:val="22"/>
        </w:rPr>
      </w:pPr>
      <w:r w:rsidRPr="005E4759">
        <w:rPr>
          <w:rStyle w:val="Fontepargpadro1"/>
          <w:rFonts w:ascii="Arial" w:hAnsi="Arial" w:cs="Arial"/>
          <w:sz w:val="22"/>
          <w:szCs w:val="22"/>
        </w:rPr>
        <w:t>versão Maior(MAJOR): quando fizer mudanças incompatíveis na API,</w:t>
      </w:r>
    </w:p>
    <w:p w:rsidR="00CA3FC8" w:rsidRPr="005E4759" w:rsidRDefault="00CA3FC8" w:rsidP="00346117">
      <w:pPr>
        <w:pStyle w:val="Corpodetexto"/>
        <w:numPr>
          <w:ilvl w:val="0"/>
          <w:numId w:val="37"/>
        </w:numPr>
        <w:suppressAutoHyphens/>
        <w:jc w:val="left"/>
        <w:rPr>
          <w:rFonts w:ascii="Arial" w:hAnsi="Arial" w:cs="Arial"/>
          <w:sz w:val="22"/>
          <w:szCs w:val="22"/>
        </w:rPr>
      </w:pPr>
      <w:r w:rsidRPr="005E4759">
        <w:rPr>
          <w:rStyle w:val="Fontepargpadro1"/>
          <w:rFonts w:ascii="Arial" w:hAnsi="Arial" w:cs="Arial"/>
          <w:sz w:val="22"/>
          <w:szCs w:val="22"/>
        </w:rPr>
        <w:t>versão Menor(MINOR): quando adicionar funcionalidades mantendo compatibilidade, e</w:t>
      </w:r>
    </w:p>
    <w:p w:rsidR="00CA3FC8" w:rsidRPr="005E4759" w:rsidRDefault="00CA3FC8" w:rsidP="00346117">
      <w:pPr>
        <w:pStyle w:val="Corpodetexto"/>
        <w:numPr>
          <w:ilvl w:val="0"/>
          <w:numId w:val="37"/>
        </w:numPr>
        <w:suppressAutoHyphens/>
        <w:jc w:val="left"/>
        <w:rPr>
          <w:rFonts w:ascii="Arial" w:hAnsi="Arial" w:cs="Arial"/>
          <w:sz w:val="22"/>
          <w:szCs w:val="22"/>
        </w:rPr>
      </w:pPr>
      <w:r w:rsidRPr="005E4759">
        <w:rPr>
          <w:rStyle w:val="Fontepargpadro1"/>
          <w:rFonts w:ascii="Arial" w:hAnsi="Arial" w:cs="Arial"/>
          <w:sz w:val="22"/>
          <w:szCs w:val="22"/>
        </w:rPr>
        <w:t>versão de Correção(PATCH): quando corrigir falhas mantendo compatibilidade.</w:t>
      </w:r>
    </w:p>
    <w:p w:rsidR="00CA3FC8" w:rsidRPr="005E4759" w:rsidRDefault="00CA3FC8" w:rsidP="00CA3FC8">
      <w:pPr>
        <w:pStyle w:val="Corpodetexto"/>
        <w:rPr>
          <w:rFonts w:ascii="Arial" w:hAnsi="Arial" w:cs="Arial"/>
          <w:sz w:val="22"/>
          <w:szCs w:val="22"/>
        </w:rPr>
      </w:pP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Rótulos adicionais para pré-lançamento (pré-release) e metadados de construção (build) estão disponíveis como extensão ao formato MAJOR.MINOR.PATCH.</w:t>
      </w:r>
    </w:p>
    <w:p w:rsidR="00CA3FC8" w:rsidRPr="005E4759" w:rsidRDefault="00CA3FC8" w:rsidP="00CA3FC8">
      <w:pPr>
        <w:pStyle w:val="Corpodetexto"/>
        <w:rPr>
          <w:rFonts w:ascii="Arial" w:hAnsi="Arial" w:cs="Arial"/>
          <w:sz w:val="22"/>
          <w:szCs w:val="22"/>
        </w:rPr>
      </w:pP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Um número de versão normal DEVE ter o formato de X.Y.Z, onde X, Y, e Z são inteiros não negativos, e NÃO DEVE conter zeros à esquerda. X é a versão Maior, Y é a versão Menor, e Z é a versão de Correção. Cada elemento DEVE aumentar numericamente. Por exemplo: 1.9.0 -&gt; 1.10.0 -&gt; 1.11.0.</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Uma vez que um pacote versionado foi lançado (released), o conteúdo desta versão NÃO DEVE ser modificado. Qualquer modificação DEVE ser lançado como uma nova versão.</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No início do desenvolvimento, a versão Maior DEVE ser zero (0.y.z). Qualquer coisa pode mudar a qualquer momento. A API pública não deve ser considerada estável.</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Versão 1.0.0 define a API como pública ou software estável em relação aos seu roadmap.</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Versão de Correção Z (x.y.Z | x &gt; 0) DEVE ser incrementado apenas se mantiver compatibilidade e introduzir correção de bugs. Uma correção de bug é definida como uma mudança interna que corrige um comportamento incorreto.</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Versão Menor Y (x.Y.z | x &gt; 0) DEVE ser incrementada se uma funcionalidade nova e compatível for introduzida na API pública. DEVE ser incrementada se qualquer funcionalidade da API pública for definida como descontinuada. PODE ser incrementada se uma nova funcionalidade ou melhoria substancial for introduzida dentro do código privado. PODE incluir mudanças a nível de correção. A versão de Correção deve ser redefinida para 0(zero) quando a versão Menor for incrementada.</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Versão Maior X (X.y.z | X &gt; 0) DEVE ser incrementada se forem introduzidas mudanças incompatíveis na API pública. PODE incluir alterações a nível de versão Menor e de versão de Correção. Versão de Correção e Versão Menor devem ser redefinidas para 0(zero) quando a versão Maior for incrementada.</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 xml:space="preserve">Uma versão de Pré-Lançamento (pre-release) PODE ser identificada adicionando um hífen (dash) e uma série de identificadores separados por ponto (dot) imediatamente após a </w:t>
      </w:r>
      <w:r w:rsidRPr="005E4759">
        <w:rPr>
          <w:rStyle w:val="Fontepargpadro1"/>
          <w:rFonts w:ascii="Arial" w:hAnsi="Arial" w:cs="Arial"/>
          <w:sz w:val="22"/>
          <w:szCs w:val="22"/>
        </w:rPr>
        <w:lastRenderedPageBreak/>
        <w:t>versão de Correção. Identificador DEVE incluir apenas caracteres alfanuméricos e hífen [0-9A-Za-z-]. Identificador NÃO DEVE ser vazio. Indicador numérico NÃO DEVE incluir zeros à esquerda. Versão de Pré-Lançamento tem precedência inferior à versão normal a que está associada. Uma versão de Pré-Lançamento (pre-release) indica que a versão é instável e pode não satisfazer os requisitos de compatibilidade pretendidos, como indicado por sua versão normal associada. Exemplos: 1.0.0-alpha, 1.0.0-alpha.1, 1.0.0-0.3.7, 1.0.0-x.7.z.92.</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Metadados de construção(Build) PODE ser identificada por adicionar um sinal de adição (+) e uma série de identificadores separados por ponto imediatamente após a Correção ou Pré-Lançamento. Identificador DEVE ser composto apenas por caracteres alfanuméricos e hífen [0-9A-Za-z-]. Identificador NÃO DEVE ser vazio. Metadados de construção PODEM ser ignorados quando se determina a versão de precedência. Assim, duas versões que diferem apenas nos metadados de construção, têm a mesma precedência. Exemplos: 1.0.0-alpha+001, 1.0.0+20130313144700, 1.0.0-beta+exp.sha.5114f85.</w:t>
      </w:r>
    </w:p>
    <w:p w:rsidR="00CA3FC8" w:rsidRPr="005E4759" w:rsidRDefault="00CA3FC8" w:rsidP="00346117">
      <w:pPr>
        <w:pStyle w:val="Corpodetexto"/>
        <w:numPr>
          <w:ilvl w:val="0"/>
          <w:numId w:val="38"/>
        </w:numPr>
        <w:suppressAutoHyphens/>
        <w:jc w:val="left"/>
        <w:rPr>
          <w:rFonts w:ascii="Arial" w:hAnsi="Arial" w:cs="Arial"/>
          <w:sz w:val="22"/>
          <w:szCs w:val="22"/>
        </w:rPr>
      </w:pPr>
      <w:r w:rsidRPr="005E4759">
        <w:rPr>
          <w:rStyle w:val="Fontepargpadro1"/>
          <w:rFonts w:ascii="Arial" w:hAnsi="Arial" w:cs="Arial"/>
          <w:sz w:val="22"/>
          <w:szCs w:val="22"/>
        </w:rPr>
        <w:t>A precedência refere como as versões são comparadas com cada outra quando solicitado. A precedência DEVE ser calculada separando identificadores de versão em Maior, Menor, Correção e Pré-lançamento, nesta ordem (Metadados de construção não figuram na precedência). A precedência é determinada pela primeira diferença quando se compara cada identificador da esquerda para direita, como se segue: Versões Maior, Menor e Correção são sempre comparadas numericamente. Exemplo: 1.0.0 &lt; 2.0.0 &lt; 2.1.0 &lt; 2.1.1. Quando Maior, Menor e Correção são iguais, a versão de Pré-Lançamento tem precedência menor que a versão normal. Example: 1.0.0-alpha &lt; 1.0.0. A precedência entre duas versões de Pré-lançamento com mesma versão Maior, Menor e Correção DEVE ser determinada comparando cada identificador separado por ponto da esquerda para direita até que seja encontrada diferença da seguinte forma: identificadores consistindo apenas dígitos são comparados numericamente e identificadores com letras ou hífen são comparados lexicalmente na ordem de classificação ASCII. Identificadores numéricos sempre têm menor precedência do que os não numéricos. Um conjunto maior de campos de pré-lançamento tem uma precedência maior do que um conjunto menor, se todos os identificadores anteriores são iguais. Example: 1.0.0-alpha &lt; 1.0.0-alpha.1 &lt; 1.0.0-alpha.beta &lt; 1.0.0-beta &lt; 1.0.0-beta.2 &lt; 1.0.0-beta.11 &lt; 1.0.0-rc.1 &lt; 1.0.0.</w:t>
      </w:r>
    </w:p>
    <w:p w:rsidR="00CA3FC8" w:rsidRPr="005E4759" w:rsidRDefault="00CA3FC8" w:rsidP="00CA3FC8">
      <w:pPr>
        <w:pStyle w:val="Corpodetexto"/>
        <w:rPr>
          <w:rFonts w:ascii="Arial" w:hAnsi="Arial" w:cs="Arial"/>
          <w:sz w:val="22"/>
          <w:szCs w:val="22"/>
        </w:rPr>
      </w:pPr>
    </w:p>
    <w:p w:rsidR="00CA3FC8" w:rsidRDefault="00CA3FC8" w:rsidP="00CA3FC8">
      <w:pPr>
        <w:pStyle w:val="Corpodetexto"/>
        <w:rPr>
          <w:rFonts w:ascii="Arial" w:hAnsi="Arial" w:cs="Arial"/>
          <w:sz w:val="22"/>
          <w:szCs w:val="22"/>
        </w:rPr>
      </w:pPr>
    </w:p>
    <w:p w:rsidR="00CA3FC8" w:rsidRPr="005E4759" w:rsidRDefault="00CA3FC8" w:rsidP="00CA3FC8">
      <w:pPr>
        <w:pStyle w:val="Corpodetexto"/>
        <w:rPr>
          <w:rFonts w:ascii="Arial" w:hAnsi="Arial" w:cs="Arial"/>
          <w:sz w:val="22"/>
          <w:szCs w:val="22"/>
        </w:rPr>
      </w:pPr>
    </w:p>
    <w:p w:rsidR="00CA3FC8" w:rsidRPr="00CA3FC8" w:rsidRDefault="00CA3FC8" w:rsidP="00346117">
      <w:pPr>
        <w:pStyle w:val="Ttulo2"/>
        <w:keepNext w:val="0"/>
        <w:numPr>
          <w:ilvl w:val="1"/>
          <w:numId w:val="35"/>
        </w:numPr>
        <w:suppressAutoHyphens/>
        <w:jc w:val="center"/>
        <w:rPr>
          <w:rFonts w:ascii="Arial" w:hAnsi="Arial" w:cs="Arial"/>
          <w:b/>
          <w:sz w:val="22"/>
          <w:szCs w:val="22"/>
        </w:rPr>
      </w:pPr>
      <w:bookmarkStart w:id="9" w:name="_Toc514251877"/>
      <w:r w:rsidRPr="00CA3FC8">
        <w:rPr>
          <w:rFonts w:ascii="Arial" w:hAnsi="Arial" w:cs="Arial"/>
          <w:b/>
          <w:sz w:val="22"/>
          <w:szCs w:val="22"/>
        </w:rPr>
        <w:t>GERÊNCIA DE CONFIGURAÇÃO DE SOFTWARE</w:t>
      </w:r>
      <w:bookmarkEnd w:id="9"/>
    </w:p>
    <w:p w:rsidR="00CA3FC8" w:rsidRPr="005E4759" w:rsidRDefault="00CA3FC8" w:rsidP="00CA3FC8">
      <w:pPr>
        <w:jc w:val="both"/>
        <w:rPr>
          <w:rFonts w:ascii="Arial" w:hAnsi="Arial" w:cs="Arial"/>
          <w:sz w:val="22"/>
          <w:szCs w:val="22"/>
        </w:rPr>
      </w:pPr>
    </w:p>
    <w:p w:rsidR="00CA3FC8" w:rsidRPr="005E4759" w:rsidRDefault="00CA3FC8" w:rsidP="00CA3FC8">
      <w:pPr>
        <w:jc w:val="both"/>
        <w:rPr>
          <w:rFonts w:ascii="Arial" w:hAnsi="Arial" w:cs="Arial"/>
          <w:sz w:val="22"/>
          <w:szCs w:val="22"/>
        </w:rPr>
      </w:pPr>
      <w:r w:rsidRPr="005E4759">
        <w:rPr>
          <w:rFonts w:ascii="Arial" w:hAnsi="Arial" w:cs="Arial"/>
          <w:sz w:val="22"/>
          <w:szCs w:val="22"/>
        </w:rPr>
        <w:t>Configuração é o estado do conjunto de itens que formam o sistema em um determinado momento. Este sistema pode ser composto de todo tipo de elementos, como peças de hardware, artefatos eletrônicos ou não (i.e. documentos em papel), etc. A configuração de software trata apenas dos elementos que se encontram em formato eletrônico e fazem parte dessa configuração. Isso inclui todos os arquivos fontes, todos os documentos eletrônicos, as ferramentas de software utilizadas para construir ou mesmo ler estes arquivos, o sistema operacional utilizado, as bibliotecas de software, etc. No contexto da UEPG, compreende os códigos fonte, arquivos auxiliares ao desenvolvimento e arquivos de configuração para instalação de dependências de bibliotecas e linguagens de programação.</w:t>
      </w:r>
    </w:p>
    <w:p w:rsidR="00CA3FC8" w:rsidRPr="005E4759" w:rsidRDefault="00CA3FC8" w:rsidP="00CA3FC8">
      <w:pPr>
        <w:jc w:val="both"/>
        <w:rPr>
          <w:rFonts w:ascii="Arial" w:hAnsi="Arial" w:cs="Arial"/>
          <w:sz w:val="22"/>
          <w:szCs w:val="22"/>
        </w:rPr>
      </w:pPr>
      <w:r w:rsidRPr="005E4759">
        <w:rPr>
          <w:rFonts w:ascii="Arial" w:hAnsi="Arial" w:cs="Arial"/>
          <w:sz w:val="22"/>
          <w:szCs w:val="22"/>
        </w:rPr>
        <w:t>Essa configuração varia com o tempo, pois novos arquivos são incluídos, e arquivos existentes são alterados ou removidos. O objetivo da gerência de configuração como um todo é organizar todos estes elementos de forma a saber em qual estado o sistema se encontrava nos momentos chave do desenvolvimento (por exemplo, quando o sistema foi entregue ao cliente, quando o sistema passou por uma mudança de versão, quando o sistema foi enviado para auditoria, etc).</w:t>
      </w:r>
    </w:p>
    <w:p w:rsidR="00CA3FC8" w:rsidRPr="005E4759" w:rsidRDefault="00CA3FC8" w:rsidP="00CA3FC8">
      <w:pPr>
        <w:jc w:val="both"/>
        <w:rPr>
          <w:rFonts w:ascii="Arial" w:hAnsi="Arial" w:cs="Arial"/>
          <w:sz w:val="22"/>
          <w:szCs w:val="22"/>
        </w:rPr>
      </w:pPr>
    </w:p>
    <w:p w:rsidR="00CA3FC8" w:rsidRDefault="00CA3FC8" w:rsidP="00346117">
      <w:pPr>
        <w:pStyle w:val="Ttulo3"/>
        <w:keepNext w:val="0"/>
        <w:numPr>
          <w:ilvl w:val="2"/>
          <w:numId w:val="35"/>
        </w:numPr>
        <w:suppressAutoHyphens/>
        <w:rPr>
          <w:rFonts w:ascii="Arial" w:hAnsi="Arial" w:cs="Arial"/>
          <w:sz w:val="22"/>
          <w:szCs w:val="22"/>
        </w:rPr>
      </w:pPr>
      <w:bookmarkStart w:id="10" w:name="_Toc514251878"/>
    </w:p>
    <w:p w:rsidR="00CA3FC8" w:rsidRDefault="00CA3FC8" w:rsidP="00346117">
      <w:pPr>
        <w:pStyle w:val="Ttulo3"/>
        <w:keepNext w:val="0"/>
        <w:numPr>
          <w:ilvl w:val="2"/>
          <w:numId w:val="35"/>
        </w:numPr>
        <w:suppressAutoHyphens/>
        <w:rPr>
          <w:rFonts w:ascii="Arial" w:hAnsi="Arial" w:cs="Arial"/>
          <w:sz w:val="22"/>
          <w:szCs w:val="22"/>
        </w:rPr>
      </w:pPr>
    </w:p>
    <w:p w:rsidR="00CA3FC8" w:rsidRPr="005E4759" w:rsidRDefault="00CA3FC8" w:rsidP="00346117">
      <w:pPr>
        <w:pStyle w:val="Ttulo3"/>
        <w:keepNext w:val="0"/>
        <w:numPr>
          <w:ilvl w:val="2"/>
          <w:numId w:val="35"/>
        </w:numPr>
        <w:suppressAutoHyphens/>
        <w:rPr>
          <w:rFonts w:ascii="Arial" w:hAnsi="Arial" w:cs="Arial"/>
          <w:sz w:val="22"/>
          <w:szCs w:val="22"/>
        </w:rPr>
      </w:pPr>
      <w:r w:rsidRPr="005E4759">
        <w:rPr>
          <w:rFonts w:ascii="Arial" w:hAnsi="Arial" w:cs="Arial"/>
          <w:sz w:val="22"/>
          <w:szCs w:val="22"/>
        </w:rPr>
        <w:lastRenderedPageBreak/>
        <w:t>VERSIONAMENTO DE CÓDIGO COM GIT</w:t>
      </w:r>
      <w:bookmarkEnd w:id="10"/>
    </w:p>
    <w:p w:rsidR="00CA3FC8" w:rsidRPr="005E4759" w:rsidRDefault="00CA3FC8" w:rsidP="00CA3FC8">
      <w:pPr>
        <w:jc w:val="both"/>
        <w:rPr>
          <w:rFonts w:ascii="Arial" w:hAnsi="Arial" w:cs="Arial"/>
          <w:sz w:val="22"/>
          <w:szCs w:val="22"/>
        </w:rPr>
      </w:pPr>
    </w:p>
    <w:p w:rsidR="00CA3FC8" w:rsidRPr="005E4759" w:rsidRDefault="00CA3FC8" w:rsidP="00CA3FC8">
      <w:pPr>
        <w:jc w:val="both"/>
        <w:rPr>
          <w:rFonts w:ascii="Arial" w:hAnsi="Arial" w:cs="Arial"/>
          <w:sz w:val="22"/>
          <w:szCs w:val="22"/>
        </w:rPr>
      </w:pPr>
      <w:r w:rsidRPr="005E4759">
        <w:rPr>
          <w:rFonts w:ascii="Arial" w:hAnsi="Arial" w:cs="Arial"/>
          <w:sz w:val="22"/>
          <w:szCs w:val="22"/>
        </w:rPr>
        <w:t>Controle de versão é um sistema que registra alterações em um arquivo ou conjunto de arquivos ao longo do tempo para que você possa lembrar versões específicas mais tarde.</w:t>
      </w:r>
    </w:p>
    <w:p w:rsidR="00CA3FC8" w:rsidRPr="005E4759" w:rsidRDefault="00CA3FC8" w:rsidP="00CA3FC8">
      <w:pPr>
        <w:jc w:val="both"/>
        <w:rPr>
          <w:rFonts w:ascii="Arial" w:hAnsi="Arial" w:cs="Arial"/>
          <w:sz w:val="22"/>
          <w:szCs w:val="22"/>
        </w:rPr>
      </w:pPr>
      <w:r w:rsidRPr="005E4759">
        <w:rPr>
          <w:rFonts w:ascii="Arial" w:hAnsi="Arial" w:cs="Arial"/>
          <w:sz w:val="22"/>
          <w:szCs w:val="22"/>
        </w:rPr>
        <w:t>A gestão de configuração de software na UEPG é realizada com o apoio de repositório central por meio de GIT.</w:t>
      </w:r>
    </w:p>
    <w:p w:rsidR="00CA3FC8" w:rsidRPr="005E4759" w:rsidRDefault="00CA3FC8" w:rsidP="00CA3FC8">
      <w:pPr>
        <w:jc w:val="both"/>
        <w:rPr>
          <w:rFonts w:ascii="Arial" w:hAnsi="Arial" w:cs="Arial"/>
          <w:sz w:val="22"/>
          <w:szCs w:val="22"/>
        </w:rPr>
      </w:pPr>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11" w:name="_Toc514251879"/>
      <w:r w:rsidRPr="005E4759">
        <w:rPr>
          <w:rFonts w:ascii="Arial" w:hAnsi="Arial" w:cs="Arial"/>
          <w:sz w:val="22"/>
          <w:szCs w:val="22"/>
        </w:rPr>
        <w:t>Gestão de tarefas, conhecimento e repositório central do projeto com Gitlab</w:t>
      </w:r>
      <w:bookmarkEnd w:id="11"/>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 xml:space="preserve">Acesso </w:t>
      </w:r>
      <w:hyperlink r:id="rId16" w:history="1">
        <w:r w:rsidRPr="005E4759">
          <w:rPr>
            <w:rStyle w:val="Hyperlink"/>
            <w:rFonts w:ascii="Arial" w:hAnsi="Arial" w:cs="Arial"/>
            <w:sz w:val="22"/>
            <w:szCs w:val="22"/>
          </w:rPr>
          <w:t>http://git.uepg.br</w:t>
        </w:r>
      </w:hyperlink>
    </w:p>
    <w:p w:rsidR="00CA3FC8" w:rsidRPr="005E4759" w:rsidRDefault="00CA3FC8" w:rsidP="00CA3FC8">
      <w:pPr>
        <w:pStyle w:val="Corpodetexto"/>
        <w:rPr>
          <w:rFonts w:ascii="Arial" w:hAnsi="Arial" w:cs="Arial"/>
          <w:sz w:val="22"/>
          <w:szCs w:val="22"/>
        </w:rPr>
      </w:pP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A gestão de requisitos, tarefas de desenvolvimento ou suporte, roadmap de entregas por meio de milestones (marcos de entrega) são gerenciados pela versão comunitária do sistema Gitlab instalada  na infraestrutura da UEPG.</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O conhecimento do projeto e do software deve ser organizado em páginas da Wiki, com o máximo de informação necessária para que terceiros ao projeto possam se atualizar e contribuir com o mesmo quando necessário.</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A navegabilidade e gestão do repositório central de versões do código dos projetos é realizada pela mesma ferramenta.</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 xml:space="preserve">Todo software desenvolvido na instituição pela sua equipe técnica, ou desenvolvido </w:t>
      </w:r>
      <w:r w:rsidRPr="005E4759">
        <w:rPr>
          <w:rStyle w:val="Fontepargpadro1"/>
          <w:rFonts w:ascii="Arial" w:hAnsi="Arial" w:cs="Arial"/>
          <w:sz w:val="22"/>
          <w:szCs w:val="22"/>
        </w:rPr>
        <w:t>para</w:t>
      </w:r>
      <w:r w:rsidRPr="005E4759">
        <w:rPr>
          <w:rFonts w:ascii="Arial" w:hAnsi="Arial" w:cs="Arial"/>
          <w:sz w:val="22"/>
          <w:szCs w:val="22"/>
        </w:rPr>
        <w:t xml:space="preserve"> a instituição por terceiros contratados, DEVE manter a versão de código, a gestão das tarefas de desenvolvimento e o conhecimento do projeto </w:t>
      </w:r>
      <w:r w:rsidRPr="005E4759">
        <w:rPr>
          <w:rStyle w:val="Fontepargpadro1"/>
          <w:rFonts w:ascii="Arial" w:hAnsi="Arial" w:cs="Arial"/>
          <w:sz w:val="22"/>
          <w:szCs w:val="22"/>
        </w:rPr>
        <w:t>atualizados</w:t>
      </w:r>
      <w:r w:rsidRPr="005E4759">
        <w:rPr>
          <w:rFonts w:ascii="Arial" w:hAnsi="Arial" w:cs="Arial"/>
          <w:sz w:val="22"/>
          <w:szCs w:val="22"/>
        </w:rPr>
        <w:t xml:space="preserve"> na plataforma Gitlab da UEPG.</w:t>
      </w:r>
    </w:p>
    <w:p w:rsidR="00CA3FC8" w:rsidRDefault="00CA3FC8" w:rsidP="00346117">
      <w:pPr>
        <w:pStyle w:val="Ttulo3"/>
        <w:keepNext w:val="0"/>
        <w:numPr>
          <w:ilvl w:val="2"/>
          <w:numId w:val="35"/>
        </w:numPr>
        <w:suppressAutoHyphens/>
        <w:rPr>
          <w:rFonts w:ascii="Arial" w:hAnsi="Arial" w:cs="Arial"/>
          <w:sz w:val="22"/>
          <w:szCs w:val="22"/>
        </w:rPr>
      </w:pPr>
      <w:bookmarkStart w:id="12" w:name="_Toc514251880"/>
    </w:p>
    <w:p w:rsidR="00CA3FC8" w:rsidRPr="005E4759" w:rsidRDefault="00CA3FC8" w:rsidP="00346117">
      <w:pPr>
        <w:pStyle w:val="Ttulo3"/>
        <w:keepNext w:val="0"/>
        <w:numPr>
          <w:ilvl w:val="2"/>
          <w:numId w:val="35"/>
        </w:numPr>
        <w:suppressAutoHyphens/>
        <w:rPr>
          <w:rFonts w:ascii="Arial" w:hAnsi="Arial" w:cs="Arial"/>
          <w:sz w:val="22"/>
          <w:szCs w:val="22"/>
        </w:rPr>
      </w:pPr>
      <w:r w:rsidRPr="005E4759">
        <w:rPr>
          <w:rFonts w:ascii="Arial" w:hAnsi="Arial" w:cs="Arial"/>
          <w:sz w:val="22"/>
          <w:szCs w:val="22"/>
        </w:rPr>
        <w:t>FLUXOS DE TRABALHO DE DESENVOLVIMENTO</w:t>
      </w:r>
      <w:bookmarkEnd w:id="12"/>
    </w:p>
    <w:p w:rsidR="00CA3FC8" w:rsidRPr="005E4759" w:rsidRDefault="00CA3FC8" w:rsidP="00CA3FC8">
      <w:pPr>
        <w:pStyle w:val="Corpodetexto"/>
        <w:rPr>
          <w:rStyle w:val="Fontepargpadro1"/>
          <w:rFonts w:ascii="Arial" w:hAnsi="Arial" w:cs="Arial"/>
          <w:sz w:val="22"/>
          <w:szCs w:val="22"/>
        </w:rPr>
      </w:pPr>
    </w:p>
    <w:p w:rsidR="00CA3FC8" w:rsidRPr="005E4759" w:rsidRDefault="00CA3FC8" w:rsidP="00CA3FC8">
      <w:pPr>
        <w:pStyle w:val="Corpodetexto"/>
        <w:rPr>
          <w:rStyle w:val="Fontepargpadro1"/>
          <w:rFonts w:ascii="Arial" w:hAnsi="Arial" w:cs="Arial"/>
          <w:sz w:val="22"/>
          <w:szCs w:val="22"/>
        </w:rPr>
      </w:pPr>
      <w:r w:rsidRPr="005E4759">
        <w:rPr>
          <w:rStyle w:val="Fontepargpadro1"/>
          <w:rFonts w:ascii="Arial" w:hAnsi="Arial" w:cs="Arial"/>
          <w:sz w:val="22"/>
          <w:szCs w:val="22"/>
        </w:rPr>
        <w:t xml:space="preserve">Referência: </w:t>
      </w:r>
      <w:hyperlink r:id="rId17" w:history="1">
        <w:r w:rsidRPr="005E4759">
          <w:rPr>
            <w:rStyle w:val="Fontepargpadro1"/>
            <w:rFonts w:ascii="Arial" w:hAnsi="Arial" w:cs="Arial"/>
            <w:sz w:val="22"/>
            <w:szCs w:val="22"/>
          </w:rPr>
          <w:t>http://ademir.winponta.com.br/git-fluxo-de-trabalho-simples/</w:t>
        </w:r>
      </w:hyperlink>
    </w:p>
    <w:p w:rsidR="00CA3FC8" w:rsidRPr="005E4759" w:rsidRDefault="00CA3FC8" w:rsidP="00CA3FC8">
      <w:pPr>
        <w:pStyle w:val="Corpodetexto"/>
        <w:rPr>
          <w:rFonts w:ascii="Arial" w:hAnsi="Arial" w:cs="Arial"/>
          <w:sz w:val="22"/>
          <w:szCs w:val="22"/>
        </w:rPr>
      </w:pP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Para uma gestão eficiente de um projeto de desenvolvimento de software, além do uso elementar de uma ferramenta de versionamento, é importante definir uma padronização de organização para a equipe.</w:t>
      </w:r>
    </w:p>
    <w:p w:rsidR="00CA3FC8" w:rsidRPr="005E4759" w:rsidRDefault="00CA3FC8" w:rsidP="00CA3FC8">
      <w:pPr>
        <w:pStyle w:val="Corpodetexto"/>
        <w:rPr>
          <w:rFonts w:ascii="Arial" w:hAnsi="Arial" w:cs="Arial"/>
          <w:sz w:val="22"/>
          <w:szCs w:val="22"/>
        </w:rPr>
      </w:pPr>
      <w:r w:rsidRPr="005E4759">
        <w:rPr>
          <w:rStyle w:val="Fontepargpadro1"/>
          <w:rFonts w:ascii="Arial" w:hAnsi="Arial" w:cs="Arial"/>
          <w:sz w:val="22"/>
          <w:szCs w:val="22"/>
        </w:rPr>
        <w:t xml:space="preserve">Git fluxo de trabalho simples: </w:t>
      </w:r>
      <w:r w:rsidRPr="005E4759">
        <w:rPr>
          <w:rFonts w:ascii="Arial" w:hAnsi="Arial" w:cs="Arial"/>
          <w:sz w:val="22"/>
          <w:szCs w:val="22"/>
        </w:rPr>
        <w:t>De forma simplificada, em um projeto de desenvolvimento com git, é apresentada a seguir uma sequência considerando um caminho sem exceções no andamento do desenvolvimento:</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Criação do repositório</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Pode-se fazer um </w:t>
      </w:r>
      <w:r w:rsidRPr="005E4759">
        <w:rPr>
          <w:rStyle w:val="Fontepargpadro1"/>
          <w:rFonts w:ascii="Arial" w:hAnsi="Arial" w:cs="Arial"/>
          <w:i/>
          <w:iCs/>
          <w:sz w:val="22"/>
          <w:szCs w:val="22"/>
        </w:rPr>
        <w:t>commit</w:t>
      </w:r>
      <w:r w:rsidRPr="005E4759">
        <w:rPr>
          <w:rFonts w:ascii="Arial" w:hAnsi="Arial" w:cs="Arial"/>
          <w:sz w:val="22"/>
          <w:szCs w:val="22"/>
        </w:rPr>
        <w:t xml:space="preserve"> inicial no </w:t>
      </w:r>
      <w:r w:rsidRPr="005E4759">
        <w:rPr>
          <w:rStyle w:val="Fontepargpadro1"/>
          <w:rFonts w:ascii="Arial" w:hAnsi="Arial" w:cs="Arial"/>
          <w:i/>
          <w:iCs/>
          <w:sz w:val="22"/>
          <w:szCs w:val="22"/>
        </w:rPr>
        <w:t>branch master</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Proteção no </w:t>
      </w:r>
      <w:r w:rsidRPr="005E4759">
        <w:rPr>
          <w:rStyle w:val="Fontepargpadro1"/>
          <w:rFonts w:ascii="Arial" w:hAnsi="Arial" w:cs="Arial"/>
          <w:i/>
          <w:iCs/>
          <w:sz w:val="22"/>
          <w:szCs w:val="22"/>
        </w:rPr>
        <w:t>branch master</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Criação do </w:t>
      </w:r>
      <w:r w:rsidRPr="005E4759">
        <w:rPr>
          <w:rStyle w:val="Fontepargpadro1"/>
          <w:rFonts w:ascii="Arial" w:hAnsi="Arial" w:cs="Arial"/>
          <w:i/>
          <w:iCs/>
          <w:sz w:val="22"/>
          <w:szCs w:val="22"/>
        </w:rPr>
        <w:t>branch dev</w:t>
      </w:r>
      <w:r w:rsidRPr="005E4759">
        <w:rPr>
          <w:rFonts w:ascii="Arial" w:hAnsi="Arial" w:cs="Arial"/>
          <w:sz w:val="22"/>
          <w:szCs w:val="22"/>
        </w:rPr>
        <w:t xml:space="preserve"> para ser utilizado pelo desenvolvimento</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Style w:val="Fontepargpadro1"/>
          <w:rFonts w:ascii="Arial" w:hAnsi="Arial" w:cs="Arial"/>
          <w:i/>
          <w:iCs/>
          <w:sz w:val="22"/>
          <w:szCs w:val="22"/>
        </w:rPr>
        <w:t>Commits</w:t>
      </w:r>
      <w:r w:rsidRPr="005E4759">
        <w:rPr>
          <w:rFonts w:ascii="Arial" w:hAnsi="Arial" w:cs="Arial"/>
          <w:sz w:val="22"/>
          <w:szCs w:val="22"/>
        </w:rPr>
        <w:t xml:space="preserve"> realizados no </w:t>
      </w:r>
      <w:r w:rsidRPr="005E4759">
        <w:rPr>
          <w:rStyle w:val="Fontepargpadro1"/>
          <w:rFonts w:ascii="Arial" w:hAnsi="Arial" w:cs="Arial"/>
          <w:i/>
          <w:iCs/>
          <w:sz w:val="22"/>
          <w:szCs w:val="22"/>
        </w:rPr>
        <w:t>dev</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Ao chegar em um momento de testes para publicação, criar o </w:t>
      </w:r>
      <w:r w:rsidRPr="005E4759">
        <w:rPr>
          <w:rStyle w:val="Fontepargpadro1"/>
          <w:rFonts w:ascii="Arial" w:hAnsi="Arial" w:cs="Arial"/>
          <w:i/>
          <w:iCs/>
          <w:sz w:val="22"/>
          <w:szCs w:val="22"/>
        </w:rPr>
        <w:t>branch test</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Fazer o merge de </w:t>
      </w:r>
      <w:r w:rsidRPr="005E4759">
        <w:rPr>
          <w:rStyle w:val="Fontepargpadro1"/>
          <w:rFonts w:ascii="Arial" w:hAnsi="Arial" w:cs="Arial"/>
          <w:i/>
          <w:iCs/>
          <w:sz w:val="22"/>
          <w:szCs w:val="22"/>
        </w:rPr>
        <w:t>dev</w:t>
      </w:r>
      <w:r w:rsidRPr="005E4759">
        <w:rPr>
          <w:rFonts w:ascii="Arial" w:hAnsi="Arial" w:cs="Arial"/>
          <w:sz w:val="22"/>
          <w:szCs w:val="22"/>
        </w:rPr>
        <w:t xml:space="preserve"> em </w:t>
      </w:r>
      <w:r w:rsidRPr="005E4759">
        <w:rPr>
          <w:rStyle w:val="Fontepargpadro1"/>
          <w:rFonts w:ascii="Arial" w:hAnsi="Arial" w:cs="Arial"/>
          <w:i/>
          <w:iCs/>
          <w:sz w:val="22"/>
          <w:szCs w:val="22"/>
        </w:rPr>
        <w:t>test</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Se todos os testes passarem, fazer o merge de </w:t>
      </w:r>
      <w:r w:rsidRPr="005E4759">
        <w:rPr>
          <w:rStyle w:val="Fontepargpadro1"/>
          <w:rFonts w:ascii="Arial" w:hAnsi="Arial" w:cs="Arial"/>
          <w:i/>
          <w:iCs/>
          <w:sz w:val="22"/>
          <w:szCs w:val="22"/>
        </w:rPr>
        <w:t>test</w:t>
      </w:r>
      <w:r w:rsidRPr="005E4759">
        <w:rPr>
          <w:rFonts w:ascii="Arial" w:hAnsi="Arial" w:cs="Arial"/>
          <w:sz w:val="22"/>
          <w:szCs w:val="22"/>
        </w:rPr>
        <w:t xml:space="preserve"> em </w:t>
      </w:r>
      <w:r w:rsidRPr="005E4759">
        <w:rPr>
          <w:rStyle w:val="Fontepargpadro1"/>
          <w:rFonts w:ascii="Arial" w:hAnsi="Arial" w:cs="Arial"/>
          <w:i/>
          <w:iCs/>
          <w:sz w:val="22"/>
          <w:szCs w:val="22"/>
        </w:rPr>
        <w:t>master</w:t>
      </w:r>
      <w:r w:rsidRPr="005E4759">
        <w:rPr>
          <w:rFonts w:ascii="Arial" w:hAnsi="Arial" w:cs="Arial"/>
          <w:sz w:val="22"/>
          <w:szCs w:val="22"/>
        </w:rPr>
        <w:t xml:space="preserve">, criar </w:t>
      </w:r>
      <w:r w:rsidRPr="005E4759">
        <w:rPr>
          <w:rStyle w:val="Fontepargpadro1"/>
          <w:rFonts w:ascii="Arial" w:hAnsi="Arial" w:cs="Arial"/>
          <w:i/>
          <w:iCs/>
          <w:sz w:val="22"/>
          <w:szCs w:val="22"/>
        </w:rPr>
        <w:t>tag</w:t>
      </w:r>
      <w:r w:rsidRPr="005E4759">
        <w:rPr>
          <w:rFonts w:ascii="Arial" w:hAnsi="Arial" w:cs="Arial"/>
          <w:sz w:val="22"/>
          <w:szCs w:val="22"/>
        </w:rPr>
        <w:t xml:space="preserve"> de versão, então publicar em produção</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Continuar o desenvolvimento em </w:t>
      </w:r>
      <w:r w:rsidRPr="005E4759">
        <w:rPr>
          <w:rStyle w:val="Fontepargpadro1"/>
          <w:rFonts w:ascii="Arial" w:hAnsi="Arial" w:cs="Arial"/>
          <w:i/>
          <w:iCs/>
          <w:sz w:val="22"/>
          <w:szCs w:val="22"/>
        </w:rPr>
        <w:t>dev</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Novo ponto de estabilidade para publicação em produção, novamente fazer o merge de </w:t>
      </w:r>
      <w:r w:rsidRPr="005E4759">
        <w:rPr>
          <w:rStyle w:val="Fontepargpadro1"/>
          <w:rFonts w:ascii="Arial" w:hAnsi="Arial" w:cs="Arial"/>
          <w:i/>
          <w:iCs/>
          <w:sz w:val="22"/>
          <w:szCs w:val="22"/>
        </w:rPr>
        <w:t>dev</w:t>
      </w:r>
      <w:r w:rsidRPr="005E4759">
        <w:rPr>
          <w:rFonts w:ascii="Arial" w:hAnsi="Arial" w:cs="Arial"/>
          <w:sz w:val="22"/>
          <w:szCs w:val="22"/>
        </w:rPr>
        <w:t xml:space="preserve"> em </w:t>
      </w:r>
      <w:r w:rsidRPr="005E4759">
        <w:rPr>
          <w:rStyle w:val="Fontepargpadro1"/>
          <w:rFonts w:ascii="Arial" w:hAnsi="Arial" w:cs="Arial"/>
          <w:i/>
          <w:iCs/>
          <w:sz w:val="22"/>
          <w:szCs w:val="22"/>
        </w:rPr>
        <w:t>test</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Caso algum erro/falha seja encontrado no teste, corrigir em </w:t>
      </w:r>
      <w:r w:rsidRPr="005E4759">
        <w:rPr>
          <w:rStyle w:val="Fontepargpadro1"/>
          <w:rFonts w:ascii="Arial" w:hAnsi="Arial" w:cs="Arial"/>
          <w:i/>
          <w:iCs/>
          <w:sz w:val="22"/>
          <w:szCs w:val="22"/>
        </w:rPr>
        <w:t>dev</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Após correções, novo merge de </w:t>
      </w:r>
      <w:r w:rsidRPr="005E4759">
        <w:rPr>
          <w:rStyle w:val="Fontepargpadro1"/>
          <w:rFonts w:ascii="Arial" w:hAnsi="Arial" w:cs="Arial"/>
          <w:i/>
          <w:iCs/>
          <w:sz w:val="22"/>
          <w:szCs w:val="22"/>
        </w:rPr>
        <w:t>dev</w:t>
      </w:r>
      <w:r w:rsidRPr="005E4759">
        <w:rPr>
          <w:rFonts w:ascii="Arial" w:hAnsi="Arial" w:cs="Arial"/>
          <w:sz w:val="22"/>
          <w:szCs w:val="22"/>
        </w:rPr>
        <w:t xml:space="preserve"> em </w:t>
      </w:r>
      <w:r w:rsidRPr="005E4759">
        <w:rPr>
          <w:rStyle w:val="Fontepargpadro1"/>
          <w:rFonts w:ascii="Arial" w:hAnsi="Arial" w:cs="Arial"/>
          <w:i/>
          <w:iCs/>
          <w:sz w:val="22"/>
          <w:szCs w:val="22"/>
        </w:rPr>
        <w:t>test</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 xml:space="preserve">Aceitos todos os testes, merge de </w:t>
      </w:r>
      <w:r w:rsidRPr="005E4759">
        <w:rPr>
          <w:rStyle w:val="Fontepargpadro1"/>
          <w:rFonts w:ascii="Arial" w:hAnsi="Arial" w:cs="Arial"/>
          <w:i/>
          <w:iCs/>
          <w:sz w:val="22"/>
          <w:szCs w:val="22"/>
        </w:rPr>
        <w:t>test</w:t>
      </w:r>
      <w:r w:rsidRPr="005E4759">
        <w:rPr>
          <w:rFonts w:ascii="Arial" w:hAnsi="Arial" w:cs="Arial"/>
          <w:sz w:val="22"/>
          <w:szCs w:val="22"/>
        </w:rPr>
        <w:t xml:space="preserve"> em </w:t>
      </w:r>
      <w:r w:rsidRPr="005E4759">
        <w:rPr>
          <w:rStyle w:val="Fontepargpadro1"/>
          <w:rFonts w:ascii="Arial" w:hAnsi="Arial" w:cs="Arial"/>
          <w:i/>
          <w:iCs/>
          <w:sz w:val="22"/>
          <w:szCs w:val="22"/>
        </w:rPr>
        <w:t>master</w:t>
      </w:r>
      <w:r w:rsidRPr="005E4759">
        <w:rPr>
          <w:rFonts w:ascii="Arial" w:hAnsi="Arial" w:cs="Arial"/>
          <w:sz w:val="22"/>
          <w:szCs w:val="22"/>
        </w:rPr>
        <w:t xml:space="preserve">, </w:t>
      </w:r>
      <w:r w:rsidRPr="005E4759">
        <w:rPr>
          <w:rStyle w:val="Fontepargpadro1"/>
          <w:rFonts w:ascii="Arial" w:hAnsi="Arial" w:cs="Arial"/>
          <w:i/>
          <w:iCs/>
          <w:sz w:val="22"/>
          <w:szCs w:val="22"/>
        </w:rPr>
        <w:t>tag</w:t>
      </w:r>
      <w:r w:rsidRPr="005E4759">
        <w:rPr>
          <w:rFonts w:ascii="Arial" w:hAnsi="Arial" w:cs="Arial"/>
          <w:sz w:val="22"/>
          <w:szCs w:val="22"/>
        </w:rPr>
        <w:t xml:space="preserve"> de versão, publicar em produção</w:t>
      </w:r>
    </w:p>
    <w:p w:rsidR="00CA3FC8" w:rsidRPr="005E4759" w:rsidRDefault="00CA3FC8" w:rsidP="00346117">
      <w:pPr>
        <w:pStyle w:val="Corpodetexto"/>
        <w:numPr>
          <w:ilvl w:val="0"/>
          <w:numId w:val="39"/>
        </w:numPr>
        <w:suppressAutoHyphens/>
        <w:jc w:val="left"/>
        <w:rPr>
          <w:rFonts w:ascii="Arial" w:hAnsi="Arial" w:cs="Arial"/>
          <w:sz w:val="22"/>
          <w:szCs w:val="22"/>
        </w:rPr>
      </w:pPr>
      <w:r w:rsidRPr="005E4759">
        <w:rPr>
          <w:rFonts w:ascii="Arial" w:hAnsi="Arial" w:cs="Arial"/>
          <w:sz w:val="22"/>
          <w:szCs w:val="22"/>
        </w:rPr>
        <w:t>Continuar o fluxo de trabalho descrito</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Desta maneira, consideramos que a versão em produção será sempre igual à última tag do branch master. A última versão no ambiente de testes será sempre a última entrada (HEAD) no ramo test. Enquanto o desenvolvimento continua trabalhando no branch dev com as novas funcionalidades a serem implementadas.</w:t>
      </w:r>
    </w:p>
    <w:p w:rsidR="00CA3FC8" w:rsidRPr="005E4759" w:rsidRDefault="00CA3FC8" w:rsidP="00CA3FC8">
      <w:pPr>
        <w:pStyle w:val="Corpodetexto"/>
        <w:rPr>
          <w:rFonts w:ascii="Arial" w:hAnsi="Arial" w:cs="Arial"/>
          <w:sz w:val="22"/>
          <w:szCs w:val="22"/>
        </w:rPr>
      </w:pPr>
      <w:r w:rsidRPr="005E4759">
        <w:rPr>
          <w:rStyle w:val="Fontepargpadro1"/>
          <w:rFonts w:ascii="Arial" w:hAnsi="Arial" w:cs="Arial"/>
          <w:sz w:val="22"/>
          <w:szCs w:val="22"/>
        </w:rPr>
        <w:lastRenderedPageBreak/>
        <w:t>Fluxo de trabalho simples e correção de erros</w:t>
      </w:r>
      <w:r w:rsidRPr="005E4759">
        <w:rPr>
          <w:rFonts w:ascii="Arial" w:hAnsi="Arial" w:cs="Arial"/>
          <w:sz w:val="22"/>
          <w:szCs w:val="22"/>
        </w:rPr>
        <w:t>: Note que ainda é possível criar ramificações a partir do master caso algum erro seja identificado na versão de produção, enquanto o desenvolvimento de novas funcionalidades avançou, os passos a seguir exemplificam este contexto:</w:t>
      </w:r>
    </w:p>
    <w:p w:rsidR="00CA3FC8" w:rsidRPr="005E4759" w:rsidRDefault="00CA3FC8" w:rsidP="00346117">
      <w:pPr>
        <w:pStyle w:val="Corpodetexto"/>
        <w:numPr>
          <w:ilvl w:val="0"/>
          <w:numId w:val="40"/>
        </w:numPr>
        <w:suppressAutoHyphens/>
        <w:jc w:val="left"/>
        <w:rPr>
          <w:rFonts w:ascii="Arial" w:hAnsi="Arial" w:cs="Arial"/>
          <w:sz w:val="22"/>
          <w:szCs w:val="22"/>
        </w:rPr>
      </w:pPr>
      <w:r w:rsidRPr="005E4759">
        <w:rPr>
          <w:rFonts w:ascii="Arial" w:hAnsi="Arial" w:cs="Arial"/>
          <w:sz w:val="22"/>
          <w:szCs w:val="22"/>
        </w:rPr>
        <w:t>Inicia-se um novo branch, neste exemplo chamado de bugfix-0.1.0</w:t>
      </w:r>
    </w:p>
    <w:p w:rsidR="00CA3FC8" w:rsidRPr="005E4759" w:rsidRDefault="00CA3FC8" w:rsidP="00346117">
      <w:pPr>
        <w:pStyle w:val="Corpodetexto"/>
        <w:numPr>
          <w:ilvl w:val="0"/>
          <w:numId w:val="40"/>
        </w:numPr>
        <w:suppressAutoHyphens/>
        <w:jc w:val="left"/>
        <w:rPr>
          <w:rFonts w:ascii="Arial" w:hAnsi="Arial" w:cs="Arial"/>
          <w:sz w:val="22"/>
          <w:szCs w:val="22"/>
        </w:rPr>
      </w:pPr>
      <w:r w:rsidRPr="005E4759">
        <w:rPr>
          <w:rFonts w:ascii="Arial" w:hAnsi="Arial" w:cs="Arial"/>
          <w:sz w:val="22"/>
          <w:szCs w:val="22"/>
        </w:rPr>
        <w:t>Faz-se os commits necessários para a correção/alteração</w:t>
      </w:r>
    </w:p>
    <w:p w:rsidR="00CA3FC8" w:rsidRPr="005E4759" w:rsidRDefault="00CA3FC8" w:rsidP="00346117">
      <w:pPr>
        <w:pStyle w:val="Corpodetexto"/>
        <w:numPr>
          <w:ilvl w:val="0"/>
          <w:numId w:val="40"/>
        </w:numPr>
        <w:suppressAutoHyphens/>
        <w:jc w:val="left"/>
        <w:rPr>
          <w:rFonts w:ascii="Arial" w:hAnsi="Arial" w:cs="Arial"/>
          <w:sz w:val="22"/>
          <w:szCs w:val="22"/>
        </w:rPr>
      </w:pPr>
      <w:r w:rsidRPr="005E4759">
        <w:rPr>
          <w:rFonts w:ascii="Arial" w:hAnsi="Arial" w:cs="Arial"/>
          <w:sz w:val="22"/>
          <w:szCs w:val="22"/>
        </w:rPr>
        <w:t>Testa-se, podendo ou não enviar ao branch test, neste exemplo consideramos um teste direto do bugfix</w:t>
      </w:r>
    </w:p>
    <w:p w:rsidR="00CA3FC8" w:rsidRPr="005E4759" w:rsidRDefault="00CA3FC8" w:rsidP="00346117">
      <w:pPr>
        <w:pStyle w:val="Corpodetexto"/>
        <w:numPr>
          <w:ilvl w:val="0"/>
          <w:numId w:val="40"/>
        </w:numPr>
        <w:suppressAutoHyphens/>
        <w:jc w:val="left"/>
        <w:rPr>
          <w:rFonts w:ascii="Arial" w:hAnsi="Arial" w:cs="Arial"/>
          <w:sz w:val="22"/>
          <w:szCs w:val="22"/>
        </w:rPr>
      </w:pPr>
      <w:r w:rsidRPr="005E4759">
        <w:rPr>
          <w:rFonts w:ascii="Arial" w:hAnsi="Arial" w:cs="Arial"/>
          <w:sz w:val="22"/>
          <w:szCs w:val="22"/>
        </w:rPr>
        <w:t>Faz-se o merge de bugfix para master, e também de bugfix para dev, com o objetivo de não perder a correção nas versões futuras</w:t>
      </w:r>
    </w:p>
    <w:p w:rsidR="00CA3FC8" w:rsidRPr="005E4759" w:rsidRDefault="00CA3FC8" w:rsidP="00346117">
      <w:pPr>
        <w:pStyle w:val="Corpodetexto"/>
        <w:numPr>
          <w:ilvl w:val="0"/>
          <w:numId w:val="40"/>
        </w:numPr>
        <w:suppressAutoHyphens/>
        <w:jc w:val="left"/>
        <w:rPr>
          <w:rFonts w:ascii="Arial" w:hAnsi="Arial" w:cs="Arial"/>
          <w:sz w:val="22"/>
          <w:szCs w:val="22"/>
        </w:rPr>
      </w:pPr>
      <w:r w:rsidRPr="005E4759">
        <w:rPr>
          <w:rFonts w:ascii="Arial" w:hAnsi="Arial" w:cs="Arial"/>
          <w:sz w:val="22"/>
          <w:szCs w:val="22"/>
        </w:rPr>
        <w:t>Neste ponto é possível excluir o ramo de bugfix se desejado, pois as alterações terão sido incorporadas no branch dev</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Lembrando que este é um fluxo de trabalho muito simples, porém que atende a projetos com equipes pequenas ou projetos onde o desenvolvimento de funcionalidades e entregas ocorre de forma “linear” ou sequencial.</w:t>
      </w:r>
    </w:p>
    <w:p w:rsidR="00CA3FC8" w:rsidRPr="005E4759" w:rsidRDefault="00CA3FC8" w:rsidP="00CA3FC8">
      <w:pPr>
        <w:pStyle w:val="Corpodetexto"/>
        <w:rPr>
          <w:rFonts w:ascii="Arial" w:hAnsi="Arial" w:cs="Arial"/>
          <w:sz w:val="22"/>
          <w:szCs w:val="22"/>
        </w:rPr>
      </w:pPr>
      <w:r w:rsidRPr="005E4759">
        <w:rPr>
          <w:rStyle w:val="Fontepargpadro1"/>
          <w:rFonts w:ascii="Arial" w:hAnsi="Arial" w:cs="Arial"/>
          <w:sz w:val="22"/>
          <w:szCs w:val="22"/>
        </w:rPr>
        <w:t>Feature branch workflow</w:t>
      </w:r>
      <w:r w:rsidRPr="005E4759">
        <w:rPr>
          <w:rFonts w:ascii="Arial" w:hAnsi="Arial" w:cs="Arial"/>
          <w:sz w:val="22"/>
          <w:szCs w:val="22"/>
        </w:rPr>
        <w:t>: parecido com o workflow anterior; a diferença é a criação de branches para criação de novas funcionalidades.</w:t>
      </w:r>
    </w:p>
    <w:p w:rsidR="00CA3FC8" w:rsidRPr="005E4759" w:rsidRDefault="00CA3FC8" w:rsidP="00346117">
      <w:pPr>
        <w:pStyle w:val="Corpodetexto"/>
        <w:numPr>
          <w:ilvl w:val="0"/>
          <w:numId w:val="41"/>
        </w:numPr>
        <w:suppressAutoHyphens/>
        <w:rPr>
          <w:rFonts w:ascii="Arial" w:hAnsi="Arial" w:cs="Arial"/>
          <w:sz w:val="22"/>
          <w:szCs w:val="22"/>
        </w:rPr>
      </w:pPr>
      <w:r w:rsidRPr="005E4759">
        <w:rPr>
          <w:rFonts w:ascii="Arial" w:hAnsi="Arial" w:cs="Arial"/>
          <w:sz w:val="22"/>
          <w:szCs w:val="22"/>
        </w:rPr>
        <w:t>Os desenvolvedores devem criar um branch para cada funcionalidade nova no projeto</w:t>
      </w:r>
    </w:p>
    <w:p w:rsidR="00CA3FC8" w:rsidRPr="005E4759" w:rsidRDefault="00CA3FC8" w:rsidP="00346117">
      <w:pPr>
        <w:pStyle w:val="Corpodetexto"/>
        <w:numPr>
          <w:ilvl w:val="0"/>
          <w:numId w:val="41"/>
        </w:numPr>
        <w:suppressAutoHyphens/>
        <w:rPr>
          <w:rFonts w:ascii="Arial" w:hAnsi="Arial" w:cs="Arial"/>
          <w:sz w:val="22"/>
          <w:szCs w:val="22"/>
        </w:rPr>
      </w:pPr>
      <w:r w:rsidRPr="005E4759">
        <w:rPr>
          <w:rFonts w:ascii="Arial" w:hAnsi="Arial" w:cs="Arial"/>
          <w:sz w:val="22"/>
          <w:szCs w:val="22"/>
        </w:rPr>
        <w:t>o nome do branch DEVE iniciar com o número da issue que descreve a tarefa no Gitlab, seguida de traços com uma descrição próxima ao nome da issue.</w:t>
      </w:r>
    </w:p>
    <w:p w:rsidR="00CA3FC8" w:rsidRPr="005E4759" w:rsidRDefault="00CA3FC8" w:rsidP="00346117">
      <w:pPr>
        <w:pStyle w:val="Corpodetexto"/>
        <w:numPr>
          <w:ilvl w:val="0"/>
          <w:numId w:val="41"/>
        </w:numPr>
        <w:suppressAutoHyphens/>
        <w:rPr>
          <w:rFonts w:ascii="Arial" w:hAnsi="Arial" w:cs="Arial"/>
          <w:sz w:val="22"/>
          <w:szCs w:val="22"/>
        </w:rPr>
      </w:pPr>
      <w:r w:rsidRPr="005E4759">
        <w:rPr>
          <w:rFonts w:ascii="Arial" w:hAnsi="Arial" w:cs="Arial"/>
          <w:sz w:val="22"/>
          <w:szCs w:val="22"/>
        </w:rPr>
        <w:t>A grande vantagem desse tipo de fluxo é que podemos fazer uma estratégia de revisão de código através de Merge Requests (MR).</w:t>
      </w:r>
    </w:p>
    <w:p w:rsidR="00CA3FC8" w:rsidRPr="005E4759" w:rsidRDefault="00CA3FC8" w:rsidP="00346117">
      <w:pPr>
        <w:pStyle w:val="Corpodetexto"/>
        <w:numPr>
          <w:ilvl w:val="0"/>
          <w:numId w:val="41"/>
        </w:numPr>
        <w:suppressAutoHyphens/>
        <w:rPr>
          <w:rFonts w:ascii="Arial" w:hAnsi="Arial" w:cs="Arial"/>
          <w:sz w:val="22"/>
          <w:szCs w:val="22"/>
        </w:rPr>
      </w:pPr>
      <w:r w:rsidRPr="005E4759">
        <w:rPr>
          <w:rFonts w:ascii="Arial" w:hAnsi="Arial" w:cs="Arial"/>
          <w:sz w:val="22"/>
          <w:szCs w:val="22"/>
        </w:rPr>
        <w:t>O desenvolvedor faz o pull de sua branch ao repositório central e solicita um MR ao branch dev</w:t>
      </w:r>
    </w:p>
    <w:p w:rsidR="00CA3FC8" w:rsidRPr="005E4759" w:rsidRDefault="00CA3FC8" w:rsidP="00346117">
      <w:pPr>
        <w:pStyle w:val="Corpodetexto"/>
        <w:numPr>
          <w:ilvl w:val="0"/>
          <w:numId w:val="41"/>
        </w:numPr>
        <w:suppressAutoHyphens/>
        <w:rPr>
          <w:rFonts w:ascii="Arial" w:hAnsi="Arial" w:cs="Arial"/>
          <w:sz w:val="22"/>
          <w:szCs w:val="22"/>
        </w:rPr>
      </w:pPr>
      <w:r w:rsidRPr="005E4759">
        <w:rPr>
          <w:rFonts w:ascii="Arial" w:hAnsi="Arial" w:cs="Arial"/>
          <w:sz w:val="22"/>
          <w:szCs w:val="22"/>
        </w:rPr>
        <w:t>Os gestores do projeto analisam e comentam e sugerem alterações ou aceitam o merge</w:t>
      </w:r>
    </w:p>
    <w:p w:rsidR="00CA3FC8" w:rsidRDefault="00CA3FC8" w:rsidP="00346117">
      <w:pPr>
        <w:pStyle w:val="Ttulo3"/>
        <w:keepNext w:val="0"/>
        <w:numPr>
          <w:ilvl w:val="2"/>
          <w:numId w:val="35"/>
        </w:numPr>
        <w:suppressAutoHyphens/>
        <w:rPr>
          <w:rFonts w:ascii="Arial" w:hAnsi="Arial" w:cs="Arial"/>
          <w:sz w:val="22"/>
          <w:szCs w:val="22"/>
        </w:rPr>
      </w:pPr>
      <w:bookmarkStart w:id="13" w:name="_Toc514251881"/>
    </w:p>
    <w:p w:rsidR="00CA3FC8" w:rsidRDefault="00CA3FC8" w:rsidP="00346117">
      <w:pPr>
        <w:pStyle w:val="Ttulo3"/>
        <w:keepNext w:val="0"/>
        <w:numPr>
          <w:ilvl w:val="2"/>
          <w:numId w:val="35"/>
        </w:numPr>
        <w:suppressAutoHyphens/>
        <w:rPr>
          <w:rFonts w:ascii="Arial" w:hAnsi="Arial" w:cs="Arial"/>
          <w:sz w:val="22"/>
          <w:szCs w:val="22"/>
        </w:rPr>
      </w:pPr>
      <w:r w:rsidRPr="005E4759">
        <w:rPr>
          <w:rFonts w:ascii="Arial" w:hAnsi="Arial" w:cs="Arial"/>
          <w:sz w:val="22"/>
          <w:szCs w:val="22"/>
        </w:rPr>
        <w:t>DEPLOYMENT E INTEGRAÇÃO CONTÍNUA</w:t>
      </w:r>
      <w:bookmarkEnd w:id="13"/>
    </w:p>
    <w:p w:rsidR="00CA3FC8" w:rsidRPr="00CA3FC8" w:rsidRDefault="00CA3FC8" w:rsidP="00CA3FC8"/>
    <w:p w:rsidR="00CA3FC8" w:rsidRPr="005E4759" w:rsidRDefault="00CA3FC8" w:rsidP="00CA3FC8">
      <w:pPr>
        <w:pStyle w:val="Corpodetexto"/>
        <w:rPr>
          <w:rStyle w:val="Fontepargpadro1"/>
          <w:rFonts w:ascii="Arial" w:hAnsi="Arial" w:cs="Arial"/>
          <w:sz w:val="22"/>
          <w:szCs w:val="22"/>
        </w:rPr>
      </w:pPr>
      <w:r w:rsidRPr="005E4759">
        <w:rPr>
          <w:rStyle w:val="Fontepargpadro1"/>
          <w:rFonts w:ascii="Arial" w:hAnsi="Arial" w:cs="Arial"/>
          <w:sz w:val="22"/>
          <w:szCs w:val="22"/>
        </w:rPr>
        <w:t xml:space="preserve">Referência: </w:t>
      </w:r>
      <w:hyperlink r:id="rId18" w:history="1">
        <w:r w:rsidRPr="005E4759">
          <w:rPr>
            <w:rStyle w:val="Fontepargpadro1"/>
            <w:rFonts w:ascii="Arial" w:hAnsi="Arial" w:cs="Arial"/>
            <w:sz w:val="22"/>
            <w:szCs w:val="22"/>
          </w:rPr>
          <w:t>https://www.4linux.com.br/diferencas-entre-integracao-deploy-e-entrega-continua</w:t>
        </w:r>
      </w:hyperlink>
    </w:p>
    <w:p w:rsidR="00CA3FC8" w:rsidRPr="005E4759" w:rsidRDefault="00CA3FC8" w:rsidP="00CA3FC8">
      <w:pPr>
        <w:pStyle w:val="Corpodetexto"/>
        <w:rPr>
          <w:rStyle w:val="Fontepargpadro1"/>
          <w:rFonts w:ascii="Arial" w:hAnsi="Arial" w:cs="Arial"/>
          <w:sz w:val="22"/>
          <w:szCs w:val="22"/>
        </w:rPr>
      </w:pPr>
      <w:r w:rsidRPr="005E4759">
        <w:rPr>
          <w:rStyle w:val="Fontepargpadro1"/>
          <w:rFonts w:ascii="Arial" w:hAnsi="Arial" w:cs="Arial"/>
          <w:sz w:val="22"/>
          <w:szCs w:val="22"/>
        </w:rPr>
        <w:t xml:space="preserve">Referência: </w:t>
      </w:r>
      <w:hyperlink r:id="rId19" w:history="1">
        <w:r w:rsidRPr="005E4759">
          <w:rPr>
            <w:rStyle w:val="Fontepargpadro1"/>
            <w:rFonts w:ascii="Arial" w:hAnsi="Arial" w:cs="Arial"/>
            <w:sz w:val="22"/>
            <w:szCs w:val="22"/>
          </w:rPr>
          <w:t>https://about.gitlab.com/features/gitlab-ci-cd/</w:t>
        </w:r>
      </w:hyperlink>
    </w:p>
    <w:p w:rsidR="00CA3FC8" w:rsidRPr="005E4759" w:rsidRDefault="00CA3FC8" w:rsidP="00CA3FC8">
      <w:pPr>
        <w:pStyle w:val="Corpodetexto"/>
        <w:rPr>
          <w:rStyle w:val="Fontepargpadro1"/>
          <w:rFonts w:ascii="Arial" w:hAnsi="Arial" w:cs="Arial"/>
          <w:sz w:val="22"/>
          <w:szCs w:val="22"/>
        </w:rPr>
      </w:pPr>
      <w:r w:rsidRPr="005E4759">
        <w:rPr>
          <w:rStyle w:val="Fontepargpadro1"/>
          <w:rFonts w:ascii="Arial" w:hAnsi="Arial" w:cs="Arial"/>
          <w:sz w:val="22"/>
          <w:szCs w:val="22"/>
        </w:rPr>
        <w:t xml:space="preserve">Referência: </w:t>
      </w:r>
      <w:hyperlink r:id="rId20" w:history="1">
        <w:r w:rsidRPr="005E4759">
          <w:rPr>
            <w:rStyle w:val="Fontepargpadro1"/>
            <w:rFonts w:ascii="Arial" w:hAnsi="Arial" w:cs="Arial"/>
            <w:sz w:val="22"/>
            <w:szCs w:val="22"/>
          </w:rPr>
          <w:t>https://docs.gitlab.com/ce/ci/quick_start/README.html</w:t>
        </w:r>
      </w:hyperlink>
    </w:p>
    <w:p w:rsidR="00CA3FC8" w:rsidRPr="005E4759" w:rsidRDefault="00CA3FC8" w:rsidP="00CA3FC8">
      <w:pPr>
        <w:pStyle w:val="Corpodetexto"/>
        <w:ind w:left="283" w:right="283"/>
        <w:rPr>
          <w:rFonts w:ascii="Arial" w:hAnsi="Arial" w:cs="Arial"/>
          <w:sz w:val="22"/>
          <w:szCs w:val="22"/>
        </w:rPr>
      </w:pPr>
      <w:r w:rsidRPr="005E4759">
        <w:rPr>
          <w:rStyle w:val="Fontepargpadro1"/>
          <w:rFonts w:ascii="Arial" w:hAnsi="Arial" w:cs="Arial"/>
          <w:sz w:val="22"/>
          <w:szCs w:val="22"/>
        </w:rPr>
        <w:t xml:space="preserve">“Integração Contínua é uma prática de desenvolvimento de software onde os membros de um time integram seu trabalho frequentemente, geralmente cada pessoa integra pelo menos diariamente – podendo haver multiplas integrações por dia. Cada integração é verificada por um build automatizado (incluindo testes) para detectar erros de integração o mais rápido possível. Muitos times acham que essa abordagem leva a uma significante redução nos problemas de integração e permite que um time desenvolva software coeso mais rapidamente.” </w:t>
      </w:r>
      <w:r w:rsidRPr="005E4759">
        <w:rPr>
          <w:rStyle w:val="Fontepargpadro1"/>
          <w:rFonts w:ascii="Arial" w:hAnsi="Arial" w:cs="Arial"/>
          <w:i/>
          <w:iCs/>
          <w:sz w:val="22"/>
          <w:szCs w:val="22"/>
        </w:rPr>
        <w:t>Martin Fowler</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Realizar integração contínua sempre que possível, obedecendo as regras de implantação descritas na Wiki UEPG, a qual exige a transferência de código para os servidores por meio do repositório central, utilizando ambiente acesso SSH, sem o uso de transferências por FTP.</w:t>
      </w:r>
    </w:p>
    <w:p w:rsidR="00CA3FC8" w:rsidRPr="005E4759" w:rsidRDefault="00CA3FC8" w:rsidP="00CA3FC8">
      <w:pPr>
        <w:pStyle w:val="Corpodetexto"/>
        <w:rPr>
          <w:rFonts w:ascii="Arial" w:hAnsi="Arial" w:cs="Arial"/>
          <w:sz w:val="22"/>
          <w:szCs w:val="22"/>
        </w:rPr>
      </w:pPr>
    </w:p>
    <w:p w:rsidR="00CA3FC8" w:rsidRPr="005E4759" w:rsidRDefault="00CA3FC8" w:rsidP="00346117">
      <w:pPr>
        <w:pStyle w:val="Ttulo3"/>
        <w:keepNext w:val="0"/>
        <w:numPr>
          <w:ilvl w:val="2"/>
          <w:numId w:val="35"/>
        </w:numPr>
        <w:suppressAutoHyphens/>
        <w:rPr>
          <w:rFonts w:ascii="Arial" w:hAnsi="Arial" w:cs="Arial"/>
          <w:sz w:val="22"/>
          <w:szCs w:val="22"/>
        </w:rPr>
      </w:pPr>
      <w:bookmarkStart w:id="14" w:name="_Toc514251882"/>
      <w:r w:rsidRPr="005E4759">
        <w:rPr>
          <w:rFonts w:ascii="Arial" w:hAnsi="Arial" w:cs="Arial"/>
          <w:sz w:val="22"/>
          <w:szCs w:val="22"/>
        </w:rPr>
        <w:t>TDD (TEST DRIVEN DEVELOPMENT)</w:t>
      </w:r>
      <w:bookmarkEnd w:id="14"/>
    </w:p>
    <w:p w:rsidR="00CA3FC8" w:rsidRPr="005E4759" w:rsidRDefault="00CA3FC8" w:rsidP="00CA3FC8">
      <w:pPr>
        <w:pStyle w:val="Corpodetexto"/>
        <w:rPr>
          <w:rFonts w:ascii="Arial" w:hAnsi="Arial" w:cs="Arial"/>
          <w:sz w:val="22"/>
          <w:szCs w:val="22"/>
        </w:rPr>
      </w:pP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A prática de TDD agrega muitos benefícios ao processo de desenvolvimento. O primeiro deles, e mais claro, são os benefícios na qualidade externa do produto. Todos já sofremos os problemas de uma nova versão do produto que traz novas funcionalidades, mas faz as anteriores pararem de funcionar. A bateria de testes automatizados gerados pela prática dão mais segurança ao desenvolvedor na hora de mudanças.</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Os testes automatizados, que rodam em questão de segundos, são executados o tempo todo pelo desenvolvedor. Isso quer dizer que podemos executá-los o dia todo, muitas vezes por dia. Algo que sabemos ser impossível com testes manuais. Caso algo pare de funcionar, o desenvolvedor é rapidamente notificado, e consegue corrigir o problema antes de mandar a versão para o cliente.</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lastRenderedPageBreak/>
        <w:t>Ao máximo implementar testes unitários para serem utilizados na CI antes de implantar versões em teste ou produção nos ambientes da UEPG.</w:t>
      </w:r>
    </w:p>
    <w:p w:rsidR="00CA3FC8" w:rsidRPr="005E4759" w:rsidRDefault="00CA3FC8" w:rsidP="00CA3FC8">
      <w:pPr>
        <w:pStyle w:val="Corpodetexto"/>
        <w:rPr>
          <w:rFonts w:ascii="Arial" w:hAnsi="Arial" w:cs="Arial"/>
          <w:sz w:val="22"/>
          <w:szCs w:val="22"/>
        </w:rPr>
      </w:pPr>
    </w:p>
    <w:p w:rsidR="00CA3FC8" w:rsidRPr="005E4759" w:rsidRDefault="002C37EF" w:rsidP="00346117">
      <w:pPr>
        <w:pStyle w:val="Ttulo1"/>
        <w:keepNext w:val="0"/>
        <w:numPr>
          <w:ilvl w:val="0"/>
          <w:numId w:val="35"/>
        </w:numPr>
        <w:suppressAutoHyphens/>
        <w:rPr>
          <w:rFonts w:ascii="Arial" w:hAnsi="Arial" w:cs="Arial"/>
          <w:sz w:val="22"/>
          <w:szCs w:val="22"/>
        </w:rPr>
      </w:pPr>
      <w:bookmarkStart w:id="15" w:name="_Toc514251883"/>
      <w:r w:rsidRPr="005E4759">
        <w:rPr>
          <w:rFonts w:ascii="Arial" w:hAnsi="Arial" w:cs="Arial"/>
          <w:sz w:val="22"/>
          <w:szCs w:val="22"/>
        </w:rPr>
        <w:t>TECNOLOGIA E INFRAESTRUTURA</w:t>
      </w:r>
      <w:bookmarkEnd w:id="15"/>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16" w:name="_Toc514251884"/>
      <w:r w:rsidRPr="005E4759">
        <w:rPr>
          <w:rFonts w:ascii="Arial" w:hAnsi="Arial" w:cs="Arial"/>
          <w:sz w:val="22"/>
          <w:szCs w:val="22"/>
        </w:rPr>
        <w:t>Frameworks</w:t>
      </w:r>
      <w:bookmarkEnd w:id="16"/>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Linguagens de programação e frameworks homologados para o desenvolvimento de novos sistemas  UEPG:</w:t>
      </w:r>
    </w:p>
    <w:p w:rsidR="00CA3FC8" w:rsidRPr="005E4759" w:rsidRDefault="00CA3FC8" w:rsidP="00346117">
      <w:pPr>
        <w:pStyle w:val="Corpodetexto"/>
        <w:numPr>
          <w:ilvl w:val="0"/>
          <w:numId w:val="42"/>
        </w:numPr>
        <w:suppressAutoHyphens/>
        <w:jc w:val="left"/>
        <w:rPr>
          <w:rFonts w:ascii="Arial" w:hAnsi="Arial" w:cs="Arial"/>
          <w:sz w:val="22"/>
          <w:szCs w:val="22"/>
        </w:rPr>
      </w:pPr>
      <w:r w:rsidRPr="005E4759">
        <w:rPr>
          <w:rFonts w:ascii="Arial" w:hAnsi="Arial" w:cs="Arial"/>
          <w:sz w:val="22"/>
          <w:szCs w:val="22"/>
        </w:rPr>
        <w:t>Laravel, versão mínima 5.5 (obrigatório)</w:t>
      </w:r>
    </w:p>
    <w:p w:rsidR="00CA3FC8" w:rsidRPr="005E4759" w:rsidRDefault="00CA3FC8" w:rsidP="00346117">
      <w:pPr>
        <w:pStyle w:val="Corpodetexto"/>
        <w:numPr>
          <w:ilvl w:val="0"/>
          <w:numId w:val="42"/>
        </w:numPr>
        <w:suppressAutoHyphens/>
        <w:jc w:val="left"/>
        <w:rPr>
          <w:rFonts w:ascii="Arial" w:hAnsi="Arial" w:cs="Arial"/>
          <w:sz w:val="22"/>
          <w:szCs w:val="22"/>
        </w:rPr>
      </w:pPr>
      <w:r w:rsidRPr="005E4759">
        <w:rPr>
          <w:rFonts w:ascii="Arial" w:hAnsi="Arial" w:cs="Arial"/>
          <w:sz w:val="22"/>
          <w:szCs w:val="22"/>
        </w:rPr>
        <w:t>Twitter Bootstrap (obrigatório)</w:t>
      </w:r>
    </w:p>
    <w:p w:rsidR="00CA3FC8" w:rsidRPr="005E4759" w:rsidRDefault="00CA3FC8" w:rsidP="00346117">
      <w:pPr>
        <w:pStyle w:val="Corpodetexto"/>
        <w:numPr>
          <w:ilvl w:val="0"/>
          <w:numId w:val="42"/>
        </w:numPr>
        <w:suppressAutoHyphens/>
        <w:jc w:val="left"/>
        <w:rPr>
          <w:rFonts w:ascii="Arial" w:hAnsi="Arial" w:cs="Arial"/>
          <w:sz w:val="22"/>
          <w:szCs w:val="22"/>
        </w:rPr>
      </w:pPr>
      <w:r w:rsidRPr="005E4759">
        <w:rPr>
          <w:rFonts w:ascii="Arial" w:hAnsi="Arial" w:cs="Arial"/>
          <w:sz w:val="22"/>
          <w:szCs w:val="22"/>
        </w:rPr>
        <w:t>VueJS, versão 2.x (opcional)</w:t>
      </w:r>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17" w:name="_Toc514251885"/>
      <w:r w:rsidRPr="005E4759">
        <w:rPr>
          <w:rFonts w:ascii="Arial" w:hAnsi="Arial" w:cs="Arial"/>
          <w:sz w:val="22"/>
          <w:szCs w:val="22"/>
        </w:rPr>
        <w:t>Sistemas Gerenciadores de Bancos de dados</w:t>
      </w:r>
      <w:bookmarkEnd w:id="17"/>
    </w:p>
    <w:p w:rsidR="00CA3FC8" w:rsidRPr="005E4759" w:rsidRDefault="00CA3FC8" w:rsidP="00346117">
      <w:pPr>
        <w:pStyle w:val="Corpodetexto"/>
        <w:numPr>
          <w:ilvl w:val="0"/>
          <w:numId w:val="43"/>
        </w:numPr>
        <w:suppressAutoHyphens/>
        <w:jc w:val="left"/>
        <w:rPr>
          <w:rFonts w:ascii="Arial" w:hAnsi="Arial" w:cs="Arial"/>
          <w:sz w:val="22"/>
          <w:szCs w:val="22"/>
        </w:rPr>
      </w:pPr>
      <w:r w:rsidRPr="005E4759">
        <w:rPr>
          <w:rFonts w:ascii="Arial" w:hAnsi="Arial" w:cs="Arial"/>
          <w:sz w:val="22"/>
          <w:szCs w:val="22"/>
        </w:rPr>
        <w:t>SAP Sybase ASE</w:t>
      </w:r>
    </w:p>
    <w:p w:rsidR="00CA3FC8" w:rsidRPr="005E4759" w:rsidRDefault="00CA3FC8" w:rsidP="00346117">
      <w:pPr>
        <w:pStyle w:val="Corpodetexto"/>
        <w:numPr>
          <w:ilvl w:val="0"/>
          <w:numId w:val="43"/>
        </w:numPr>
        <w:suppressAutoHyphens/>
        <w:jc w:val="left"/>
        <w:rPr>
          <w:rFonts w:ascii="Arial" w:hAnsi="Arial" w:cs="Arial"/>
          <w:sz w:val="22"/>
          <w:szCs w:val="22"/>
        </w:rPr>
      </w:pPr>
      <w:r w:rsidRPr="005E4759">
        <w:rPr>
          <w:rFonts w:ascii="Arial" w:hAnsi="Arial" w:cs="Arial"/>
          <w:sz w:val="22"/>
          <w:szCs w:val="22"/>
        </w:rPr>
        <w:t>PostgreSQL</w:t>
      </w:r>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18" w:name="_Toc514251886"/>
      <w:r w:rsidRPr="005E4759">
        <w:rPr>
          <w:rFonts w:ascii="Arial" w:hAnsi="Arial" w:cs="Arial"/>
          <w:sz w:val="22"/>
          <w:szCs w:val="22"/>
        </w:rPr>
        <w:t>Integração entre sistemas</w:t>
      </w:r>
      <w:bookmarkEnd w:id="18"/>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Construção de web services seguindo os conceitos de APIs RESTFull.</w:t>
      </w:r>
    </w:p>
    <w:p w:rsidR="00CA3FC8" w:rsidRPr="005E4759" w:rsidRDefault="00CA3FC8" w:rsidP="00CA3FC8">
      <w:pPr>
        <w:pStyle w:val="Corpodetexto"/>
        <w:rPr>
          <w:rFonts w:ascii="Arial" w:hAnsi="Arial" w:cs="Arial"/>
          <w:sz w:val="22"/>
          <w:szCs w:val="22"/>
        </w:rPr>
      </w:pPr>
      <w:r w:rsidRPr="005E4759">
        <w:rPr>
          <w:rFonts w:ascii="Arial" w:hAnsi="Arial" w:cs="Arial"/>
          <w:sz w:val="22"/>
          <w:szCs w:val="22"/>
        </w:rPr>
        <w:t>Consumir dados entre os sistemas da UEPG por meio de APIs.</w:t>
      </w:r>
    </w:p>
    <w:p w:rsidR="00CA3FC8" w:rsidRPr="005E4759" w:rsidRDefault="00CA3FC8" w:rsidP="00CA3FC8">
      <w:pPr>
        <w:pStyle w:val="Corpodetexto"/>
        <w:rPr>
          <w:rFonts w:ascii="Arial" w:hAnsi="Arial" w:cs="Arial"/>
          <w:sz w:val="22"/>
          <w:szCs w:val="22"/>
        </w:rPr>
      </w:pPr>
    </w:p>
    <w:p w:rsidR="00CA3FC8" w:rsidRPr="005E4759" w:rsidRDefault="00CA3FC8" w:rsidP="00346117">
      <w:pPr>
        <w:pStyle w:val="Ttulo2"/>
        <w:keepNext w:val="0"/>
        <w:numPr>
          <w:ilvl w:val="1"/>
          <w:numId w:val="35"/>
        </w:numPr>
        <w:suppressAutoHyphens/>
        <w:jc w:val="center"/>
        <w:rPr>
          <w:rFonts w:ascii="Arial" w:hAnsi="Arial" w:cs="Arial"/>
          <w:sz w:val="22"/>
          <w:szCs w:val="22"/>
        </w:rPr>
      </w:pPr>
      <w:bookmarkStart w:id="19" w:name="_Toc514251887"/>
      <w:r w:rsidRPr="005E4759">
        <w:rPr>
          <w:rFonts w:ascii="Arial" w:hAnsi="Arial" w:cs="Arial"/>
          <w:sz w:val="22"/>
          <w:szCs w:val="22"/>
        </w:rPr>
        <w:t>Arquitetura de sistemas</w:t>
      </w:r>
      <w:bookmarkEnd w:id="19"/>
    </w:p>
    <w:p w:rsidR="00CA3FC8" w:rsidRPr="005E4759" w:rsidRDefault="00CA3FC8" w:rsidP="00346117">
      <w:pPr>
        <w:pStyle w:val="Corpodetexto"/>
        <w:numPr>
          <w:ilvl w:val="0"/>
          <w:numId w:val="44"/>
        </w:numPr>
        <w:suppressAutoHyphens/>
        <w:jc w:val="left"/>
        <w:rPr>
          <w:rFonts w:ascii="Arial" w:hAnsi="Arial" w:cs="Arial"/>
          <w:sz w:val="22"/>
          <w:szCs w:val="22"/>
        </w:rPr>
      </w:pPr>
      <w:r w:rsidRPr="005E4759">
        <w:rPr>
          <w:rFonts w:ascii="Arial" w:hAnsi="Arial" w:cs="Arial"/>
          <w:sz w:val="22"/>
          <w:szCs w:val="22"/>
        </w:rPr>
        <w:t>MVC</w:t>
      </w:r>
    </w:p>
    <w:p w:rsidR="00CA3FC8" w:rsidRPr="005E4759" w:rsidRDefault="00CA3FC8" w:rsidP="00346117">
      <w:pPr>
        <w:pStyle w:val="Corpodetexto"/>
        <w:numPr>
          <w:ilvl w:val="0"/>
          <w:numId w:val="44"/>
        </w:numPr>
        <w:suppressAutoHyphens/>
        <w:jc w:val="left"/>
        <w:rPr>
          <w:rFonts w:ascii="Arial" w:hAnsi="Arial" w:cs="Arial"/>
          <w:sz w:val="22"/>
          <w:szCs w:val="22"/>
        </w:rPr>
      </w:pPr>
      <w:r w:rsidRPr="005E4759">
        <w:rPr>
          <w:rFonts w:ascii="Arial" w:hAnsi="Arial" w:cs="Arial"/>
          <w:sz w:val="22"/>
          <w:szCs w:val="22"/>
        </w:rPr>
        <w:t>SGI – Sistema de Gestão de Identidades</w:t>
      </w:r>
    </w:p>
    <w:p w:rsidR="00CA3FC8" w:rsidRPr="005E4759" w:rsidRDefault="00CA3FC8" w:rsidP="00346117">
      <w:pPr>
        <w:pStyle w:val="Corpodetexto"/>
        <w:numPr>
          <w:ilvl w:val="1"/>
          <w:numId w:val="44"/>
        </w:numPr>
        <w:suppressAutoHyphens/>
        <w:jc w:val="left"/>
        <w:rPr>
          <w:rFonts w:ascii="Arial" w:hAnsi="Arial" w:cs="Arial"/>
          <w:sz w:val="22"/>
          <w:szCs w:val="22"/>
        </w:rPr>
      </w:pPr>
      <w:r w:rsidRPr="005E4759">
        <w:rPr>
          <w:rFonts w:ascii="Arial" w:hAnsi="Arial" w:cs="Arial"/>
          <w:sz w:val="22"/>
          <w:szCs w:val="22"/>
        </w:rPr>
        <w:t>Sistemas devem ser cadastrados no SGI</w:t>
      </w:r>
    </w:p>
    <w:p w:rsidR="00CA3FC8" w:rsidRPr="005E4759" w:rsidRDefault="00CA3FC8" w:rsidP="00346117">
      <w:pPr>
        <w:pStyle w:val="Corpodetexto"/>
        <w:numPr>
          <w:ilvl w:val="1"/>
          <w:numId w:val="44"/>
        </w:numPr>
        <w:suppressAutoHyphens/>
        <w:jc w:val="left"/>
        <w:rPr>
          <w:rFonts w:ascii="Arial" w:hAnsi="Arial" w:cs="Arial"/>
          <w:sz w:val="22"/>
          <w:szCs w:val="22"/>
        </w:rPr>
      </w:pPr>
      <w:r w:rsidRPr="005E4759">
        <w:rPr>
          <w:rFonts w:ascii="Arial" w:hAnsi="Arial" w:cs="Arial"/>
          <w:sz w:val="22"/>
          <w:szCs w:val="22"/>
        </w:rPr>
        <w:t>Autenticação e ACL (níveis de permissão) DEVEM ser implementadas utilizando os pacotes disponíveis para Laravel, que se comunicam com o servidor de autenticação centralizado do SGI.</w:t>
      </w:r>
    </w:p>
    <w:p w:rsidR="00CA3FC8" w:rsidRDefault="00CA3FC8">
      <w:pPr>
        <w:rPr>
          <w:rFonts w:ascii="Arial" w:hAnsi="Arial"/>
          <w:b/>
          <w:sz w:val="22"/>
        </w:rPr>
      </w:pPr>
    </w:p>
    <w:p w:rsidR="00CA3FC8" w:rsidRDefault="00CA3FC8">
      <w:pPr>
        <w:rPr>
          <w:rFonts w:ascii="Arial" w:hAnsi="Arial"/>
          <w:b/>
          <w:sz w:val="22"/>
        </w:rPr>
      </w:pPr>
    </w:p>
    <w:p w:rsidR="00CA3FC8" w:rsidRDefault="00CA3FC8">
      <w:pPr>
        <w:rPr>
          <w:rFonts w:ascii="Arial" w:hAnsi="Arial"/>
          <w:b/>
          <w:sz w:val="22"/>
        </w:rPr>
      </w:pPr>
    </w:p>
    <w:p w:rsidR="00CA3FC8" w:rsidRDefault="00CA3FC8">
      <w:pPr>
        <w:rPr>
          <w:rFonts w:ascii="Arial" w:hAnsi="Arial"/>
          <w:b/>
          <w:sz w:val="22"/>
        </w:rPr>
      </w:pPr>
    </w:p>
    <w:p w:rsidR="00CA3FC8" w:rsidRDefault="00CA3FC8">
      <w:pPr>
        <w:rPr>
          <w:rFonts w:ascii="Arial" w:hAnsi="Arial"/>
          <w:b/>
          <w:sz w:val="22"/>
        </w:rPr>
      </w:pPr>
      <w:r>
        <w:rPr>
          <w:rFonts w:ascii="Arial" w:hAnsi="Arial"/>
          <w:b/>
          <w:sz w:val="22"/>
        </w:rPr>
        <w:br w:type="page"/>
      </w:r>
    </w:p>
    <w:p w:rsidR="00A168EA" w:rsidRDefault="00A168EA" w:rsidP="00A168EA">
      <w:pPr>
        <w:ind w:right="283"/>
        <w:jc w:val="center"/>
        <w:rPr>
          <w:rFonts w:ascii="Arial" w:hAnsi="Arial"/>
          <w:b/>
          <w:sz w:val="22"/>
        </w:rPr>
      </w:pPr>
      <w:r>
        <w:rPr>
          <w:rFonts w:ascii="Arial" w:hAnsi="Arial"/>
          <w:b/>
          <w:sz w:val="22"/>
        </w:rPr>
        <w:lastRenderedPageBreak/>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bookmarkStart w:id="20" w:name="_Toc514251888"/>
      <w:r>
        <w:rPr>
          <w:i w:val="0"/>
        </w:rPr>
        <w:t>Papel Timbrado</w:t>
      </w:r>
      <w:bookmarkEnd w:id="20"/>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o(a) Sr.(a) ............, portador(a) da Cédula de Identidade n.º................ 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Pr>
          <w:rFonts w:ascii="Arial" w:hAnsi="Arial"/>
          <w:b/>
          <w:sz w:val="22"/>
        </w:rPr>
        <w:t xml:space="preserve"> </w:t>
      </w:r>
      <w:r w:rsidRPr="00C95440">
        <w:rPr>
          <w:rFonts w:ascii="Arial" w:hAnsi="Arial"/>
          <w:b/>
          <w:sz w:val="22"/>
        </w:rPr>
        <w:t xml:space="preserve">n.º </w:t>
      </w:r>
      <w:r w:rsidR="007544CA">
        <w:rPr>
          <w:rFonts w:ascii="Arial" w:hAnsi="Arial"/>
          <w:b/>
          <w:sz w:val="22"/>
        </w:rPr>
        <w:t>002/2018</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Empresa)</w:t>
      </w:r>
    </w:p>
    <w:p w:rsidR="00A168EA" w:rsidRDefault="00A168EA" w:rsidP="00A168EA">
      <w:pPr>
        <w:jc w:val="center"/>
        <w:rPr>
          <w:rFonts w:ascii="Arial" w:hAnsi="Arial"/>
          <w:b/>
          <w:sz w:val="22"/>
        </w:rPr>
      </w:pPr>
      <w:r>
        <w:rPr>
          <w:rFonts w:ascii="Arial" w:hAnsi="Arial"/>
          <w:b/>
          <w:sz w:val="22"/>
        </w:rPr>
        <w:t>com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acompanhado de cópia do </w:t>
      </w:r>
      <w:r>
        <w:rPr>
          <w:rFonts w:ascii="Arial" w:hAnsi="Arial"/>
          <w:b/>
          <w:sz w:val="22"/>
        </w:rPr>
        <w:t>Contrato Social ou Estatuto</w:t>
      </w:r>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lastRenderedPageBreak/>
        <w:t>ANEXO III</w:t>
      </w:r>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bookmarkStart w:id="21" w:name="_Toc514251889"/>
      <w:r>
        <w:rPr>
          <w:rFonts w:ascii="Arial" w:hAnsi="Arial"/>
          <w:sz w:val="22"/>
        </w:rPr>
        <w:t>DECLARAÇÃO</w:t>
      </w:r>
      <w:bookmarkEnd w:id="21"/>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empresa ..................................................................., cumpre plenamente os requisitos de habilitação exigidos no procedimento licitatório, na modalidade de </w:t>
      </w:r>
      <w:r>
        <w:rPr>
          <w:rFonts w:ascii="Arial" w:hAnsi="Arial"/>
          <w:b/>
          <w:sz w:val="22"/>
        </w:rPr>
        <w:t>PREGÃO</w:t>
      </w:r>
      <w:r>
        <w:rPr>
          <w:rFonts w:ascii="Arial" w:hAnsi="Arial"/>
          <w:sz w:val="22"/>
        </w:rPr>
        <w:t xml:space="preserve"> </w:t>
      </w:r>
      <w:r>
        <w:rPr>
          <w:rFonts w:ascii="Arial" w:hAnsi="Arial"/>
          <w:b/>
          <w:sz w:val="22"/>
        </w:rPr>
        <w:t xml:space="preserve">PRESENCIAL N.º </w:t>
      </w:r>
      <w:r w:rsidR="007544CA">
        <w:rPr>
          <w:rFonts w:ascii="Arial" w:hAnsi="Arial"/>
          <w:b/>
          <w:sz w:val="22"/>
        </w:rPr>
        <w:t>002/2018</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373BE" w:rsidRDefault="009373BE" w:rsidP="009373BE">
      <w:pPr>
        <w:tabs>
          <w:tab w:val="left" w:pos="709"/>
        </w:tabs>
        <w:ind w:right="-1" w:firstLine="709"/>
        <w:jc w:val="both"/>
        <w:rPr>
          <w:rFonts w:ascii="Arial" w:hAnsi="Arial"/>
          <w:sz w:val="22"/>
        </w:rPr>
      </w:pPr>
      <w:r>
        <w:rPr>
          <w:rFonts w:ascii="Arial" w:hAnsi="Arial"/>
          <w:b/>
          <w:snapToGrid w:val="0"/>
          <w:sz w:val="22"/>
        </w:rPr>
        <w:t xml:space="preserve">Observo que (   )  tenho ou (   ) não tenho à condição de </w:t>
      </w:r>
      <w:r>
        <w:rPr>
          <w:rFonts w:ascii="Arial" w:hAnsi="Arial"/>
          <w:b/>
          <w:sz w:val="22"/>
        </w:rPr>
        <w:t>Microempresa ou Empresa de Pequeno Porte, a qual tem assegurada as garantias previstas no Art. 43 § 1.º da Lei Complementar n.º 123/06, referente a regularidade fiscal</w:t>
      </w:r>
      <w:r>
        <w:rPr>
          <w:rFonts w:ascii="Arial" w:hAnsi="Arial"/>
          <w:sz w:val="22"/>
        </w:rPr>
        <w:t xml:space="preserve">, </w:t>
      </w:r>
      <w:r w:rsidRPr="007053B4">
        <w:rPr>
          <w:rFonts w:ascii="Arial" w:hAnsi="Arial"/>
          <w:b/>
          <w:sz w:val="22"/>
        </w:rPr>
        <w:t>e</w:t>
      </w:r>
      <w:r w:rsidRPr="007053B4">
        <w:rPr>
          <w:rFonts w:ascii="Arial" w:hAnsi="Arial" w:cs="Arial"/>
          <w:b/>
          <w:i/>
          <w:sz w:val="22"/>
          <w:szCs w:val="22"/>
        </w:rPr>
        <w:t xml:space="preserve"> de não haver nen</w:t>
      </w:r>
      <w:r>
        <w:rPr>
          <w:rFonts w:ascii="Arial" w:hAnsi="Arial" w:cs="Arial"/>
          <w:b/>
          <w:i/>
          <w:sz w:val="22"/>
          <w:szCs w:val="22"/>
        </w:rPr>
        <w:t>hum dos impedimentos previstos n</w:t>
      </w:r>
      <w:r w:rsidRPr="007053B4">
        <w:rPr>
          <w:rFonts w:ascii="Arial" w:hAnsi="Arial" w:cs="Arial"/>
          <w:b/>
          <w:i/>
          <w:sz w:val="22"/>
          <w:szCs w:val="22"/>
        </w:rPr>
        <w:t>o § 4.º do Artigo 3.º da Lei Complementar n.º 123/2006.</w:t>
      </w:r>
    </w:p>
    <w:p w:rsidR="009373BE" w:rsidRDefault="009373BE" w:rsidP="009373BE">
      <w:pPr>
        <w:pStyle w:val="A191065"/>
        <w:ind w:left="0" w:right="283" w:firstLine="0"/>
        <w:jc w:val="left"/>
        <w:rPr>
          <w:rFonts w:ascii="Arial" w:hAnsi="Arial"/>
          <w:sz w:val="22"/>
        </w:rPr>
      </w:pPr>
    </w:p>
    <w:p w:rsidR="009373BE" w:rsidRDefault="009373BE" w:rsidP="009373BE">
      <w:pPr>
        <w:pStyle w:val="Corpodetexto"/>
        <w:tabs>
          <w:tab w:val="left" w:pos="709"/>
        </w:tabs>
        <w:ind w:right="-1" w:firstLine="709"/>
        <w:rPr>
          <w:rFonts w:ascii="Arial" w:hAnsi="Arial"/>
          <w:sz w:val="22"/>
        </w:rPr>
      </w:pPr>
      <w:r w:rsidRPr="006A5081">
        <w:rPr>
          <w:rFonts w:ascii="Arial" w:hAnsi="Arial"/>
          <w:b/>
          <w:i/>
          <w:sz w:val="18"/>
          <w:szCs w:val="18"/>
          <w:lang w:eastAsia="ar-SA"/>
        </w:rPr>
        <w:t xml:space="preserve">Atenção: </w:t>
      </w:r>
      <w:r w:rsidRPr="006A5081">
        <w:rPr>
          <w:rFonts w:ascii="Arial" w:hAnsi="Arial" w:cs="Arial"/>
          <w:b/>
          <w:i/>
          <w:sz w:val="18"/>
          <w:szCs w:val="18"/>
        </w:rPr>
        <w:t xml:space="preserve">Os licitantes que invocarem a condição de microempresas ou empresas de pequeno porte para fins de exercício de quaisquer dos benefícios previstos na Lei Complementar n.º 123/2006 e reproduzidos neste edital, deverão apresentar ainda os documentos listados no item </w:t>
      </w:r>
      <w:r>
        <w:rPr>
          <w:rFonts w:ascii="Arial" w:hAnsi="Arial" w:cs="Arial"/>
          <w:b/>
          <w:i/>
          <w:sz w:val="18"/>
          <w:szCs w:val="18"/>
        </w:rPr>
        <w:t>5</w:t>
      </w:r>
      <w:r w:rsidRPr="006A5081">
        <w:rPr>
          <w:rFonts w:ascii="Arial" w:hAnsi="Arial" w:cs="Arial"/>
          <w:b/>
          <w:i/>
          <w:sz w:val="18"/>
          <w:szCs w:val="18"/>
        </w:rPr>
        <w:t xml:space="preserve">.7 do edital, </w:t>
      </w:r>
      <w:r>
        <w:rPr>
          <w:rFonts w:ascii="Arial" w:hAnsi="Arial" w:cs="Arial"/>
          <w:b/>
          <w:i/>
          <w:sz w:val="18"/>
          <w:szCs w:val="18"/>
        </w:rPr>
        <w:t>juntamente com o Credenciamento</w:t>
      </w:r>
      <w:r w:rsidRPr="006A5081">
        <w:rPr>
          <w:rFonts w:ascii="Arial" w:hAnsi="Arial" w:cs="Arial"/>
          <w:b/>
          <w:i/>
          <w:sz w:val="18"/>
          <w:szCs w:val="18"/>
        </w:rPr>
        <w:t>.</w:t>
      </w:r>
    </w:p>
    <w:p w:rsidR="009373BE" w:rsidRDefault="009373BE" w:rsidP="009373BE">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de .....................de </w:t>
      </w:r>
      <w:r w:rsidR="009373BE">
        <w:rPr>
          <w:rFonts w:ascii="Arial" w:hAnsi="Arial"/>
          <w:sz w:val="22"/>
        </w:rPr>
        <w:t>2018</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(assinatura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7D7626" w:rsidRDefault="00A168EA" w:rsidP="00A168EA">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
    <w:p w:rsidR="00655F0C" w:rsidRDefault="00655F0C">
      <w:pPr>
        <w:rPr>
          <w:rFonts w:ascii="Arial" w:hAnsi="Arial" w:cs="Arial"/>
          <w:b/>
          <w:sz w:val="22"/>
          <w:szCs w:val="22"/>
        </w:rPr>
      </w:pPr>
      <w:r>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lastRenderedPageBreak/>
        <w:t xml:space="preserve">ANEXO </w:t>
      </w:r>
      <w:r w:rsidR="00D47CF3">
        <w:rPr>
          <w:rFonts w:ascii="Arial" w:hAnsi="Arial" w:cs="Arial"/>
          <w:b/>
          <w:sz w:val="22"/>
          <w:szCs w:val="22"/>
        </w:rPr>
        <w:t>IV</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655F0C">
        <w:rPr>
          <w:rFonts w:ascii="Arial" w:hAnsi="Arial" w:cs="Arial"/>
          <w:b/>
          <w:sz w:val="22"/>
        </w:rPr>
        <w:t>PREGÃO PRESENCIAL</w:t>
      </w:r>
      <w:r w:rsidRPr="0038010E">
        <w:rPr>
          <w:rFonts w:ascii="Arial" w:hAnsi="Arial" w:cs="Arial"/>
          <w:b/>
          <w:sz w:val="22"/>
        </w:rPr>
        <w:t xml:space="preserve"> </w:t>
      </w:r>
      <w:r w:rsidR="00655F0C">
        <w:rPr>
          <w:rFonts w:ascii="Arial" w:hAnsi="Arial" w:cs="Arial"/>
          <w:b/>
          <w:sz w:val="22"/>
        </w:rPr>
        <w:t xml:space="preserve">N.º </w:t>
      </w:r>
      <w:r w:rsidR="007544CA">
        <w:rPr>
          <w:rFonts w:ascii="Arial" w:hAnsi="Arial" w:cs="Arial"/>
          <w:b/>
          <w:sz w:val="22"/>
        </w:rPr>
        <w:t>002/2018</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rsidP="00346117">
      <w:pPr>
        <w:pStyle w:val="Recuodecorpodetexto3"/>
        <w:widowControl w:val="0"/>
        <w:numPr>
          <w:ilvl w:val="0"/>
          <w:numId w:val="1"/>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r w:rsidR="00800EC7">
        <w:rPr>
          <w:rFonts w:cs="Arial"/>
        </w:rPr>
        <w:t>n.º</w:t>
      </w:r>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rsidP="00346117">
      <w:pPr>
        <w:pStyle w:val="Recuodecorpodetexto3"/>
        <w:widowControl w:val="0"/>
        <w:numPr>
          <w:ilvl w:val="0"/>
          <w:numId w:val="1"/>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rsidP="00346117">
      <w:pPr>
        <w:pStyle w:val="Recuodecorpodetexto3"/>
        <w:widowControl w:val="0"/>
        <w:numPr>
          <w:ilvl w:val="0"/>
          <w:numId w:val="1"/>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rsidP="00346117">
      <w:pPr>
        <w:pStyle w:val="Recuodecorpodetexto3"/>
        <w:widowControl w:val="0"/>
        <w:numPr>
          <w:ilvl w:val="0"/>
          <w:numId w:val="1"/>
        </w:numPr>
        <w:suppressAutoHyphens w:val="0"/>
        <w:rPr>
          <w:rFonts w:cs="Arial"/>
        </w:rPr>
      </w:pPr>
      <w:r w:rsidRPr="0038010E">
        <w:rPr>
          <w:rFonts w:cs="Arial"/>
        </w:rPr>
        <w:t xml:space="preserve">Declaramos, outrossim,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de .....................de </w:t>
      </w:r>
      <w:r w:rsidR="009373BE">
        <w:rPr>
          <w:rFonts w:ascii="Arial" w:hAnsi="Arial" w:cs="Arial"/>
          <w:sz w:val="22"/>
        </w:rPr>
        <w:t>2018</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(assinatura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F62694" w:rsidRPr="00EF43BB" w:rsidRDefault="00F62694" w:rsidP="00F62694">
      <w:pPr>
        <w:pStyle w:val="Ttulo1"/>
        <w:suppressAutoHyphens/>
        <w:rPr>
          <w:rFonts w:ascii="Arial" w:hAnsi="Arial" w:cs="Arial"/>
          <w:sz w:val="22"/>
          <w:szCs w:val="22"/>
        </w:rPr>
      </w:pPr>
      <w:r w:rsidRPr="00EF43BB">
        <w:rPr>
          <w:rFonts w:ascii="Arial" w:hAnsi="Arial" w:cs="Arial"/>
          <w:sz w:val="22"/>
          <w:szCs w:val="22"/>
        </w:rPr>
        <w:lastRenderedPageBreak/>
        <w:t xml:space="preserve">ANEXO </w:t>
      </w:r>
      <w:r>
        <w:rPr>
          <w:rFonts w:ascii="Arial" w:hAnsi="Arial" w:cs="Arial"/>
          <w:sz w:val="22"/>
          <w:szCs w:val="22"/>
        </w:rPr>
        <w:t>V</w:t>
      </w: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center"/>
        <w:rPr>
          <w:rFonts w:ascii="Arial" w:hAnsi="Arial" w:cs="Arial"/>
          <w:b/>
          <w:sz w:val="22"/>
          <w:szCs w:val="22"/>
        </w:rPr>
      </w:pPr>
      <w:r w:rsidRPr="00EF43BB">
        <w:rPr>
          <w:rFonts w:ascii="Arial" w:hAnsi="Arial" w:cs="Arial"/>
          <w:b/>
          <w:sz w:val="22"/>
          <w:szCs w:val="22"/>
          <w:u w:val="single"/>
        </w:rPr>
        <w:t>DECLARAÇÃO DE VISITA TÉCNICA</w:t>
      </w:r>
      <w:r w:rsidRPr="00EF43BB">
        <w:rPr>
          <w:rFonts w:ascii="Arial" w:hAnsi="Arial" w:cs="Arial"/>
          <w:b/>
          <w:sz w:val="22"/>
          <w:szCs w:val="22"/>
        </w:rPr>
        <w:t xml:space="preserve"> </w:t>
      </w:r>
      <w:r w:rsidRPr="00EF43BB">
        <w:rPr>
          <w:rFonts w:ascii="Arial" w:hAnsi="Arial" w:cs="Arial"/>
          <w:sz w:val="22"/>
          <w:szCs w:val="22"/>
        </w:rPr>
        <w:t>(MODELO)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da empresa</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Papel Timbrado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Declaro, para os fins de direito, sob as penalidades da lei, que a empresa ..................................................................., com inscrição no CNPJ n.º......................................, sediada na..........................................................................................., neste ato representada por ................................................................................... pertencente ao quadro permanente da proponente (sócio ou profissional com vínculo empregatício) que será o responsável técnico pela execução do objeto da licitação, ter pleno conhecimento das condições e peculiaridades inerentes da prestação de serviço.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Declaro ainda, que tomei conhecimento de todas as informações e das condições locais para o cumprimento das obrigações objeto da </w:t>
      </w:r>
      <w:r w:rsidRPr="00F62694">
        <w:rPr>
          <w:rFonts w:ascii="Arial" w:hAnsi="Arial" w:cs="Arial"/>
          <w:sz w:val="22"/>
          <w:szCs w:val="22"/>
        </w:rPr>
        <w:t xml:space="preserve">licitação </w:t>
      </w:r>
      <w:r w:rsidRPr="00F62694">
        <w:rPr>
          <w:rFonts w:ascii="Arial" w:hAnsi="Arial" w:cs="Arial"/>
          <w:b/>
          <w:sz w:val="22"/>
          <w:szCs w:val="22"/>
        </w:rPr>
        <w:t xml:space="preserve">PREGÃO PRESENCIAL n.º </w:t>
      </w:r>
      <w:r>
        <w:rPr>
          <w:rFonts w:ascii="Arial" w:hAnsi="Arial" w:cs="Arial"/>
          <w:b/>
          <w:sz w:val="22"/>
          <w:szCs w:val="22"/>
        </w:rPr>
        <w:t>002</w:t>
      </w:r>
      <w:r w:rsidRPr="00F62694">
        <w:rPr>
          <w:rFonts w:ascii="Arial" w:hAnsi="Arial" w:cs="Arial"/>
          <w:b/>
          <w:sz w:val="22"/>
          <w:szCs w:val="22"/>
        </w:rPr>
        <w:t>/2018</w:t>
      </w:r>
      <w:r w:rsidRPr="00EF43BB">
        <w:rPr>
          <w:rFonts w:ascii="Arial" w:hAnsi="Arial" w:cs="Arial"/>
          <w:sz w:val="22"/>
          <w:szCs w:val="22"/>
        </w:rPr>
        <w:t>: Prestação de Serviços no DESENVOLVIMENTO DE SISTEMAS DE CONTROLE PARA O CLEC - CURSOS DE LÍNGUAS ESTRANGEIRAS PARA COMUNIDADE, assumindo total responsabilidade por esse fato e informando que não o utilizarei para quaisquer questionamentos futuros que ensejem avenças técnicas ou financeiras.</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Cidade, ........... de ......................... de 2018.</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Por ser expressão da verdade, firmo a presente.</w:t>
      </w:r>
    </w:p>
    <w:p w:rsidR="00F62694"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Default="00F62694" w:rsidP="00F62694">
      <w:pPr>
        <w:suppressAutoHyphens/>
        <w:jc w:val="both"/>
        <w:rPr>
          <w:rFonts w:ascii="Arial" w:hAnsi="Arial" w:cs="Arial"/>
          <w:sz w:val="22"/>
          <w:szCs w:val="22"/>
        </w:rPr>
      </w:pPr>
    </w:p>
    <w:p w:rsidR="00F62694"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Assinatura ...................................................................</w:t>
      </w:r>
    </w:p>
    <w:p w:rsidR="00F62694"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(Responsável Técnico)</w:t>
      </w:r>
    </w:p>
    <w:p w:rsidR="00F62694"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Nome:</w:t>
      </w:r>
    </w:p>
    <w:p w:rsidR="00F62694"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Cédula/Carteira de Identidade:</w:t>
      </w: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Titulação:</w:t>
      </w:r>
    </w:p>
    <w:p w:rsidR="00F62694" w:rsidRDefault="00F62694">
      <w:pPr>
        <w:rPr>
          <w:rFonts w:ascii="Arial" w:hAnsi="Arial" w:cs="Arial"/>
          <w:b/>
          <w:sz w:val="22"/>
          <w:szCs w:val="22"/>
        </w:rPr>
      </w:pPr>
      <w:r>
        <w:rPr>
          <w:rFonts w:ascii="Arial" w:hAnsi="Arial" w:cs="Arial"/>
          <w:sz w:val="22"/>
          <w:szCs w:val="22"/>
        </w:rPr>
        <w:br w:type="page"/>
      </w:r>
    </w:p>
    <w:p w:rsidR="00F62694" w:rsidRPr="00EF43BB" w:rsidRDefault="00F62694" w:rsidP="00F62694">
      <w:pPr>
        <w:pStyle w:val="Ttulo1"/>
        <w:suppressAutoHyphens/>
        <w:rPr>
          <w:rFonts w:ascii="Arial" w:hAnsi="Arial" w:cs="Arial"/>
          <w:sz w:val="22"/>
          <w:szCs w:val="22"/>
        </w:rPr>
      </w:pPr>
      <w:r w:rsidRPr="00EF43BB">
        <w:rPr>
          <w:rFonts w:ascii="Arial" w:hAnsi="Arial" w:cs="Arial"/>
          <w:sz w:val="22"/>
          <w:szCs w:val="22"/>
        </w:rPr>
        <w:lastRenderedPageBreak/>
        <w:t xml:space="preserve">ANEXO </w:t>
      </w:r>
      <w:r>
        <w:rPr>
          <w:rFonts w:ascii="Arial" w:hAnsi="Arial" w:cs="Arial"/>
          <w:sz w:val="22"/>
          <w:szCs w:val="22"/>
        </w:rPr>
        <w:t>VI</w:t>
      </w:r>
    </w:p>
    <w:p w:rsidR="00F62694" w:rsidRPr="00EF43BB" w:rsidRDefault="00F62694" w:rsidP="00F62694">
      <w:pPr>
        <w:suppressAutoHyphens/>
        <w:jc w:val="both"/>
        <w:rPr>
          <w:rFonts w:ascii="Arial" w:hAnsi="Arial" w:cs="Arial"/>
          <w:sz w:val="22"/>
          <w:szCs w:val="22"/>
        </w:rPr>
      </w:pPr>
    </w:p>
    <w:p w:rsidR="00F62694" w:rsidRDefault="00F62694" w:rsidP="00F62694">
      <w:pPr>
        <w:suppressAutoHyphens/>
        <w:jc w:val="center"/>
        <w:rPr>
          <w:rFonts w:ascii="Arial" w:hAnsi="Arial" w:cs="Arial"/>
          <w:sz w:val="22"/>
          <w:szCs w:val="22"/>
        </w:rPr>
      </w:pPr>
      <w:r w:rsidRPr="00EF43BB">
        <w:rPr>
          <w:rFonts w:ascii="Arial" w:hAnsi="Arial" w:cs="Arial"/>
          <w:b/>
          <w:sz w:val="22"/>
          <w:szCs w:val="22"/>
          <w:u w:val="single"/>
        </w:rPr>
        <w:t>DECLARAÇÃO DE CONTATO DE SUPORTE TÉCNICO</w:t>
      </w:r>
      <w:r w:rsidRPr="00EF43BB">
        <w:rPr>
          <w:rFonts w:ascii="Arial" w:hAnsi="Arial" w:cs="Arial"/>
          <w:sz w:val="22"/>
          <w:szCs w:val="22"/>
        </w:rPr>
        <w:t xml:space="preserve"> (MODELO)</w:t>
      </w:r>
    </w:p>
    <w:p w:rsidR="00F62694" w:rsidRDefault="00F62694" w:rsidP="00F62694">
      <w:pPr>
        <w:suppressAutoHyphens/>
        <w:jc w:val="center"/>
        <w:rPr>
          <w:rFonts w:ascii="Arial" w:hAnsi="Arial" w:cs="Arial"/>
          <w:b/>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da empresa</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Papel Timbrado</w:t>
      </w:r>
    </w:p>
    <w:p w:rsidR="00F62694" w:rsidRPr="00EF43BB" w:rsidRDefault="00F62694" w:rsidP="00F62694">
      <w:pPr>
        <w:suppressAutoHyphens/>
        <w:jc w:val="both"/>
        <w:rPr>
          <w:rFonts w:ascii="Arial" w:hAnsi="Arial" w:cs="Arial"/>
          <w:b/>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Eu,  ..........</w:t>
      </w:r>
      <w:r>
        <w:rPr>
          <w:rFonts w:ascii="Arial" w:hAnsi="Arial" w:cs="Arial"/>
          <w:sz w:val="22"/>
          <w:szCs w:val="22"/>
        </w:rPr>
        <w:t xml:space="preserve"> (</w:t>
      </w:r>
      <w:r w:rsidRPr="00EF43BB">
        <w:rPr>
          <w:rFonts w:ascii="Arial" w:hAnsi="Arial" w:cs="Arial"/>
          <w:sz w:val="22"/>
          <w:szCs w:val="22"/>
        </w:rPr>
        <w:t>NOME DO REPRESENTANTE LEGAL),............................................, portador do RG  sob o n.º .................. e CPF sob o n.º ..................  da empresa ...............................................   (NOME DA EMPRESA) declaro que o suporte do sistema desenvolvido será realizada por estrutura própria e, conforme abaixo, informo o endereço completo, o nome do responsável pelo suporte técnico e número telefônico e endereço eletrônico da Central de Atendimento (</w:t>
      </w:r>
      <w:r w:rsidRPr="00EF43BB">
        <w:rPr>
          <w:rFonts w:ascii="Arial" w:hAnsi="Arial" w:cs="Arial"/>
          <w:i/>
          <w:sz w:val="22"/>
          <w:szCs w:val="22"/>
        </w:rPr>
        <w:t>helpdesk</w:t>
      </w:r>
      <w:r w:rsidRPr="00EF43BB">
        <w:rPr>
          <w:rFonts w:ascii="Arial" w:hAnsi="Arial" w:cs="Arial"/>
          <w:sz w:val="22"/>
          <w:szCs w:val="22"/>
        </w:rPr>
        <w:t>) para abertura de chamados técnicos;</w:t>
      </w: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Endereço Completo: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do responsável pelo suporte técnico: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Telefone da Central de Atendimento: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Endereço eletrônico da Central de Atendimento: http://.....</w:t>
      </w: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Cidade, ........... de ......................... de 2018.</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Default="00F62694" w:rsidP="00F62694">
      <w:pPr>
        <w:suppressAutoHyphens/>
        <w:jc w:val="both"/>
        <w:rPr>
          <w:rFonts w:ascii="Arial" w:hAnsi="Arial" w:cs="Arial"/>
          <w:sz w:val="22"/>
          <w:szCs w:val="22"/>
        </w:rPr>
      </w:pPr>
      <w:r w:rsidRPr="00EF43BB">
        <w:rPr>
          <w:rFonts w:ascii="Arial" w:hAnsi="Arial" w:cs="Arial"/>
          <w:sz w:val="22"/>
          <w:szCs w:val="22"/>
        </w:rPr>
        <w:t xml:space="preserve">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Por ser expressão da verdade, firmo a presente.</w:t>
      </w:r>
    </w:p>
    <w:p w:rsidR="00F62694"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Assinatura ...................................................................</w:t>
      </w: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(Representante Legal)</w:t>
      </w:r>
      <w:r>
        <w:rPr>
          <w:rFonts w:ascii="Arial" w:hAnsi="Arial" w:cs="Arial"/>
          <w:sz w:val="22"/>
          <w:szCs w:val="22"/>
        </w:rPr>
        <w:tab/>
      </w: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Nome:</w:t>
      </w: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RG n.º:</w:t>
      </w:r>
    </w:p>
    <w:p w:rsidR="00F62694" w:rsidRPr="00EF43BB" w:rsidRDefault="00F62694" w:rsidP="00F62694">
      <w:pPr>
        <w:suppressAutoHyphens/>
        <w:ind w:left="708" w:firstLine="708"/>
        <w:jc w:val="both"/>
        <w:rPr>
          <w:rFonts w:ascii="Arial" w:hAnsi="Arial" w:cs="Arial"/>
          <w:sz w:val="22"/>
          <w:szCs w:val="22"/>
        </w:rPr>
      </w:pPr>
      <w:r w:rsidRPr="00EF43BB">
        <w:rPr>
          <w:rFonts w:ascii="Arial" w:hAnsi="Arial" w:cs="Arial"/>
          <w:sz w:val="22"/>
          <w:szCs w:val="22"/>
        </w:rPr>
        <w:t>CPF n.º:</w:t>
      </w:r>
    </w:p>
    <w:p w:rsidR="00F62694" w:rsidRPr="00EF43BB" w:rsidRDefault="00F62694" w:rsidP="00F62694">
      <w:pPr>
        <w:rPr>
          <w:rFonts w:ascii="Arial" w:hAnsi="Arial" w:cs="Arial"/>
          <w:b/>
          <w:sz w:val="22"/>
          <w:szCs w:val="22"/>
        </w:rPr>
      </w:pPr>
      <w:r w:rsidRPr="00EF43BB">
        <w:rPr>
          <w:rFonts w:ascii="Arial" w:hAnsi="Arial" w:cs="Arial"/>
          <w:sz w:val="22"/>
          <w:szCs w:val="22"/>
        </w:rPr>
        <w:br w:type="page"/>
      </w:r>
    </w:p>
    <w:p w:rsidR="00F62694" w:rsidRPr="00EF43BB" w:rsidRDefault="00F62694" w:rsidP="00F62694">
      <w:pPr>
        <w:pStyle w:val="Ttulo1"/>
        <w:suppressAutoHyphens/>
        <w:rPr>
          <w:rFonts w:ascii="Arial" w:hAnsi="Arial" w:cs="Arial"/>
          <w:sz w:val="22"/>
          <w:szCs w:val="22"/>
        </w:rPr>
      </w:pPr>
      <w:r w:rsidRPr="00EF43BB">
        <w:rPr>
          <w:rFonts w:ascii="Arial" w:hAnsi="Arial" w:cs="Arial"/>
          <w:sz w:val="22"/>
          <w:szCs w:val="22"/>
        </w:rPr>
        <w:lastRenderedPageBreak/>
        <w:t xml:space="preserve">ANEXO </w:t>
      </w:r>
      <w:r w:rsidR="009966DE">
        <w:rPr>
          <w:rFonts w:ascii="Arial" w:hAnsi="Arial" w:cs="Arial"/>
          <w:sz w:val="22"/>
          <w:szCs w:val="22"/>
        </w:rPr>
        <w:t>VII</w:t>
      </w:r>
    </w:p>
    <w:p w:rsidR="00F62694" w:rsidRPr="00EF43BB" w:rsidRDefault="00F62694" w:rsidP="00F62694">
      <w:pPr>
        <w:suppressAutoHyphens/>
        <w:jc w:val="both"/>
        <w:rPr>
          <w:rFonts w:ascii="Arial" w:hAnsi="Arial" w:cs="Arial"/>
          <w:sz w:val="22"/>
          <w:szCs w:val="22"/>
        </w:rPr>
      </w:pPr>
    </w:p>
    <w:p w:rsidR="00F62694" w:rsidRDefault="00F62694" w:rsidP="00F62694">
      <w:pPr>
        <w:suppressAutoHyphens/>
        <w:jc w:val="center"/>
        <w:rPr>
          <w:rFonts w:ascii="Arial" w:hAnsi="Arial" w:cs="Arial"/>
          <w:sz w:val="22"/>
          <w:szCs w:val="22"/>
        </w:rPr>
      </w:pPr>
      <w:r w:rsidRPr="00EF43BB">
        <w:rPr>
          <w:rFonts w:ascii="Arial" w:hAnsi="Arial" w:cs="Arial"/>
          <w:b/>
          <w:sz w:val="22"/>
          <w:szCs w:val="22"/>
          <w:u w:val="single"/>
        </w:rPr>
        <w:t>DECLARAÇÃO DE CERTIFICAÇÃO DE CORPO TÉCNICO</w:t>
      </w:r>
      <w:r w:rsidRPr="00EF43BB">
        <w:rPr>
          <w:rFonts w:ascii="Arial" w:hAnsi="Arial" w:cs="Arial"/>
          <w:sz w:val="22"/>
          <w:szCs w:val="22"/>
        </w:rPr>
        <w:t xml:space="preserve"> (MODELO)</w:t>
      </w:r>
    </w:p>
    <w:p w:rsidR="00F62694" w:rsidRDefault="00F62694" w:rsidP="00F62694">
      <w:pPr>
        <w:suppressAutoHyphens/>
        <w:jc w:val="center"/>
        <w:rPr>
          <w:rFonts w:ascii="Arial" w:hAnsi="Arial" w:cs="Arial"/>
          <w:b/>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da empresa</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Papel Timbrado</w:t>
      </w:r>
    </w:p>
    <w:p w:rsidR="00F62694" w:rsidRPr="00EF43BB" w:rsidRDefault="00F62694" w:rsidP="00F62694">
      <w:pPr>
        <w:suppressAutoHyphens/>
        <w:jc w:val="center"/>
        <w:rPr>
          <w:rFonts w:ascii="Arial" w:hAnsi="Arial" w:cs="Arial"/>
          <w:b/>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Eu,  ..........NOME DO REPRESENTANTE LEGAL),............................................, portador do RG  sob o n.º .................. e CPF sob o n.º ..................  da empresa ...............................................   (NOME DA EMPRESA) declaro que a empresa possui, no mínimo, um profissional com a certificação técnica (NOME DA CERTIFICAÇÃO), no corpo técnico da empresa, sendo esta(s) certificação(ões) relacionadas com o objeto desta licitação.</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do profissional 1:</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CPF do profissional 1:</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 da certificação do profissional 1:</w:t>
      </w: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right"/>
        <w:rPr>
          <w:rFonts w:ascii="Arial" w:hAnsi="Arial" w:cs="Arial"/>
          <w:sz w:val="22"/>
          <w:szCs w:val="22"/>
        </w:rPr>
      </w:pPr>
      <w:r w:rsidRPr="00EF43BB">
        <w:rPr>
          <w:rFonts w:ascii="Arial" w:hAnsi="Arial" w:cs="Arial"/>
          <w:sz w:val="22"/>
          <w:szCs w:val="22"/>
        </w:rPr>
        <w:t>Ponta Grossa, .................... de .........................de 2018.</w:t>
      </w:r>
    </w:p>
    <w:p w:rsidR="00F62694" w:rsidRPr="00EF43BB" w:rsidRDefault="00F62694" w:rsidP="00F62694">
      <w:pPr>
        <w:suppressAutoHyphens/>
        <w:jc w:val="right"/>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ab/>
        <w:t>Por ser expressão da verdade, firmo a presente.</w:t>
      </w:r>
    </w:p>
    <w:p w:rsidR="00F62694" w:rsidRPr="00EF43BB" w:rsidRDefault="00F62694" w:rsidP="00F62694">
      <w:pPr>
        <w:suppressAutoHyphens/>
        <w:jc w:val="both"/>
        <w:rPr>
          <w:rFonts w:ascii="Arial" w:hAnsi="Arial" w:cs="Arial"/>
          <w:sz w:val="22"/>
          <w:szCs w:val="22"/>
        </w:rPr>
      </w:pP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Assinatura ...................................................................</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 xml:space="preserve">                               (Representante Legal)</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Nome:</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RG n.º:</w:t>
      </w:r>
    </w:p>
    <w:p w:rsidR="00F62694" w:rsidRPr="00EF43BB" w:rsidRDefault="00F62694" w:rsidP="00F62694">
      <w:pPr>
        <w:suppressAutoHyphens/>
        <w:jc w:val="both"/>
        <w:rPr>
          <w:rFonts w:ascii="Arial" w:hAnsi="Arial" w:cs="Arial"/>
          <w:sz w:val="22"/>
          <w:szCs w:val="22"/>
        </w:rPr>
      </w:pPr>
      <w:r w:rsidRPr="00EF43BB">
        <w:rPr>
          <w:rFonts w:ascii="Arial" w:hAnsi="Arial" w:cs="Arial"/>
          <w:sz w:val="22"/>
          <w:szCs w:val="22"/>
        </w:rPr>
        <w:t>CPF n.º:</w:t>
      </w:r>
    </w:p>
    <w:p w:rsidR="00F62694" w:rsidRPr="00EF43BB" w:rsidRDefault="00F62694" w:rsidP="00F62694">
      <w:pPr>
        <w:suppressAutoHyphens/>
        <w:jc w:val="both"/>
        <w:rPr>
          <w:rFonts w:ascii="Arial" w:hAnsi="Arial" w:cs="Arial"/>
          <w:sz w:val="22"/>
          <w:szCs w:val="22"/>
        </w:rPr>
      </w:pPr>
    </w:p>
    <w:p w:rsidR="005968A4" w:rsidRPr="0038010E" w:rsidRDefault="005968A4" w:rsidP="005968A4">
      <w:pPr>
        <w:suppressAutoHyphens/>
        <w:jc w:val="right"/>
        <w:rPr>
          <w:rFonts w:ascii="Arial" w:hAnsi="Arial" w:cs="Arial"/>
          <w:color w:val="000000"/>
          <w:sz w:val="22"/>
        </w:rPr>
      </w:pPr>
    </w:p>
    <w:p w:rsidR="005968A4" w:rsidRDefault="005968A4" w:rsidP="005968A4">
      <w:pPr>
        <w:suppressAutoHyphens/>
        <w:jc w:val="both"/>
        <w:rPr>
          <w:rFonts w:ascii="Arial" w:hAnsi="Arial" w:cs="Arial"/>
          <w:color w:val="000000"/>
          <w:sz w:val="22"/>
        </w:rPr>
      </w:pPr>
    </w:p>
    <w:p w:rsidR="00E80F6E" w:rsidRDefault="00E80F6E" w:rsidP="005968A4">
      <w:pPr>
        <w:suppressAutoHyphens/>
        <w:jc w:val="both"/>
        <w:rPr>
          <w:rFonts w:ascii="Arial" w:hAnsi="Arial" w:cs="Arial"/>
          <w:color w:val="000000"/>
          <w:sz w:val="22"/>
        </w:rPr>
      </w:pPr>
    </w:p>
    <w:p w:rsidR="00E80F6E" w:rsidRPr="0038010E" w:rsidRDefault="00E80F6E" w:rsidP="005968A4">
      <w:pPr>
        <w:suppressAutoHyphens/>
        <w:jc w:val="both"/>
        <w:rPr>
          <w:rFonts w:ascii="Arial" w:hAnsi="Arial" w:cs="Arial"/>
          <w:color w:val="000000"/>
          <w:sz w:val="22"/>
        </w:rPr>
      </w:pPr>
    </w:p>
    <w:sectPr w:rsidR="00E80F6E" w:rsidRPr="0038010E" w:rsidSect="00EF6278">
      <w:headerReference w:type="default" r:id="rId21"/>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117" w:rsidRDefault="00346117">
      <w:r>
        <w:separator/>
      </w:r>
    </w:p>
  </w:endnote>
  <w:endnote w:type="continuationSeparator" w:id="0">
    <w:p w:rsidR="00346117" w:rsidRDefault="0034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20B06040202020202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panose1 w:val="020B0604020202020204"/>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altName w:val="MS Gothic"/>
    <w:panose1 w:val="020B0604020202020204"/>
    <w:charset w:val="80"/>
    <w:family w:val="auto"/>
    <w:pitch w:val="variable"/>
  </w:font>
  <w:font w:name="Liberation Serif">
    <w:altName w:val="Times New Roman"/>
    <w:panose1 w:val="020B0604020202020204"/>
    <w:charset w:val="00"/>
    <w:family w:val="roman"/>
    <w:pitch w:val="default"/>
    <w:sig w:usb0="E0000AFF" w:usb1="500078FF" w:usb2="00000021" w:usb3="00000000" w:csb0="600001BF" w:csb1="DFF70000"/>
  </w:font>
  <w:font w:name="Droid Sans Fallback">
    <w:altName w:val="AMGDT"/>
    <w:panose1 w:val="020B0604020202020204"/>
    <w:charset w:val="00"/>
    <w:family w:val="auto"/>
    <w:pitch w:val="default"/>
  </w:font>
  <w:font w:name="FreeSans">
    <w:altName w:val="Calibri"/>
    <w:panose1 w:val="020B0604020202020204"/>
    <w:charset w:val="00"/>
    <w:family w:val="auto"/>
    <w:pitch w:val="default"/>
  </w:font>
  <w:font w:name="Arial (W1)">
    <w:altName w:val="Arial"/>
    <w:panose1 w:val="020B0604020202020204"/>
    <w:charset w:val="00"/>
    <w:family w:val="swiss"/>
    <w:pitch w:val="variable"/>
    <w:sig w:usb0="20002A87" w:usb1="80000000" w:usb2="00000008" w:usb3="00000000" w:csb0="000001FF" w:csb1="00000000"/>
  </w:font>
  <w:font w:name="CGELPK+Arial">
    <w:altName w:val="Arial"/>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CA" w:rsidRDefault="007544CA"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25</w:t>
        </w:r>
        <w:r w:rsidRPr="007117A3">
          <w:rPr>
            <w:rFonts w:ascii="Arial" w:hAnsi="Arial" w:cs="Arial"/>
            <w:sz w:val="18"/>
            <w:szCs w:val="18"/>
          </w:rPr>
          <w:fldChar w:fldCharType="end"/>
        </w:r>
      </w:sdtContent>
    </w:sdt>
  </w:p>
  <w:p w:rsidR="007544CA" w:rsidRPr="006E624A" w:rsidRDefault="007544CA" w:rsidP="006E62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637"/>
      <w:docPartObj>
        <w:docPartGallery w:val="Page Numbers (Bottom of Page)"/>
        <w:docPartUnique/>
      </w:docPartObj>
    </w:sdtPr>
    <w:sdtEndPr/>
    <w:sdtContent>
      <w:p w:rsidR="007544CA" w:rsidRDefault="007544CA" w:rsidP="006E624A">
        <w:pPr>
          <w:pStyle w:val="Rodap"/>
          <w:jc w:val="center"/>
        </w:pPr>
        <w:r>
          <w:rPr>
            <w:rFonts w:ascii="Arial" w:hAnsi="Arial" w:cs="Arial"/>
            <w:spacing w:val="-4"/>
            <w:sz w:val="16"/>
            <w:szCs w:val="16"/>
          </w:rPr>
          <w:t xml:space="preserve">Rua Siqueira Campos, n.º 99, Bairro </w:t>
        </w:r>
        <w:proofErr w:type="spellStart"/>
        <w:r>
          <w:rPr>
            <w:rFonts w:ascii="Arial" w:hAnsi="Arial" w:cs="Arial"/>
            <w:spacing w:val="-4"/>
            <w:sz w:val="16"/>
            <w:szCs w:val="16"/>
          </w:rPr>
          <w:t>Uvaranas</w:t>
        </w:r>
        <w:proofErr w:type="spellEnd"/>
        <w:r>
          <w:rPr>
            <w:rFonts w:ascii="Arial" w:hAnsi="Arial" w:cs="Arial"/>
            <w:spacing w:val="-4"/>
            <w:sz w:val="16"/>
            <w:szCs w:val="16"/>
          </w:rPr>
          <w:t>,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Pr>
                <w:rFonts w:ascii="Arial" w:hAnsi="Arial" w:cs="Arial"/>
                <w:noProof/>
                <w:sz w:val="18"/>
                <w:szCs w:val="18"/>
              </w:rPr>
              <w:t>14</w:t>
            </w:r>
            <w:r w:rsidRPr="007117A3">
              <w:rPr>
                <w:rFonts w:ascii="Arial" w:hAnsi="Arial" w:cs="Arial"/>
                <w:sz w:val="18"/>
                <w:szCs w:val="18"/>
              </w:rPr>
              <w:fldChar w:fldCharType="end"/>
            </w:r>
          </w:sdtContent>
        </w:sdt>
      </w:p>
      <w:p w:rsidR="007544CA" w:rsidRDefault="00B121C7">
        <w:pPr>
          <w:pStyle w:val="Rodap"/>
          <w:jc w:val="right"/>
        </w:pPr>
      </w:p>
    </w:sdtContent>
  </w:sdt>
  <w:p w:rsidR="007544CA" w:rsidRDefault="007544CA" w:rsidP="00F51E1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117" w:rsidRDefault="00346117">
      <w:r>
        <w:separator/>
      </w:r>
    </w:p>
  </w:footnote>
  <w:footnote w:type="continuationSeparator" w:id="0">
    <w:p w:rsidR="00346117" w:rsidRDefault="00346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CA" w:rsidRDefault="007544CA">
    <w:pPr>
      <w:pStyle w:val="Cabealho"/>
      <w:rPr>
        <w:b/>
        <w:sz w:val="30"/>
      </w:rPr>
    </w:pPr>
    <w:r>
      <w:rPr>
        <w:rFonts w:ascii="Arial" w:hAnsi="Arial"/>
        <w:sz w:val="22"/>
      </w:rPr>
      <w:t xml:space="preserve">PREGÃO PRESENCIAL N.º 002/2018                                                            </w:t>
    </w:r>
    <w:r>
      <w:rPr>
        <w:rFonts w:ascii="Arial" w:hAnsi="Arial"/>
        <w:sz w:val="22"/>
      </w:rPr>
      <w:tab/>
      <w:t>(CONTINUAÇÃO...)</w:t>
    </w:r>
  </w:p>
  <w:p w:rsidR="007544CA" w:rsidRDefault="007544CA">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CA" w:rsidRPr="007E4B19" w:rsidRDefault="007544CA"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7544CA" w:rsidRDefault="007544C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CA" w:rsidRDefault="007544CA" w:rsidP="00293394">
    <w:pPr>
      <w:pStyle w:val="Cabealho"/>
    </w:pPr>
    <w:r>
      <w:rPr>
        <w:rFonts w:ascii="Arial" w:hAnsi="Arial"/>
        <w:sz w:val="22"/>
      </w:rPr>
      <w:t>PREGÃO PRESENCIAL N.º 002/2018</w:t>
    </w:r>
    <w:r>
      <w:rPr>
        <w:rFonts w:ascii="Arial" w:hAnsi="Arial"/>
        <w:sz w:val="22"/>
      </w:rPr>
      <w:tab/>
    </w:r>
    <w:r>
      <w:rPr>
        <w:rFonts w:ascii="Arial" w:hAnsi="Arial"/>
        <w:sz w:val="22"/>
      </w:rPr>
      <w:tab/>
      <w:t xml:space="preserve">         CONTINUAÇÃO (...)</w:t>
    </w:r>
  </w:p>
  <w:p w:rsidR="007544CA" w:rsidRDefault="007544CA">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CA" w:rsidRDefault="007544CA">
    <w:pPr>
      <w:pStyle w:val="Cabealho"/>
    </w:pPr>
  </w:p>
  <w:p w:rsidR="007544CA" w:rsidRDefault="007544CA" w:rsidP="00F9693E">
    <w:pPr>
      <w:pStyle w:val="Cabealho"/>
      <w:tabs>
        <w:tab w:val="left" w:pos="3225"/>
      </w:tabs>
    </w:pPr>
    <w:r>
      <w:rPr>
        <w:rFonts w:ascii="Arial" w:hAnsi="Arial"/>
        <w:sz w:val="22"/>
      </w:rPr>
      <w:t xml:space="preserve">PREGÃO PRESENCIAL N.º 002/2018  </w:t>
    </w:r>
    <w:r>
      <w:rPr>
        <w:rFonts w:ascii="Arial" w:hAnsi="Arial"/>
        <w:sz w:val="22"/>
      </w:rPr>
      <w:tab/>
    </w:r>
    <w:r>
      <w:rPr>
        <w:rFonts w:ascii="Arial" w:hAnsi="Arial"/>
        <w:sz w:val="22"/>
      </w:rPr>
      <w:tab/>
      <w:t xml:space="preserve">         CONTINUAÇÃO (...)</w:t>
    </w:r>
  </w:p>
  <w:p w:rsidR="007544CA" w:rsidRDefault="007544CA">
    <w:pPr>
      <w:pStyle w:val="Cabealho"/>
      <w:rPr>
        <w:b/>
        <w:sz w:val="16"/>
      </w:rPr>
    </w:pPr>
  </w:p>
  <w:p w:rsidR="007544CA" w:rsidRDefault="007544CA">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3" w15:restartNumberingAfterBreak="0">
    <w:nsid w:val="00000004"/>
    <w:multiLevelType w:val="multilevel"/>
    <w:tmpl w:val="00000004"/>
    <w:lvl w:ilvl="0">
      <w:start w:val="1"/>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left" w:pos="0"/>
        </w:tabs>
        <w:ind w:left="720" w:hanging="360"/>
      </w:pPr>
      <w:rPr>
        <w:rFonts w:ascii="Symbol" w:hAnsi="Symbol" w:cs="OpenSymbol"/>
      </w:rPr>
    </w:lvl>
    <w:lvl w:ilvl="1">
      <w:start w:val="1"/>
      <w:numFmt w:val="bullet"/>
      <w:lvlText w:val="◦"/>
      <w:lvlJc w:val="left"/>
      <w:pPr>
        <w:tabs>
          <w:tab w:val="left" w:pos="0"/>
        </w:tabs>
        <w:ind w:left="1080" w:hanging="360"/>
      </w:pPr>
      <w:rPr>
        <w:rFonts w:ascii="OpenSymbol" w:hAnsi="OpenSymbol" w:cs="OpenSymbol"/>
      </w:rPr>
    </w:lvl>
    <w:lvl w:ilvl="2">
      <w:start w:val="1"/>
      <w:numFmt w:val="bullet"/>
      <w:lvlText w:val="▪"/>
      <w:lvlJc w:val="left"/>
      <w:pPr>
        <w:tabs>
          <w:tab w:val="left" w:pos="0"/>
        </w:tabs>
        <w:ind w:left="1440" w:hanging="360"/>
      </w:pPr>
      <w:rPr>
        <w:rFonts w:ascii="OpenSymbol" w:hAnsi="OpenSymbol" w:cs="OpenSymbol"/>
      </w:rPr>
    </w:lvl>
    <w:lvl w:ilvl="3">
      <w:start w:val="1"/>
      <w:numFmt w:val="bullet"/>
      <w:lvlText w:val=""/>
      <w:lvlJc w:val="left"/>
      <w:pPr>
        <w:tabs>
          <w:tab w:val="left" w:pos="0"/>
        </w:tabs>
        <w:ind w:left="1800" w:hanging="360"/>
      </w:pPr>
      <w:rPr>
        <w:rFonts w:ascii="Symbol" w:hAnsi="Symbol" w:cs="OpenSymbol"/>
      </w:rPr>
    </w:lvl>
    <w:lvl w:ilvl="4">
      <w:start w:val="1"/>
      <w:numFmt w:val="bullet"/>
      <w:lvlText w:val="◦"/>
      <w:lvlJc w:val="left"/>
      <w:pPr>
        <w:tabs>
          <w:tab w:val="left" w:pos="0"/>
        </w:tabs>
        <w:ind w:left="2160" w:hanging="360"/>
      </w:pPr>
      <w:rPr>
        <w:rFonts w:ascii="OpenSymbol" w:hAnsi="OpenSymbol" w:cs="OpenSymbol"/>
      </w:rPr>
    </w:lvl>
    <w:lvl w:ilvl="5">
      <w:start w:val="1"/>
      <w:numFmt w:val="bullet"/>
      <w:lvlText w:val="▪"/>
      <w:lvlJc w:val="left"/>
      <w:pPr>
        <w:tabs>
          <w:tab w:val="left" w:pos="0"/>
        </w:tabs>
        <w:ind w:left="2520" w:hanging="360"/>
      </w:pPr>
      <w:rPr>
        <w:rFonts w:ascii="OpenSymbol" w:hAnsi="OpenSymbol" w:cs="OpenSymbol"/>
      </w:rPr>
    </w:lvl>
    <w:lvl w:ilvl="6">
      <w:start w:val="1"/>
      <w:numFmt w:val="bullet"/>
      <w:lvlText w:val=""/>
      <w:lvlJc w:val="left"/>
      <w:pPr>
        <w:tabs>
          <w:tab w:val="left" w:pos="0"/>
        </w:tabs>
        <w:ind w:left="2880" w:hanging="360"/>
      </w:pPr>
      <w:rPr>
        <w:rFonts w:ascii="Symbol" w:hAnsi="Symbol" w:cs="OpenSymbol"/>
      </w:rPr>
    </w:lvl>
    <w:lvl w:ilvl="7">
      <w:start w:val="1"/>
      <w:numFmt w:val="bullet"/>
      <w:lvlText w:val="◦"/>
      <w:lvlJc w:val="left"/>
      <w:pPr>
        <w:tabs>
          <w:tab w:val="left" w:pos="0"/>
        </w:tabs>
        <w:ind w:left="3240" w:hanging="360"/>
      </w:pPr>
      <w:rPr>
        <w:rFonts w:ascii="OpenSymbol" w:hAnsi="OpenSymbol" w:cs="OpenSymbol"/>
      </w:rPr>
    </w:lvl>
    <w:lvl w:ilvl="8">
      <w:start w:val="1"/>
      <w:numFmt w:val="bullet"/>
      <w:lvlText w:val="▪"/>
      <w:lvlJc w:val="left"/>
      <w:pPr>
        <w:tabs>
          <w:tab w:val="left" w:pos="0"/>
        </w:tabs>
        <w:ind w:left="3600" w:hanging="360"/>
      </w:pPr>
      <w:rPr>
        <w:rFonts w:ascii="OpenSymbol" w:hAnsi="OpenSymbol" w:cs="OpenSymbol"/>
      </w:rPr>
    </w:lvl>
  </w:abstractNum>
  <w:abstractNum w:abstractNumId="10" w15:restartNumberingAfterBreak="0">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B47B91"/>
    <w:multiLevelType w:val="multilevel"/>
    <w:tmpl w:val="09B47B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DE3656"/>
    <w:multiLevelType w:val="multilevel"/>
    <w:tmpl w:val="10DE3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14" w15:restartNumberingAfterBreak="0">
    <w:nsid w:val="14B76CA8"/>
    <w:multiLevelType w:val="multilevel"/>
    <w:tmpl w:val="14B76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74A2049"/>
    <w:multiLevelType w:val="multilevel"/>
    <w:tmpl w:val="174A20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5879E4"/>
    <w:multiLevelType w:val="multilevel"/>
    <w:tmpl w:val="20587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D84581"/>
    <w:multiLevelType w:val="multilevel"/>
    <w:tmpl w:val="349493DC"/>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21" w15:restartNumberingAfterBreak="0">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946E97"/>
    <w:multiLevelType w:val="multilevel"/>
    <w:tmpl w:val="42946E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D22B15"/>
    <w:multiLevelType w:val="multilevel"/>
    <w:tmpl w:val="42D22B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31C3C4E"/>
    <w:multiLevelType w:val="multilevel"/>
    <w:tmpl w:val="431C3C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2629F7"/>
    <w:multiLevelType w:val="multilevel"/>
    <w:tmpl w:val="44262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7" w15:restartNumberingAfterBreak="0">
    <w:nsid w:val="4B2168D0"/>
    <w:multiLevelType w:val="multilevel"/>
    <w:tmpl w:val="4B2168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C81363A"/>
    <w:multiLevelType w:val="multilevel"/>
    <w:tmpl w:val="4C813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C5C0F"/>
    <w:multiLevelType w:val="multilevel"/>
    <w:tmpl w:val="4CDC5C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311B24"/>
    <w:multiLevelType w:val="multilevel"/>
    <w:tmpl w:val="4D311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D01D60"/>
    <w:multiLevelType w:val="multilevel"/>
    <w:tmpl w:val="53D0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45700C"/>
    <w:multiLevelType w:val="multilevel"/>
    <w:tmpl w:val="56457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815FB5"/>
    <w:multiLevelType w:val="multilevel"/>
    <w:tmpl w:val="56815F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36" w15:restartNumberingAfterBreak="0">
    <w:nsid w:val="64B94BE8"/>
    <w:multiLevelType w:val="multilevel"/>
    <w:tmpl w:val="64B94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83E94"/>
    <w:multiLevelType w:val="multilevel"/>
    <w:tmpl w:val="65583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141C42"/>
    <w:multiLevelType w:val="multilevel"/>
    <w:tmpl w:val="6C141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EEF100F"/>
    <w:multiLevelType w:val="multilevel"/>
    <w:tmpl w:val="6EEF10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42" w15:restartNumberingAfterBreak="0">
    <w:nsid w:val="7887167D"/>
    <w:multiLevelType w:val="multilevel"/>
    <w:tmpl w:val="CB4E01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3"/>
  </w:num>
  <w:num w:numId="2">
    <w:abstractNumId w:val="34"/>
  </w:num>
  <w:num w:numId="3">
    <w:abstractNumId w:val="18"/>
  </w:num>
  <w:num w:numId="4">
    <w:abstractNumId w:val="42"/>
  </w:num>
  <w:num w:numId="5">
    <w:abstractNumId w:val="20"/>
  </w:num>
  <w:num w:numId="6">
    <w:abstractNumId w:val="41"/>
  </w:num>
  <w:num w:numId="7">
    <w:abstractNumId w:val="13"/>
  </w:num>
  <w:num w:numId="8">
    <w:abstractNumId w:val="19"/>
  </w:num>
  <w:num w:numId="9">
    <w:abstractNumId w:val="21"/>
  </w:num>
  <w:num w:numId="10">
    <w:abstractNumId w:val="40"/>
  </w:num>
  <w:num w:numId="11">
    <w:abstractNumId w:val="17"/>
  </w:num>
  <w:num w:numId="12">
    <w:abstractNumId w:val="10"/>
  </w:num>
  <w:num w:numId="13">
    <w:abstractNumId w:val="35"/>
  </w:num>
  <w:num w:numId="14">
    <w:abstractNumId w:val="26"/>
  </w:num>
  <w:num w:numId="15">
    <w:abstractNumId w:val="31"/>
  </w:num>
  <w:num w:numId="16">
    <w:abstractNumId w:val="30"/>
  </w:num>
  <w:num w:numId="17">
    <w:abstractNumId w:val="22"/>
  </w:num>
  <w:num w:numId="18">
    <w:abstractNumId w:val="36"/>
  </w:num>
  <w:num w:numId="19">
    <w:abstractNumId w:val="24"/>
  </w:num>
  <w:num w:numId="20">
    <w:abstractNumId w:val="11"/>
  </w:num>
  <w:num w:numId="21">
    <w:abstractNumId w:val="27"/>
  </w:num>
  <w:num w:numId="22">
    <w:abstractNumId w:val="12"/>
  </w:num>
  <w:num w:numId="23">
    <w:abstractNumId w:val="33"/>
  </w:num>
  <w:num w:numId="24">
    <w:abstractNumId w:val="14"/>
  </w:num>
  <w:num w:numId="25">
    <w:abstractNumId w:val="37"/>
  </w:num>
  <w:num w:numId="26">
    <w:abstractNumId w:val="15"/>
  </w:num>
  <w:num w:numId="27">
    <w:abstractNumId w:val="16"/>
  </w:num>
  <w:num w:numId="28">
    <w:abstractNumId w:val="25"/>
  </w:num>
  <w:num w:numId="29">
    <w:abstractNumId w:val="32"/>
  </w:num>
  <w:num w:numId="30">
    <w:abstractNumId w:val="28"/>
  </w:num>
  <w:num w:numId="31">
    <w:abstractNumId w:val="39"/>
  </w:num>
  <w:num w:numId="32">
    <w:abstractNumId w:val="38"/>
  </w:num>
  <w:num w:numId="33">
    <w:abstractNumId w:val="23"/>
  </w:num>
  <w:num w:numId="34">
    <w:abstractNumId w:val="29"/>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5"/>
  </w:num>
  <w:num w:numId="41">
    <w:abstractNumId w:val="6"/>
  </w:num>
  <w:num w:numId="42">
    <w:abstractNumId w:val="7"/>
  </w:num>
  <w:num w:numId="43">
    <w:abstractNumId w:val="8"/>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935"/>
    <w:rsid w:val="00021490"/>
    <w:rsid w:val="000245DE"/>
    <w:rsid w:val="00025CE3"/>
    <w:rsid w:val="00026F4B"/>
    <w:rsid w:val="00030D11"/>
    <w:rsid w:val="0005011F"/>
    <w:rsid w:val="00053FED"/>
    <w:rsid w:val="00054FED"/>
    <w:rsid w:val="00056EAA"/>
    <w:rsid w:val="00063DDB"/>
    <w:rsid w:val="00063E4F"/>
    <w:rsid w:val="000768AD"/>
    <w:rsid w:val="00085D4E"/>
    <w:rsid w:val="0009293E"/>
    <w:rsid w:val="000A72E9"/>
    <w:rsid w:val="000B181B"/>
    <w:rsid w:val="000C2515"/>
    <w:rsid w:val="000C3AFA"/>
    <w:rsid w:val="000D3475"/>
    <w:rsid w:val="000E0B1F"/>
    <w:rsid w:val="000F3181"/>
    <w:rsid w:val="000F4783"/>
    <w:rsid w:val="000F76B4"/>
    <w:rsid w:val="00117F8A"/>
    <w:rsid w:val="00122F30"/>
    <w:rsid w:val="00125E54"/>
    <w:rsid w:val="0013158E"/>
    <w:rsid w:val="00137EBE"/>
    <w:rsid w:val="0016342F"/>
    <w:rsid w:val="00163860"/>
    <w:rsid w:val="001669D5"/>
    <w:rsid w:val="00191E20"/>
    <w:rsid w:val="001926D1"/>
    <w:rsid w:val="0019379E"/>
    <w:rsid w:val="001962B4"/>
    <w:rsid w:val="001B11A5"/>
    <w:rsid w:val="001C619F"/>
    <w:rsid w:val="001C77BF"/>
    <w:rsid w:val="001D1C1A"/>
    <w:rsid w:val="001D3E65"/>
    <w:rsid w:val="001D649F"/>
    <w:rsid w:val="001E2E53"/>
    <w:rsid w:val="001F0F4C"/>
    <w:rsid w:val="00201C90"/>
    <w:rsid w:val="00202548"/>
    <w:rsid w:val="00202878"/>
    <w:rsid w:val="00206F03"/>
    <w:rsid w:val="00210CD1"/>
    <w:rsid w:val="002130A0"/>
    <w:rsid w:val="00242A23"/>
    <w:rsid w:val="00293394"/>
    <w:rsid w:val="0029798B"/>
    <w:rsid w:val="002A0156"/>
    <w:rsid w:val="002A2004"/>
    <w:rsid w:val="002A6DA5"/>
    <w:rsid w:val="002B04DE"/>
    <w:rsid w:val="002B2EB4"/>
    <w:rsid w:val="002B52CD"/>
    <w:rsid w:val="002B5E19"/>
    <w:rsid w:val="002C37EF"/>
    <w:rsid w:val="002D526A"/>
    <w:rsid w:val="002D69C9"/>
    <w:rsid w:val="002F2006"/>
    <w:rsid w:val="002F6593"/>
    <w:rsid w:val="003140A1"/>
    <w:rsid w:val="0031695D"/>
    <w:rsid w:val="00331804"/>
    <w:rsid w:val="003377D6"/>
    <w:rsid w:val="00346117"/>
    <w:rsid w:val="00346A01"/>
    <w:rsid w:val="00357B6D"/>
    <w:rsid w:val="00372C7C"/>
    <w:rsid w:val="0038010E"/>
    <w:rsid w:val="00384634"/>
    <w:rsid w:val="00391276"/>
    <w:rsid w:val="003921D7"/>
    <w:rsid w:val="003A2568"/>
    <w:rsid w:val="003A550A"/>
    <w:rsid w:val="003A730A"/>
    <w:rsid w:val="003B08A4"/>
    <w:rsid w:val="003C0DB6"/>
    <w:rsid w:val="003D1BCC"/>
    <w:rsid w:val="003D3987"/>
    <w:rsid w:val="003D69C3"/>
    <w:rsid w:val="003F0D03"/>
    <w:rsid w:val="003F3656"/>
    <w:rsid w:val="004035F5"/>
    <w:rsid w:val="0040607C"/>
    <w:rsid w:val="00410C8F"/>
    <w:rsid w:val="00412804"/>
    <w:rsid w:val="0041284D"/>
    <w:rsid w:val="00413193"/>
    <w:rsid w:val="004158EF"/>
    <w:rsid w:val="004248E2"/>
    <w:rsid w:val="004335FF"/>
    <w:rsid w:val="00436E35"/>
    <w:rsid w:val="004439EC"/>
    <w:rsid w:val="00457C29"/>
    <w:rsid w:val="00460D10"/>
    <w:rsid w:val="004721A1"/>
    <w:rsid w:val="00484766"/>
    <w:rsid w:val="0048658E"/>
    <w:rsid w:val="0049519C"/>
    <w:rsid w:val="004A465C"/>
    <w:rsid w:val="004B14CD"/>
    <w:rsid w:val="004B28E4"/>
    <w:rsid w:val="004C401F"/>
    <w:rsid w:val="004E349D"/>
    <w:rsid w:val="004F3054"/>
    <w:rsid w:val="004F3AA2"/>
    <w:rsid w:val="00507A0B"/>
    <w:rsid w:val="005108E6"/>
    <w:rsid w:val="00513914"/>
    <w:rsid w:val="00547A3D"/>
    <w:rsid w:val="00560AEE"/>
    <w:rsid w:val="00574CA6"/>
    <w:rsid w:val="0058155A"/>
    <w:rsid w:val="00592FD2"/>
    <w:rsid w:val="00594863"/>
    <w:rsid w:val="005968A4"/>
    <w:rsid w:val="0059757A"/>
    <w:rsid w:val="005A145E"/>
    <w:rsid w:val="005C2FB8"/>
    <w:rsid w:val="005D24E0"/>
    <w:rsid w:val="005E421C"/>
    <w:rsid w:val="00614F2D"/>
    <w:rsid w:val="00626CF9"/>
    <w:rsid w:val="00641587"/>
    <w:rsid w:val="0064217C"/>
    <w:rsid w:val="006549AD"/>
    <w:rsid w:val="00655F0C"/>
    <w:rsid w:val="00671F0F"/>
    <w:rsid w:val="006768EF"/>
    <w:rsid w:val="006800BB"/>
    <w:rsid w:val="00680A0D"/>
    <w:rsid w:val="00684557"/>
    <w:rsid w:val="006A62DC"/>
    <w:rsid w:val="006B09E6"/>
    <w:rsid w:val="006B206C"/>
    <w:rsid w:val="006B24E5"/>
    <w:rsid w:val="006D6647"/>
    <w:rsid w:val="006D6C84"/>
    <w:rsid w:val="006E1F7C"/>
    <w:rsid w:val="006E5F1E"/>
    <w:rsid w:val="006E624A"/>
    <w:rsid w:val="006E72CC"/>
    <w:rsid w:val="006F6EB6"/>
    <w:rsid w:val="007309E8"/>
    <w:rsid w:val="00732774"/>
    <w:rsid w:val="00732B35"/>
    <w:rsid w:val="007343B4"/>
    <w:rsid w:val="007419CA"/>
    <w:rsid w:val="00751E6E"/>
    <w:rsid w:val="007544CA"/>
    <w:rsid w:val="00761321"/>
    <w:rsid w:val="00762A9D"/>
    <w:rsid w:val="00767D45"/>
    <w:rsid w:val="007728E2"/>
    <w:rsid w:val="00775ED7"/>
    <w:rsid w:val="00781E47"/>
    <w:rsid w:val="007910D6"/>
    <w:rsid w:val="007A3872"/>
    <w:rsid w:val="007A50BD"/>
    <w:rsid w:val="007A6C42"/>
    <w:rsid w:val="007B0F61"/>
    <w:rsid w:val="007B47AF"/>
    <w:rsid w:val="007B4FA1"/>
    <w:rsid w:val="007B792D"/>
    <w:rsid w:val="007E4B19"/>
    <w:rsid w:val="007F769B"/>
    <w:rsid w:val="00800EC7"/>
    <w:rsid w:val="008100FD"/>
    <w:rsid w:val="008218ED"/>
    <w:rsid w:val="00830E7D"/>
    <w:rsid w:val="00840378"/>
    <w:rsid w:val="008554C9"/>
    <w:rsid w:val="00860DC0"/>
    <w:rsid w:val="00864508"/>
    <w:rsid w:val="00877D64"/>
    <w:rsid w:val="008836B0"/>
    <w:rsid w:val="00887D49"/>
    <w:rsid w:val="00895D9F"/>
    <w:rsid w:val="008B0FAE"/>
    <w:rsid w:val="008B6020"/>
    <w:rsid w:val="008B7FD3"/>
    <w:rsid w:val="008C00D8"/>
    <w:rsid w:val="008D6D2D"/>
    <w:rsid w:val="008D7CEE"/>
    <w:rsid w:val="008F013B"/>
    <w:rsid w:val="008F56BD"/>
    <w:rsid w:val="00904A82"/>
    <w:rsid w:val="00904BE7"/>
    <w:rsid w:val="009152DF"/>
    <w:rsid w:val="009166FC"/>
    <w:rsid w:val="00922EE2"/>
    <w:rsid w:val="009234D1"/>
    <w:rsid w:val="009373BE"/>
    <w:rsid w:val="009377F8"/>
    <w:rsid w:val="00945528"/>
    <w:rsid w:val="0096263C"/>
    <w:rsid w:val="0099079B"/>
    <w:rsid w:val="00992002"/>
    <w:rsid w:val="009966DE"/>
    <w:rsid w:val="009A055F"/>
    <w:rsid w:val="009A28F1"/>
    <w:rsid w:val="009B42B9"/>
    <w:rsid w:val="009B5DF8"/>
    <w:rsid w:val="009C368C"/>
    <w:rsid w:val="009D07DE"/>
    <w:rsid w:val="009D5EAE"/>
    <w:rsid w:val="009E01EC"/>
    <w:rsid w:val="00A02E77"/>
    <w:rsid w:val="00A109E7"/>
    <w:rsid w:val="00A109FB"/>
    <w:rsid w:val="00A168EA"/>
    <w:rsid w:val="00A358BF"/>
    <w:rsid w:val="00A37A2B"/>
    <w:rsid w:val="00A40F7D"/>
    <w:rsid w:val="00A60B35"/>
    <w:rsid w:val="00A731CB"/>
    <w:rsid w:val="00A904CA"/>
    <w:rsid w:val="00A9118C"/>
    <w:rsid w:val="00AA2612"/>
    <w:rsid w:val="00AA44BB"/>
    <w:rsid w:val="00AA7763"/>
    <w:rsid w:val="00AB12D3"/>
    <w:rsid w:val="00AC566E"/>
    <w:rsid w:val="00AD0988"/>
    <w:rsid w:val="00AE0A61"/>
    <w:rsid w:val="00AE28EC"/>
    <w:rsid w:val="00AE46FE"/>
    <w:rsid w:val="00AF6834"/>
    <w:rsid w:val="00B058EE"/>
    <w:rsid w:val="00B07C94"/>
    <w:rsid w:val="00B115FB"/>
    <w:rsid w:val="00B121C7"/>
    <w:rsid w:val="00B12AB1"/>
    <w:rsid w:val="00B13912"/>
    <w:rsid w:val="00B1507B"/>
    <w:rsid w:val="00B27792"/>
    <w:rsid w:val="00B33F38"/>
    <w:rsid w:val="00B56E72"/>
    <w:rsid w:val="00B631C7"/>
    <w:rsid w:val="00B6720B"/>
    <w:rsid w:val="00B7503A"/>
    <w:rsid w:val="00B779C2"/>
    <w:rsid w:val="00B8274C"/>
    <w:rsid w:val="00B90A3C"/>
    <w:rsid w:val="00B91B41"/>
    <w:rsid w:val="00B94EBE"/>
    <w:rsid w:val="00B94FAC"/>
    <w:rsid w:val="00B958FA"/>
    <w:rsid w:val="00B961E3"/>
    <w:rsid w:val="00BB733A"/>
    <w:rsid w:val="00BB7A6E"/>
    <w:rsid w:val="00BC4D4A"/>
    <w:rsid w:val="00BD293A"/>
    <w:rsid w:val="00BD68B9"/>
    <w:rsid w:val="00BF0A1D"/>
    <w:rsid w:val="00BF0DD8"/>
    <w:rsid w:val="00BF6226"/>
    <w:rsid w:val="00C10CC3"/>
    <w:rsid w:val="00C229E2"/>
    <w:rsid w:val="00C23201"/>
    <w:rsid w:val="00C303FF"/>
    <w:rsid w:val="00C4050D"/>
    <w:rsid w:val="00C50F0C"/>
    <w:rsid w:val="00C562EB"/>
    <w:rsid w:val="00C65CEF"/>
    <w:rsid w:val="00C71E86"/>
    <w:rsid w:val="00C750E2"/>
    <w:rsid w:val="00C8124D"/>
    <w:rsid w:val="00C92CCF"/>
    <w:rsid w:val="00CA3FC8"/>
    <w:rsid w:val="00CA7B6B"/>
    <w:rsid w:val="00CB0935"/>
    <w:rsid w:val="00CD36AF"/>
    <w:rsid w:val="00CD7B62"/>
    <w:rsid w:val="00CE0050"/>
    <w:rsid w:val="00CE21AC"/>
    <w:rsid w:val="00CF0FF1"/>
    <w:rsid w:val="00CF41C6"/>
    <w:rsid w:val="00D05FC3"/>
    <w:rsid w:val="00D12260"/>
    <w:rsid w:val="00D1744C"/>
    <w:rsid w:val="00D340FC"/>
    <w:rsid w:val="00D4208B"/>
    <w:rsid w:val="00D47CF3"/>
    <w:rsid w:val="00D62E5B"/>
    <w:rsid w:val="00D70747"/>
    <w:rsid w:val="00D7089C"/>
    <w:rsid w:val="00D86C76"/>
    <w:rsid w:val="00D94698"/>
    <w:rsid w:val="00DA1D52"/>
    <w:rsid w:val="00DC2741"/>
    <w:rsid w:val="00DD0049"/>
    <w:rsid w:val="00DF0F5B"/>
    <w:rsid w:val="00DF3503"/>
    <w:rsid w:val="00DF602E"/>
    <w:rsid w:val="00E143AF"/>
    <w:rsid w:val="00E14A2C"/>
    <w:rsid w:val="00E24921"/>
    <w:rsid w:val="00E42969"/>
    <w:rsid w:val="00E7388F"/>
    <w:rsid w:val="00E74EB2"/>
    <w:rsid w:val="00E76D75"/>
    <w:rsid w:val="00E80F6E"/>
    <w:rsid w:val="00E8105B"/>
    <w:rsid w:val="00E9755F"/>
    <w:rsid w:val="00E97F3C"/>
    <w:rsid w:val="00EA3D4B"/>
    <w:rsid w:val="00EA6742"/>
    <w:rsid w:val="00EB5BFF"/>
    <w:rsid w:val="00EC11D2"/>
    <w:rsid w:val="00EC214B"/>
    <w:rsid w:val="00ED3535"/>
    <w:rsid w:val="00ED5DC1"/>
    <w:rsid w:val="00EE6828"/>
    <w:rsid w:val="00EF177B"/>
    <w:rsid w:val="00EF6278"/>
    <w:rsid w:val="00F0233E"/>
    <w:rsid w:val="00F26B72"/>
    <w:rsid w:val="00F3462D"/>
    <w:rsid w:val="00F44D92"/>
    <w:rsid w:val="00F47474"/>
    <w:rsid w:val="00F47F71"/>
    <w:rsid w:val="00F5175E"/>
    <w:rsid w:val="00F51E1A"/>
    <w:rsid w:val="00F538A4"/>
    <w:rsid w:val="00F61454"/>
    <w:rsid w:val="00F62694"/>
    <w:rsid w:val="00F863DB"/>
    <w:rsid w:val="00F910F0"/>
    <w:rsid w:val="00F9693E"/>
    <w:rsid w:val="00F97C7A"/>
    <w:rsid w:val="00FC4D89"/>
    <w:rsid w:val="00FD566E"/>
    <w:rsid w:val="00FE228A"/>
    <w:rsid w:val="00FF1B56"/>
    <w:rsid w:val="00FF46FB"/>
    <w:rsid w:val="00FF613F"/>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1CCF1"/>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uiPriority w:val="99"/>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99"/>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link w:val="PargrafodaListaChar"/>
    <w:uiPriority w:val="34"/>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59"/>
    <w:qFormat/>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qFormat/>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 w:type="character" w:customStyle="1" w:styleId="PargrafodaListaChar">
    <w:name w:val="Parágrafo da Lista Char"/>
    <w:link w:val="PargrafodaLista1"/>
    <w:uiPriority w:val="34"/>
    <w:qFormat/>
    <w:rsid w:val="00945528"/>
    <w:rPr>
      <w:rFonts w:eastAsia="Bitstream Vera Sans"/>
      <w:sz w:val="24"/>
      <w:szCs w:val="24"/>
    </w:rPr>
  </w:style>
  <w:style w:type="paragraph" w:styleId="Ttulodendicedeautoridades">
    <w:name w:val="toa heading"/>
    <w:basedOn w:val="Normal"/>
    <w:next w:val="Normal"/>
    <w:semiHidden/>
    <w:unhideWhenUsed/>
    <w:rsid w:val="00CA3FC8"/>
    <w:pPr>
      <w:suppressLineNumbers/>
      <w:suppressAutoHyphens/>
      <w:jc w:val="center"/>
    </w:pPr>
    <w:rPr>
      <w:rFonts w:ascii="Liberation Serif" w:eastAsia="Droid Sans Fallback" w:hAnsi="Liberation Serif" w:cs="FreeSans"/>
      <w:b/>
      <w:bCs/>
      <w:kern w:val="2"/>
      <w:sz w:val="32"/>
      <w:szCs w:val="32"/>
      <w:lang w:eastAsia="zh-CN" w:bidi="hi-IN"/>
    </w:rPr>
  </w:style>
  <w:style w:type="character" w:customStyle="1" w:styleId="Fontepargpadro1">
    <w:name w:val="Fonte parág. padrão1"/>
    <w:rsid w:val="00CA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TBHE/ConsultaOptantes.app/ConsultarOpcao.aspx" TargetMode="External"/><Relationship Id="rId13" Type="http://schemas.openxmlformats.org/officeDocument/2006/relationships/header" Target="header2.xml"/><Relationship Id="rId18" Type="http://schemas.openxmlformats.org/officeDocument/2006/relationships/hyperlink" Target="https://www.4linux.com.br/diferencas-entre-integracao-deploy-e-entrega-continu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demir.winponta.com.br/git-fluxo-de-trabalho-simples/" TargetMode="External"/><Relationship Id="rId2" Type="http://schemas.openxmlformats.org/officeDocument/2006/relationships/numbering" Target="numbering.xml"/><Relationship Id="rId16" Type="http://schemas.openxmlformats.org/officeDocument/2006/relationships/hyperlink" Target="http://git.uepg.br/" TargetMode="External"/><Relationship Id="rId20" Type="http://schemas.openxmlformats.org/officeDocument/2006/relationships/hyperlink" Target="https://docs.gitlab.com/ce/ci/quick_start/READ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mail.google.com/mail/u/0/" TargetMode="External"/><Relationship Id="rId19" Type="http://schemas.openxmlformats.org/officeDocument/2006/relationships/hyperlink" Target="https://about.gitlab.com/features/gitlab-ci-cd/"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7AD9-7854-2949-AFB7-6BFDA673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31</Pages>
  <Words>11595</Words>
  <Characters>62614</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74061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15</cp:revision>
  <cp:lastPrinted>2018-05-28T17:00:00Z</cp:lastPrinted>
  <dcterms:created xsi:type="dcterms:W3CDTF">2018-05-16T18:13:00Z</dcterms:created>
  <dcterms:modified xsi:type="dcterms:W3CDTF">2018-05-28T17:03:00Z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