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01" w:rsidRDefault="00317C63">
      <w:pPr>
        <w:pStyle w:val="Textodocorpo20"/>
        <w:shd w:val="clear" w:color="auto" w:fill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pt-BR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220345</wp:posOffset>
            </wp:positionH>
            <wp:positionV relativeFrom="margin">
              <wp:posOffset>-12700</wp:posOffset>
            </wp:positionV>
            <wp:extent cx="895350" cy="762000"/>
            <wp:effectExtent l="0" t="0" r="0" b="0"/>
            <wp:wrapTight wrapText="bothSides">
              <wp:wrapPolygon edited="0">
                <wp:start x="-460" y="0"/>
                <wp:lineTo x="-460" y="21060"/>
                <wp:lineTo x="21600" y="21060"/>
                <wp:lineTo x="21600" y="0"/>
                <wp:lineTo x="-460" y="0"/>
              </wp:wrapPolygon>
            </wp:wrapTight>
            <wp:docPr id="2" name="Imagem 17" descr="C:\Users\Ana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7" descr="C:\Users\Ana\Downloads\media\image6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501" w:rsidRDefault="00580501">
      <w:pPr>
        <w:pStyle w:val="Textodocorpo20"/>
        <w:shd w:val="clear" w:color="auto" w:fill="auto"/>
        <w:jc w:val="both"/>
        <w:rPr>
          <w:rFonts w:ascii="Times New Roman" w:hAnsi="Times New Roman"/>
          <w:color w:val="000000"/>
        </w:rPr>
      </w:pPr>
    </w:p>
    <w:p w:rsidR="00580501" w:rsidRDefault="00317C63">
      <w:pPr>
        <w:pStyle w:val="Textodocorpo20"/>
        <w:shd w:val="clear" w:color="auto" w:fill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1471930</wp:posOffset>
                </wp:positionH>
                <wp:positionV relativeFrom="margin">
                  <wp:posOffset>-38735</wp:posOffset>
                </wp:positionV>
                <wp:extent cx="3035935" cy="756920"/>
                <wp:effectExtent l="0" t="0" r="0" b="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93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501" w:rsidRDefault="00317C63">
                            <w:pPr>
                              <w:pStyle w:val="Textodocorpo20"/>
                              <w:shd w:val="clear" w:color="auto" w:fill="auto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 xml:space="preserve">Universidade Estadual de Ponta Grossa </w:t>
                            </w: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Setor </w:t>
                            </w:r>
                            <w:r>
                              <w:rPr>
                                <w:rStyle w:val="Textodocorpo2Exact"/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PT"/>
                              </w:rPr>
                              <w:t>de Ciências Biológicas e da Saúde Programa de Pós-graduação em Ciências da Saúde</w:t>
                            </w:r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9pt;margin-top:-3.05pt;width:239.05pt;height:59.6pt;z-index:-251655168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" filled="f" stroked="f">
                <v:textbox style="mso-fit-shape-to-text:t" inset="0,0,0,0">
                  <w:txbxContent>
                    <w:p w:rsidR="00580501" w:rsidRDefault="00317C63">
                      <w:pPr>
                        <w:pStyle w:val="Textodocorpo20"/>
                        <w:shd w:val="clear" w:color="auto" w:fill="auto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 xml:space="preserve">Universidade Estadual de Ponta Grossa </w:t>
                      </w: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Setor </w:t>
                      </w:r>
                      <w:r>
                        <w:rPr>
                          <w:rStyle w:val="Textodocorpo2Exact"/>
                          <w:rFonts w:ascii="Arial" w:hAnsi="Arial" w:cs="Arial"/>
                          <w:b/>
                          <w:sz w:val="24"/>
                          <w:szCs w:val="24"/>
                          <w:lang w:val="pt-PT"/>
                        </w:rPr>
                        <w:t>de Ciências Biológicas e da Saúde Programa de Pós-graduação em Ciências da Saúde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lang w:val="pt-BR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-27940</wp:posOffset>
            </wp:positionV>
            <wp:extent cx="1572895" cy="845820"/>
            <wp:effectExtent l="0" t="0" r="8255" b="11430"/>
            <wp:wrapTight wrapText="bothSides">
              <wp:wrapPolygon edited="0">
                <wp:start x="-262" y="0"/>
                <wp:lineTo x="-262" y="20919"/>
                <wp:lineTo x="21713" y="20919"/>
                <wp:lineTo x="21713" y="0"/>
                <wp:lineTo x="-262" y="0"/>
              </wp:wrapPolygon>
            </wp:wrapTight>
            <wp:docPr id="1" name="Imagem 16" descr="C:\Users\Ana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6" descr="C:\Users\Ana\Downloads\media\image5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501" w:rsidRDefault="00317C63">
      <w:pPr>
        <w:pStyle w:val="Ttulo10"/>
        <w:keepNext/>
        <w:keepLines/>
        <w:shd w:val="clear" w:color="auto" w:fill="auto"/>
        <w:spacing w:after="490" w:line="270" w:lineRule="exact"/>
        <w:ind w:right="80"/>
        <w:rPr>
          <w:rFonts w:ascii="Arial" w:hAnsi="Arial" w:cs="Arial"/>
          <w:color w:val="000000"/>
          <w:sz w:val="22"/>
          <w:szCs w:val="22"/>
        </w:rPr>
      </w:pPr>
      <w:bookmarkStart w:id="0" w:name="bookmark0"/>
      <w:r>
        <w:rPr>
          <w:rFonts w:ascii="Arial" w:hAnsi="Arial" w:cs="Arial"/>
          <w:color w:val="000000"/>
          <w:sz w:val="22"/>
          <w:szCs w:val="22"/>
          <w:lang w:val="pt-BR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DITAL N° </w:t>
      </w:r>
      <w:r>
        <w:rPr>
          <w:rFonts w:ascii="Arial" w:hAnsi="Arial" w:cs="Arial"/>
          <w:color w:val="000000"/>
          <w:sz w:val="22"/>
          <w:szCs w:val="22"/>
          <w:lang w:val="pt-BR"/>
        </w:rPr>
        <w:t>13</w:t>
      </w:r>
      <w:r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  <w:lang w:val="pt-BR"/>
        </w:rPr>
        <w:t>2</w:t>
      </w:r>
      <w:r>
        <w:rPr>
          <w:rFonts w:ascii="Arial" w:hAnsi="Arial" w:cs="Arial"/>
          <w:color w:val="000000"/>
          <w:sz w:val="22"/>
          <w:szCs w:val="22"/>
        </w:rPr>
        <w:t>-PPGCS- UEPG</w:t>
      </w:r>
      <w:bookmarkEnd w:id="0"/>
    </w:p>
    <w:p w:rsidR="00580501" w:rsidRDefault="00317C63">
      <w:pPr>
        <w:spacing w:after="416"/>
        <w:ind w:left="120" w:right="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 D</w:t>
      </w:r>
      <w:r>
        <w:rPr>
          <w:rFonts w:ascii="Arial" w:hAnsi="Arial" w:cs="Arial"/>
          <w:b/>
          <w:sz w:val="22"/>
          <w:szCs w:val="22"/>
          <w:lang w:val="pt-BR"/>
        </w:rPr>
        <w:t xml:space="preserve">A ELEIÇÃO PARA ESCOLHA DE REPRESENTANTE DISCENTE JUNTO AO COLEGIADO DO PROGRAMA DE PÓS-GRADUAÇÃO </w:t>
      </w:r>
      <w:r>
        <w:rPr>
          <w:rFonts w:ascii="Arial" w:hAnsi="Arial" w:cs="Arial"/>
          <w:b/>
          <w:i/>
          <w:iCs/>
          <w:sz w:val="22"/>
          <w:szCs w:val="22"/>
          <w:lang w:val="pt-BR"/>
        </w:rPr>
        <w:t>STRICTO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  <w:lang w:val="pt-BR"/>
        </w:rPr>
        <w:t>SENSU</w:t>
      </w:r>
      <w:r>
        <w:rPr>
          <w:rFonts w:ascii="Arial" w:hAnsi="Arial" w:cs="Arial"/>
          <w:b/>
          <w:sz w:val="22"/>
          <w:szCs w:val="22"/>
        </w:rPr>
        <w:t xml:space="preserve"> EM CIÊNCIAS DA SAÚDE </w:t>
      </w:r>
    </w:p>
    <w:p w:rsidR="00580501" w:rsidRDefault="00317C63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A Coordenação do Programa de Pós-graduação </w:t>
      </w:r>
      <w:r>
        <w:rPr>
          <w:rFonts w:ascii="Arial" w:hAnsi="Arial" w:cs="Arial"/>
          <w:i/>
          <w:iCs/>
          <w:sz w:val="22"/>
          <w:szCs w:val="22"/>
        </w:rPr>
        <w:t>Stricto sensu</w:t>
      </w:r>
      <w:r>
        <w:rPr>
          <w:rFonts w:ascii="Arial" w:hAnsi="Arial" w:cs="Arial"/>
          <w:sz w:val="22"/>
          <w:szCs w:val="22"/>
        </w:rPr>
        <w:t xml:space="preserve"> em Ciências da Saúde (PPGCS) da Universidade Estadual de Ponta Grossa (UEPG), no uso de suas atribuições e</w:t>
      </w:r>
      <w:r>
        <w:rPr>
          <w:rFonts w:ascii="Arial" w:hAnsi="Arial" w:cs="Arial"/>
          <w:sz w:val="22"/>
          <w:szCs w:val="22"/>
          <w:lang w:val="pt-BR"/>
        </w:rPr>
        <w:t xml:space="preserve"> em obediência ao disposto </w:t>
      </w:r>
      <w:r>
        <w:rPr>
          <w:rFonts w:ascii="Arial" w:hAnsi="Arial" w:cs="Arial"/>
          <w:sz w:val="22"/>
          <w:szCs w:val="22"/>
        </w:rPr>
        <w:t>no Capítulo III</w:t>
      </w:r>
      <w:r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</w:rPr>
        <w:t xml:space="preserve"> Seção I, Artigo 18, inciso I</w:t>
      </w:r>
      <w:r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</w:rPr>
        <w:t>I e Seção II, Subseção I</w:t>
      </w:r>
      <w:r>
        <w:rPr>
          <w:rFonts w:ascii="Arial" w:hAnsi="Arial" w:cs="Arial"/>
          <w:sz w:val="22"/>
          <w:szCs w:val="22"/>
          <w:lang w:val="pt-BR"/>
        </w:rPr>
        <w:t>I</w:t>
      </w:r>
      <w:r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z w:val="22"/>
          <w:szCs w:val="22"/>
          <w:lang w:val="pt-BR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rtigos </w:t>
      </w:r>
      <w:r>
        <w:rPr>
          <w:rFonts w:ascii="Arial" w:hAnsi="Arial" w:cs="Arial"/>
          <w:sz w:val="22"/>
          <w:szCs w:val="22"/>
          <w:lang w:val="pt-BR"/>
        </w:rPr>
        <w:t>31</w:t>
      </w:r>
      <w:r>
        <w:rPr>
          <w:rFonts w:ascii="Arial" w:hAnsi="Arial" w:cs="Arial"/>
          <w:sz w:val="22"/>
          <w:szCs w:val="22"/>
        </w:rPr>
        <w:t xml:space="preserve"> a 3</w:t>
      </w:r>
      <w:r>
        <w:rPr>
          <w:rFonts w:ascii="Arial" w:hAnsi="Arial" w:cs="Arial"/>
          <w:sz w:val="22"/>
          <w:szCs w:val="22"/>
          <w:lang w:val="pt-BR"/>
        </w:rPr>
        <w:t>5</w:t>
      </w:r>
      <w:r>
        <w:rPr>
          <w:rFonts w:ascii="Arial" w:hAnsi="Arial" w:cs="Arial"/>
          <w:sz w:val="22"/>
          <w:szCs w:val="22"/>
        </w:rPr>
        <w:t xml:space="preserve"> da Resolução CEPE Nº 020/2016</w:t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>o resultado d</w:t>
      </w:r>
      <w:r>
        <w:rPr>
          <w:rFonts w:ascii="Arial" w:hAnsi="Arial" w:cs="Arial"/>
          <w:sz w:val="22"/>
          <w:szCs w:val="22"/>
          <w:lang w:val="pt-BR"/>
        </w:rPr>
        <w:t>a eleição para escolha de representante discente junto ao Colegiado do PPGCS,</w:t>
      </w:r>
      <w:r w:rsidR="00851422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através de eleição convocada pelo Edital Nº 10/2022-PPGCS-UEPG, conforme segue:</w:t>
      </w:r>
    </w:p>
    <w:p w:rsidR="00580501" w:rsidRDefault="00580501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580501" w:rsidRDefault="00317C63">
      <w:pPr>
        <w:ind w:left="120" w:right="40" w:firstLineChars="1145" w:firstLine="252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LUIZ RICARDO MARAFIGO ZANDER</w:t>
      </w:r>
      <w:r>
        <w:rPr>
          <w:rFonts w:ascii="Arial" w:hAnsi="Arial" w:cs="Arial"/>
          <w:sz w:val="22"/>
          <w:szCs w:val="22"/>
          <w:lang w:val="pt-BR"/>
        </w:rPr>
        <w:t xml:space="preserve"> - Titular</w:t>
      </w:r>
    </w:p>
    <w:p w:rsidR="00580501" w:rsidRDefault="00317C63">
      <w:pPr>
        <w:ind w:left="120" w:right="40" w:firstLineChars="1145" w:firstLine="252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EDHER LUCAS ANTUNES</w:t>
      </w:r>
      <w:r>
        <w:rPr>
          <w:rFonts w:ascii="Arial" w:hAnsi="Arial" w:cs="Arial"/>
          <w:sz w:val="22"/>
          <w:szCs w:val="22"/>
          <w:lang w:val="pt-BR"/>
        </w:rPr>
        <w:t xml:space="preserve"> - Suplente</w:t>
      </w:r>
    </w:p>
    <w:p w:rsidR="00580501" w:rsidRDefault="00580501">
      <w:pPr>
        <w:ind w:left="120" w:right="40"/>
        <w:jc w:val="both"/>
        <w:rPr>
          <w:rFonts w:ascii="Arial" w:hAnsi="Arial" w:cs="Arial"/>
          <w:sz w:val="22"/>
          <w:szCs w:val="22"/>
          <w:lang w:val="pt-BR"/>
        </w:rPr>
      </w:pPr>
    </w:p>
    <w:p w:rsidR="00580501" w:rsidRDefault="00580501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Ponta Grossa, 0</w:t>
      </w:r>
      <w:r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z w:val="22"/>
          <w:szCs w:val="22"/>
        </w:rPr>
        <w:t>abril</w:t>
      </w:r>
      <w:r>
        <w:rPr>
          <w:rFonts w:ascii="Arial" w:hAnsi="Arial" w:cs="Arial"/>
          <w:color w:val="auto"/>
          <w:sz w:val="22"/>
          <w:szCs w:val="22"/>
        </w:rPr>
        <w:t xml:space="preserve"> de 202</w:t>
      </w:r>
      <w:r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580501" w:rsidRDefault="0058050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80501" w:rsidRDefault="00317C6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DÊ CIÊNCIA.</w:t>
      </w:r>
    </w:p>
    <w:p w:rsidR="00580501" w:rsidRDefault="00317C6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PUBLIQUE-SE.</w:t>
      </w: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assinado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no original</w:t>
      </w: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Profa. Dra. Dionizia Xavier Scomparin</w:t>
      </w: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Coordenadora do Programa de Pós-graduação em Ciências da Saúde</w:t>
      </w: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UEPG</w:t>
      </w: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58050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assinado</w:t>
      </w:r>
      <w:proofErr w:type="gramEnd"/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no original</w:t>
      </w: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</w:t>
      </w:r>
      <w:r>
        <w:rPr>
          <w:rFonts w:ascii="Arial" w:hAnsi="Arial" w:cs="Arial"/>
          <w:color w:val="auto"/>
          <w:sz w:val="22"/>
          <w:szCs w:val="22"/>
        </w:rPr>
        <w:t xml:space="preserve">f. Dr.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Erildo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Vicente Muller</w:t>
      </w: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Vice-Coordenador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do Programa de Pós-graduação em Ciências da Saúde </w:t>
      </w:r>
    </w:p>
    <w:p w:rsidR="00580501" w:rsidRDefault="00317C6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UEPG</w:t>
      </w:r>
    </w:p>
    <w:p w:rsidR="00580501" w:rsidRDefault="00580501"/>
    <w:p w:rsidR="00580501" w:rsidRDefault="00580501"/>
    <w:p w:rsidR="00580501" w:rsidRDefault="00580501"/>
    <w:p w:rsidR="00580501" w:rsidRDefault="00580501"/>
    <w:p w:rsidR="00580501" w:rsidRDefault="00580501">
      <w:bookmarkStart w:id="1" w:name="_GoBack"/>
      <w:bookmarkEnd w:id="1"/>
    </w:p>
    <w:sectPr w:rsidR="00580501">
      <w:footerReference w:type="default" r:id="rId9"/>
      <w:pgSz w:w="11909" w:h="16838"/>
      <w:pgMar w:top="1064" w:right="1154" w:bottom="1298" w:left="89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63" w:rsidRDefault="00317C63">
      <w:r>
        <w:separator/>
      </w:r>
    </w:p>
  </w:endnote>
  <w:endnote w:type="continuationSeparator" w:id="0">
    <w:p w:rsidR="00317C63" w:rsidRDefault="0031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01" w:rsidRDefault="00317C63">
    <w:pPr>
      <w:rPr>
        <w:sz w:val="2"/>
        <w:szCs w:val="2"/>
      </w:rPr>
    </w:pPr>
    <w:r>
      <w:rPr>
        <w:noProof/>
        <w:lang w:val="pt-BR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10322560</wp:posOffset>
              </wp:positionV>
              <wp:extent cx="54610" cy="103505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0501" w:rsidRDefault="00317C6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51422" w:rsidRPr="00851422">
                            <w:rPr>
                              <w:rStyle w:val="Cabealhoourodap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7pt;margin-top:812.8pt;width:4.3pt;height:8.15pt;z-index:-251657216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" filled="f" stroked="f">
              <v:textbox style="mso-fit-shape-to-text:t" inset="0,0,0,0">
                <w:txbxContent>
                  <w:p w:rsidR="00580501" w:rsidRDefault="00317C6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51422" w:rsidRPr="00851422">
                      <w:rPr>
                        <w:rStyle w:val="Cabealhoourodap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63" w:rsidRDefault="00317C63">
      <w:r>
        <w:separator/>
      </w:r>
    </w:p>
  </w:footnote>
  <w:footnote w:type="continuationSeparator" w:id="0">
    <w:p w:rsidR="00317C63" w:rsidRDefault="0031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AA"/>
    <w:rsid w:val="00004C6F"/>
    <w:rsid w:val="00010A96"/>
    <w:rsid w:val="000163A8"/>
    <w:rsid w:val="00023970"/>
    <w:rsid w:val="00033D86"/>
    <w:rsid w:val="00052B86"/>
    <w:rsid w:val="000A0B04"/>
    <w:rsid w:val="000B2FF3"/>
    <w:rsid w:val="000D4537"/>
    <w:rsid w:val="000D51B1"/>
    <w:rsid w:val="000D7A4B"/>
    <w:rsid w:val="000E32B5"/>
    <w:rsid w:val="000F65C7"/>
    <w:rsid w:val="0010435A"/>
    <w:rsid w:val="00110603"/>
    <w:rsid w:val="0011378B"/>
    <w:rsid w:val="00117185"/>
    <w:rsid w:val="001439ED"/>
    <w:rsid w:val="00195DE1"/>
    <w:rsid w:val="001C44FB"/>
    <w:rsid w:val="001D5FF4"/>
    <w:rsid w:val="001F4C06"/>
    <w:rsid w:val="0020671E"/>
    <w:rsid w:val="002166CB"/>
    <w:rsid w:val="00217308"/>
    <w:rsid w:val="0023129F"/>
    <w:rsid w:val="0023386C"/>
    <w:rsid w:val="00233D90"/>
    <w:rsid w:val="002465EE"/>
    <w:rsid w:val="00282331"/>
    <w:rsid w:val="002B6087"/>
    <w:rsid w:val="002B7DA2"/>
    <w:rsid w:val="002C7DDA"/>
    <w:rsid w:val="002D3477"/>
    <w:rsid w:val="00317C63"/>
    <w:rsid w:val="00322C9C"/>
    <w:rsid w:val="003254C7"/>
    <w:rsid w:val="00355CAB"/>
    <w:rsid w:val="003929B0"/>
    <w:rsid w:val="0039587C"/>
    <w:rsid w:val="003B1DFA"/>
    <w:rsid w:val="003C00B9"/>
    <w:rsid w:val="003E04CE"/>
    <w:rsid w:val="003F25E7"/>
    <w:rsid w:val="00404874"/>
    <w:rsid w:val="00410E49"/>
    <w:rsid w:val="00412E77"/>
    <w:rsid w:val="00414C9F"/>
    <w:rsid w:val="00433A6A"/>
    <w:rsid w:val="0044186E"/>
    <w:rsid w:val="00442D83"/>
    <w:rsid w:val="0046439F"/>
    <w:rsid w:val="00470C4C"/>
    <w:rsid w:val="004716F1"/>
    <w:rsid w:val="004729C1"/>
    <w:rsid w:val="00474C8A"/>
    <w:rsid w:val="004770A2"/>
    <w:rsid w:val="004815BE"/>
    <w:rsid w:val="00482B97"/>
    <w:rsid w:val="004851B8"/>
    <w:rsid w:val="00485B4F"/>
    <w:rsid w:val="0048641B"/>
    <w:rsid w:val="004B3A9A"/>
    <w:rsid w:val="004B77D8"/>
    <w:rsid w:val="004C73BE"/>
    <w:rsid w:val="004D34AA"/>
    <w:rsid w:val="00506C47"/>
    <w:rsid w:val="00512E38"/>
    <w:rsid w:val="005268A0"/>
    <w:rsid w:val="0053220D"/>
    <w:rsid w:val="00551EE9"/>
    <w:rsid w:val="00580501"/>
    <w:rsid w:val="00581DB2"/>
    <w:rsid w:val="005958D7"/>
    <w:rsid w:val="005C2355"/>
    <w:rsid w:val="005C2917"/>
    <w:rsid w:val="005C546D"/>
    <w:rsid w:val="005E3D8A"/>
    <w:rsid w:val="005F424D"/>
    <w:rsid w:val="00605023"/>
    <w:rsid w:val="00613675"/>
    <w:rsid w:val="00621BA7"/>
    <w:rsid w:val="00634BA9"/>
    <w:rsid w:val="00634ED0"/>
    <w:rsid w:val="00647D90"/>
    <w:rsid w:val="00654A2A"/>
    <w:rsid w:val="00672A69"/>
    <w:rsid w:val="00675D13"/>
    <w:rsid w:val="00684CE9"/>
    <w:rsid w:val="00693C22"/>
    <w:rsid w:val="006D7CCC"/>
    <w:rsid w:val="0070421A"/>
    <w:rsid w:val="00734D41"/>
    <w:rsid w:val="00757257"/>
    <w:rsid w:val="007903D5"/>
    <w:rsid w:val="007B6AE4"/>
    <w:rsid w:val="0084209D"/>
    <w:rsid w:val="00851422"/>
    <w:rsid w:val="00863209"/>
    <w:rsid w:val="00863B88"/>
    <w:rsid w:val="008645D6"/>
    <w:rsid w:val="008653BE"/>
    <w:rsid w:val="008767F7"/>
    <w:rsid w:val="00880CE6"/>
    <w:rsid w:val="00887713"/>
    <w:rsid w:val="008B0618"/>
    <w:rsid w:val="008B2FFD"/>
    <w:rsid w:val="008B795E"/>
    <w:rsid w:val="009006E3"/>
    <w:rsid w:val="00911835"/>
    <w:rsid w:val="009446AF"/>
    <w:rsid w:val="00952BE8"/>
    <w:rsid w:val="00957A0D"/>
    <w:rsid w:val="00957DEB"/>
    <w:rsid w:val="00965337"/>
    <w:rsid w:val="0096637A"/>
    <w:rsid w:val="00966D28"/>
    <w:rsid w:val="00975BA0"/>
    <w:rsid w:val="009C75D8"/>
    <w:rsid w:val="009E2174"/>
    <w:rsid w:val="009E729D"/>
    <w:rsid w:val="00A0457B"/>
    <w:rsid w:val="00A1340C"/>
    <w:rsid w:val="00A21879"/>
    <w:rsid w:val="00A237FE"/>
    <w:rsid w:val="00A23EF1"/>
    <w:rsid w:val="00A31712"/>
    <w:rsid w:val="00A40642"/>
    <w:rsid w:val="00A46F8A"/>
    <w:rsid w:val="00A50D8E"/>
    <w:rsid w:val="00A65C85"/>
    <w:rsid w:val="00A73419"/>
    <w:rsid w:val="00A736FA"/>
    <w:rsid w:val="00A77371"/>
    <w:rsid w:val="00A928E7"/>
    <w:rsid w:val="00A97972"/>
    <w:rsid w:val="00AA5323"/>
    <w:rsid w:val="00AC66AC"/>
    <w:rsid w:val="00AD1665"/>
    <w:rsid w:val="00B07945"/>
    <w:rsid w:val="00B07A1F"/>
    <w:rsid w:val="00B45081"/>
    <w:rsid w:val="00B8234F"/>
    <w:rsid w:val="00B8736C"/>
    <w:rsid w:val="00BA7595"/>
    <w:rsid w:val="00BC0851"/>
    <w:rsid w:val="00BF4B87"/>
    <w:rsid w:val="00C0195B"/>
    <w:rsid w:val="00C2302C"/>
    <w:rsid w:val="00C651F9"/>
    <w:rsid w:val="00C66A5A"/>
    <w:rsid w:val="00C92857"/>
    <w:rsid w:val="00CC70B4"/>
    <w:rsid w:val="00CD10F6"/>
    <w:rsid w:val="00CD1547"/>
    <w:rsid w:val="00CE32C5"/>
    <w:rsid w:val="00CE3F03"/>
    <w:rsid w:val="00CF2D21"/>
    <w:rsid w:val="00D04A22"/>
    <w:rsid w:val="00D20AFC"/>
    <w:rsid w:val="00D22E40"/>
    <w:rsid w:val="00D2641F"/>
    <w:rsid w:val="00D2668E"/>
    <w:rsid w:val="00D33602"/>
    <w:rsid w:val="00D52FAD"/>
    <w:rsid w:val="00D5361C"/>
    <w:rsid w:val="00D55AA8"/>
    <w:rsid w:val="00D60305"/>
    <w:rsid w:val="00DA19EF"/>
    <w:rsid w:val="00DA2C9F"/>
    <w:rsid w:val="00DD7331"/>
    <w:rsid w:val="00DF5F91"/>
    <w:rsid w:val="00E07DD9"/>
    <w:rsid w:val="00E25C74"/>
    <w:rsid w:val="00E27BEF"/>
    <w:rsid w:val="00E41BB1"/>
    <w:rsid w:val="00E47026"/>
    <w:rsid w:val="00E50254"/>
    <w:rsid w:val="00E50648"/>
    <w:rsid w:val="00E70C9F"/>
    <w:rsid w:val="00E724CB"/>
    <w:rsid w:val="00ED3CCD"/>
    <w:rsid w:val="00ED41B5"/>
    <w:rsid w:val="00EE19CF"/>
    <w:rsid w:val="00F02009"/>
    <w:rsid w:val="00F1018B"/>
    <w:rsid w:val="00F13056"/>
    <w:rsid w:val="00F16D6E"/>
    <w:rsid w:val="00F17C2F"/>
    <w:rsid w:val="00F3089D"/>
    <w:rsid w:val="00F34BBB"/>
    <w:rsid w:val="00F44A21"/>
    <w:rsid w:val="00F614B6"/>
    <w:rsid w:val="00F65CBD"/>
    <w:rsid w:val="00F70DE7"/>
    <w:rsid w:val="00F72A89"/>
    <w:rsid w:val="00F9506F"/>
    <w:rsid w:val="00FD72A3"/>
    <w:rsid w:val="056D167D"/>
    <w:rsid w:val="0A5A00FD"/>
    <w:rsid w:val="583B4E5C"/>
    <w:rsid w:val="6F6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7063990-BAC5-450E-8026-E927F0E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imes New Roman"/>
      <w:sz w:val="16"/>
      <w:szCs w:val="16"/>
    </w:rPr>
  </w:style>
  <w:style w:type="character" w:customStyle="1" w:styleId="Textodocorpo2">
    <w:name w:val="Texto do corpo (2)_"/>
    <w:link w:val="Textodocorpo20"/>
    <w:qFormat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qFormat/>
    <w:pPr>
      <w:shd w:val="clear" w:color="auto" w:fill="FFFFFF"/>
      <w:spacing w:line="298" w:lineRule="exact"/>
      <w:jc w:val="center"/>
    </w:pPr>
    <w:rPr>
      <w:rFonts w:ascii="Bookman Old Style" w:eastAsia="Bookman Old Style" w:hAnsi="Bookman Old Style" w:cs="Times New Roman"/>
      <w:b/>
      <w:bCs/>
      <w:color w:val="auto"/>
      <w:sz w:val="20"/>
      <w:szCs w:val="20"/>
    </w:rPr>
  </w:style>
  <w:style w:type="character" w:customStyle="1" w:styleId="Cabealhoourodap">
    <w:name w:val="Cabeçalho ou rodapé"/>
    <w:qFormat/>
    <w:rPr>
      <w:rFonts w:ascii="Malgun Gothic" w:eastAsia="Malgun Gothic" w:hAnsi="Malgun Gothic" w:cs="Malgun Gothic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tulo1">
    <w:name w:val="Título #1_"/>
    <w:link w:val="Ttulo10"/>
    <w:qFormat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paragraph" w:customStyle="1" w:styleId="Ttulo10">
    <w:name w:val="Título #1"/>
    <w:basedOn w:val="Normal"/>
    <w:link w:val="Ttulo1"/>
    <w:qFormat/>
    <w:pPr>
      <w:shd w:val="clear" w:color="auto" w:fill="FFFFFF"/>
      <w:spacing w:after="600" w:line="0" w:lineRule="atLeast"/>
      <w:jc w:val="center"/>
      <w:outlineLvl w:val="0"/>
    </w:pPr>
    <w:rPr>
      <w:rFonts w:ascii="Bookman Old Style" w:eastAsia="Bookman Old Style" w:hAnsi="Bookman Old Style" w:cs="Times New Roman"/>
      <w:b/>
      <w:bCs/>
      <w:color w:val="auto"/>
      <w:sz w:val="27"/>
      <w:szCs w:val="27"/>
    </w:rPr>
  </w:style>
  <w:style w:type="character" w:customStyle="1" w:styleId="Legendadatabela2">
    <w:name w:val="Legenda da tabela (2)_"/>
    <w:link w:val="Legendadatabela20"/>
    <w:qFormat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Legendadatabela20">
    <w:name w:val="Legenda da tabela (2)"/>
    <w:basedOn w:val="Normal"/>
    <w:link w:val="Legendadatabela2"/>
    <w:qFormat/>
    <w:pPr>
      <w:shd w:val="clear" w:color="auto" w:fill="FFFFFF"/>
      <w:spacing w:line="326" w:lineRule="exact"/>
      <w:jc w:val="center"/>
    </w:pPr>
    <w:rPr>
      <w:rFonts w:ascii="Bookman Old Style" w:eastAsia="Bookman Old Style" w:hAnsi="Bookman Old Style" w:cs="Times New Roman"/>
      <w:b/>
      <w:bCs/>
      <w:color w:val="auto"/>
      <w:sz w:val="23"/>
      <w:szCs w:val="23"/>
    </w:rPr>
  </w:style>
  <w:style w:type="character" w:customStyle="1" w:styleId="TextodocorpoNegrito">
    <w:name w:val="Texto do corpo + Negrito"/>
    <w:qFormat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u w:val="none"/>
      <w:lang w:val="pt-PT"/>
    </w:rPr>
  </w:style>
  <w:style w:type="character" w:customStyle="1" w:styleId="Textodocorpo2Exact">
    <w:name w:val="Texto do corpo (2) Exact"/>
    <w:qFormat/>
    <w:rPr>
      <w:rFonts w:ascii="Bookman Old Style" w:eastAsia="Bookman Old Style" w:hAnsi="Bookman Old Style" w:cs="Bookman Old Style"/>
      <w:b/>
      <w:bCs/>
      <w:spacing w:val="4"/>
      <w:sz w:val="19"/>
      <w:szCs w:val="19"/>
      <w:u w:val="none"/>
      <w:lang w:val="pt-B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semiHidden/>
    <w:qFormat/>
    <w:rPr>
      <w:rFonts w:ascii="Courier New" w:eastAsia="Courier New" w:hAnsi="Courier New" w:cs="Courier New"/>
      <w:color w:val="000000"/>
      <w:sz w:val="24"/>
      <w:szCs w:val="24"/>
      <w:lang w:val="pt-PT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Courier New" w:hAnsi="Tahoma" w:cs="Tahoma"/>
      <w:color w:val="000000"/>
      <w:sz w:val="16"/>
      <w:szCs w:val="16"/>
      <w:lang w:val="pt-PT"/>
    </w:rPr>
  </w:style>
  <w:style w:type="character" w:customStyle="1" w:styleId="Textodocorpo">
    <w:name w:val="Texto do corpo_"/>
    <w:link w:val="Textodocorpo0"/>
    <w:qFormat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line="298" w:lineRule="exact"/>
      <w:ind w:hanging="940"/>
      <w:jc w:val="center"/>
    </w:pPr>
    <w:rPr>
      <w:rFonts w:ascii="Arial" w:eastAsia="Arial" w:hAnsi="Arial" w:cs="Times New Roman"/>
      <w:color w:val="auto"/>
      <w:sz w:val="21"/>
      <w:szCs w:val="21"/>
    </w:rPr>
  </w:style>
  <w:style w:type="character" w:customStyle="1" w:styleId="TextodocorpoItlico">
    <w:name w:val="Texto do corpo + Itálico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t-BR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Courier New" w:eastAsia="Courier New" w:hAnsi="Courier New" w:cs="Courier New"/>
      <w:color w:val="000000"/>
      <w:lang w:val="pt-PT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ourier New" w:eastAsia="Courier New" w:hAnsi="Courier New" w:cs="Courier New"/>
      <w:b/>
      <w:bCs/>
      <w:color w:val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Dionizia X. Scomparin</cp:lastModifiedBy>
  <cp:revision>3</cp:revision>
  <cp:lastPrinted>2021-04-19T18:05:00Z</cp:lastPrinted>
  <dcterms:created xsi:type="dcterms:W3CDTF">2022-04-08T14:35:00Z</dcterms:created>
  <dcterms:modified xsi:type="dcterms:W3CDTF">2022-04-08T14:35:00Z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966503324281417B99C746C12F1D9818</vt:lpwstr>
  </property>
</Properties>
</file>