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5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EDITAL Nº 13 /2019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 xml:space="preserve">HOMOLOGAÇÃO DE INSCRIÇÕES APÓS RETIFICAÇÃO NOS TERMOS DOS EDITAIS 10, 11 E 12 DE 2019  </w:t>
      </w:r>
      <w:r>
        <w:rPr>
          <w:b/>
          <w:bCs/>
        </w:rPr>
        <w:t xml:space="preserve">E DIVULGAÇÃO DO </w:t>
      </w:r>
      <w:r>
        <w:rPr>
          <w:b/>
          <w:bCs/>
        </w:rPr>
        <w:t xml:space="preserve"> ENSALAMENTO PARA AS PROVAS </w:t>
      </w:r>
      <w:r>
        <w:rPr>
          <w:b/>
          <w:bCs/>
        </w:rPr>
        <w:t>ESCRITAS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>INSCRIÇÕES DEFERIDAS: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/>
        <w:t>LINHA ESTADO E POLÍTICAS PÚBLICAS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ind w:left="0" w:right="0" w:firstLine="567"/>
        <w:jc w:val="both"/>
        <w:rPr/>
      </w:pPr>
      <w:r>
        <w:rPr/>
        <w:t>Doutorado</w:t>
      </w:r>
    </w:p>
    <w:p>
      <w:pPr>
        <w:pStyle w:val="Normal"/>
        <w:ind w:left="567" w:right="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Dinalva Souza de Oliverira</w:t>
      </w:r>
    </w:p>
    <w:p>
      <w:pPr>
        <w:pStyle w:val="ListParagraph"/>
        <w:ind w:left="0" w:right="0" w:hanging="0"/>
        <w:jc w:val="both"/>
        <w:rPr/>
      </w:pPr>
      <w:r>
        <w:rPr/>
        <w:t xml:space="preserve">Isabela Sans Fadel Gobbo </w:t>
      </w:r>
    </w:p>
    <w:p>
      <w:pPr>
        <w:pStyle w:val="ListParagraph"/>
        <w:ind w:left="0" w:right="0" w:hanging="0"/>
        <w:jc w:val="both"/>
        <w:rPr/>
      </w:pPr>
      <w:r>
        <w:rPr/>
        <w:t xml:space="preserve">Yaskara Max Raimundo Fegert   </w:t>
      </w:r>
    </w:p>
    <w:p>
      <w:pPr>
        <w:pStyle w:val="Normal"/>
        <w:jc w:val="both"/>
        <w:rPr/>
      </w:pPr>
      <w:r>
        <w:rPr/>
        <w:t>Tânia Mara da Silva Baskschta</w:t>
      </w:r>
      <w:r>
        <w:rPr/>
        <w:t>t</w:t>
      </w:r>
    </w:p>
    <w:p>
      <w:pPr>
        <w:pStyle w:val="Normal"/>
        <w:rPr>
          <w:color w:val="2B3245"/>
          <w:lang w:eastAsia="pt-BR"/>
        </w:rPr>
      </w:pPr>
      <w:r>
        <w:rPr>
          <w:color w:val="2B3245"/>
          <w:lang w:eastAsia="pt-BR"/>
        </w:rPr>
        <w:tab/>
      </w:r>
    </w:p>
    <w:p>
      <w:pPr>
        <w:pStyle w:val="Normal"/>
        <w:numPr>
          <w:ilvl w:val="0"/>
          <w:numId w:val="1"/>
        </w:numPr>
        <w:ind w:left="0" w:right="0" w:firstLine="567"/>
        <w:jc w:val="both"/>
        <w:rPr/>
      </w:pPr>
      <w:r>
        <w:rPr/>
        <w:t>Mestrado</w:t>
      </w:r>
    </w:p>
    <w:p>
      <w:pPr>
        <w:pStyle w:val="ListParagraph"/>
        <w:rPr/>
      </w:pPr>
      <w:r>
        <w:rPr/>
      </w:r>
    </w:p>
    <w:p>
      <w:pPr>
        <w:pStyle w:val="Normal"/>
        <w:jc w:val="both"/>
        <w:rPr/>
      </w:pPr>
      <w:r>
        <w:rPr/>
        <w:t xml:space="preserve">Samantha dos Santos  </w:t>
      </w:r>
    </w:p>
    <w:p>
      <w:pPr>
        <w:pStyle w:val="Normal"/>
        <w:jc w:val="both"/>
        <w:rPr/>
      </w:pPr>
      <w:r>
        <w:rPr/>
        <w:t xml:space="preserve">Deby Caroline Eidam de Almeida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/>
        <w:t>LINHA HISTÓRIA CULTURA E CIDADANIA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ind w:left="0" w:right="0" w:firstLine="567"/>
        <w:jc w:val="both"/>
        <w:rPr/>
      </w:pPr>
      <w:r>
        <w:rPr/>
        <w:t>Doutorado</w:t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Eugênio Maurício da Silva Neto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72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ind w:left="0" w:right="0" w:firstLine="567"/>
        <w:jc w:val="both"/>
        <w:rPr/>
      </w:pPr>
      <w:r>
        <w:rPr/>
        <w:t>Mestrado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</w:rPr>
      </w:pPr>
      <w:r>
        <w:rPr>
          <w:b/>
        </w:rPr>
        <w:t xml:space="preserve">INCRIÇÕES </w:t>
      </w:r>
      <w:r>
        <w:rPr>
          <w:b/>
        </w:rPr>
        <w:t>INDEFERID</w:t>
      </w:r>
      <w:r>
        <w:rPr>
          <w:b/>
        </w:rPr>
        <w:t>AS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Beatriz Fernandes Correa – </w:t>
      </w:r>
      <w:r>
        <w:rPr/>
        <w:t>No</w:t>
      </w:r>
      <w:r>
        <w:rPr/>
        <w:t xml:space="preserve"> processo 21315-1, </w:t>
      </w:r>
      <w:r>
        <w:rPr/>
        <w:t>a</w:t>
      </w:r>
      <w:r>
        <w:rPr/>
        <w:t xml:space="preserve">  candidata a doutorado, </w:t>
      </w:r>
      <w:r>
        <w:rPr/>
        <w:t>comprova publicação em data anterior ao triênio 2016-2019, não atendendo o número mínimo de publicações no período.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b/>
        </w:rPr>
      </w:pPr>
      <w:r>
        <w:rPr>
          <w:b/>
        </w:rPr>
        <w:t>NÃO APRESENTARAM DOCS SOLICITADOS NO SEI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Caroline Ogg Pichek – não comprovou publicação</w:t>
      </w:r>
    </w:p>
    <w:p>
      <w:pPr>
        <w:pStyle w:val="Normal"/>
        <w:jc w:val="both"/>
        <w:rPr/>
      </w:pPr>
      <w:r>
        <w:rPr/>
        <w:t>Regina Aparecida Messias Guilherme – falta inserção do currículo lattes completo</w:t>
      </w:r>
    </w:p>
    <w:p>
      <w:pPr>
        <w:pStyle w:val="Normal"/>
        <w:jc w:val="both"/>
        <w:rPr/>
      </w:pPr>
      <w:r>
        <w:rPr/>
        <w:t xml:space="preserve">Jeanne Cristiane Nery Brum – falta Justificativa e comprovação de publicação </w:t>
      </w:r>
    </w:p>
    <w:p>
      <w:pPr>
        <w:pStyle w:val="Normal"/>
        <w:jc w:val="both"/>
        <w:rPr/>
      </w:pPr>
      <w:r>
        <w:rPr/>
        <w:t>Márcia Camargo de Melo – faltou comprovar as publicações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</w:rPr>
      </w:pPr>
      <w:r>
        <w:rPr>
          <w:b/>
        </w:rPr>
        <w:t>ENSALAMENTO PARA AS PROVAS</w:t>
      </w:r>
    </w:p>
    <w:p>
      <w:pPr>
        <w:pStyle w:val="Normal"/>
        <w:rPr>
          <w:b/>
        </w:rPr>
      </w:pPr>
      <w:r>
        <w:rPr>
          <w:b/>
        </w:rPr>
        <w:t>Local: CIPP – Campus de Uvaranas - UEPG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</w:rPr>
      </w:pPr>
      <w:r>
        <w:rPr>
          <w:b/>
        </w:rPr>
        <w:t>Dia 7 de novembro – 14 h</w:t>
      </w:r>
    </w:p>
    <w:p>
      <w:pPr>
        <w:pStyle w:val="Normal"/>
        <w:rPr/>
      </w:pPr>
      <w:r>
        <w:rPr/>
        <w:t xml:space="preserve">Mestrado - sala 110 - linha de História Cultura e Cidadania </w:t>
      </w:r>
    </w:p>
    <w:p>
      <w:pPr>
        <w:pStyle w:val="Normal"/>
        <w:rPr/>
      </w:pPr>
      <w:r>
        <w:rPr/>
        <w:t xml:space="preserve">Mestrado - sala 11 - linha Estado e Políticas Públicas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</w:rPr>
      </w:pPr>
      <w:r>
        <w:rPr>
          <w:b/>
        </w:rPr>
        <w:t>Dia 8 de novembro – 14 h</w:t>
      </w:r>
    </w:p>
    <w:p>
      <w:pPr>
        <w:pStyle w:val="Normal"/>
        <w:rPr/>
      </w:pPr>
      <w:r>
        <w:rPr/>
        <w:t xml:space="preserve">Doutorado - sala 110 - Linha História Cultura e Cidadania </w:t>
      </w:r>
    </w:p>
    <w:p>
      <w:pPr>
        <w:pStyle w:val="Normal"/>
        <w:rPr/>
      </w:pPr>
      <w:r>
        <w:rPr/>
        <w:t xml:space="preserve">Doutorado  - sala 15  - linha Estado e Políticas  Públicas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PONTA GROSSA, 06 DE NOVEMBRO DE 2019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COMISSÃO ORGANIZADORA DO PROCESSO SELETIVO DO PPGCSA </w:t>
      </w:r>
    </w:p>
    <w:sectPr>
      <w:headerReference w:type="default" r:id="rId2"/>
      <w:type w:val="nextPage"/>
      <w:pgSz w:w="11906" w:h="16838"/>
      <w:pgMar w:left="1701" w:right="1701" w:header="1417" w:top="3312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rPr/>
    </w:pPr>
    <w:r>
      <w:rPr/>
      <w:drawing>
        <wp:anchor behindDoc="0" distT="0" distB="101600" distL="0" distR="0" simplePos="0" locked="0" layoutInCell="1" allowOverlap="1" relativeHeight="0">
          <wp:simplePos x="0" y="0"/>
          <wp:positionH relativeFrom="column">
            <wp:posOffset>-805180</wp:posOffset>
          </wp:positionH>
          <wp:positionV relativeFrom="paragraph">
            <wp:posOffset>-234315</wp:posOffset>
          </wp:positionV>
          <wp:extent cx="1771650" cy="1181100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Normal"/>
      <w:widowControl/>
      <w:suppressAutoHyphens w:val="true"/>
      <w:bidi w:val="0"/>
      <w:spacing w:lineRule="auto" w:line="240" w:before="0" w:after="0"/>
      <w:ind w:left="1701" w:right="0" w:hanging="0"/>
      <w:jc w:val="left"/>
      <w:rPr>
        <w:rFonts w:ascii="Times New Roman" w:hAnsi="Times New Roman"/>
        <w:color w:val="000000"/>
        <w:sz w:val="23"/>
      </w:rPr>
    </w:pPr>
    <w:r>
      <w:rPr>
        <w:rFonts w:ascii="Times New Roman" w:hAnsi="Times New Roman"/>
        <w:color w:val="000000"/>
        <w:sz w:val="23"/>
      </w:rPr>
      <w:t>UNIVERSIDADE ESTADUAL DE PONTA GROSSA</w:t>
    </w:r>
  </w:p>
  <w:p>
    <w:pPr>
      <w:pStyle w:val="Normal"/>
      <w:widowControl/>
      <w:suppressAutoHyphens w:val="true"/>
      <w:bidi w:val="0"/>
      <w:spacing w:lineRule="auto" w:line="240" w:before="0" w:after="0"/>
      <w:ind w:left="1701" w:right="0" w:hanging="0"/>
      <w:jc w:val="left"/>
      <w:rPr>
        <w:rFonts w:ascii="Times New Roman" w:hAnsi="Times New Roman"/>
        <w:color w:val="000000"/>
        <w:sz w:val="23"/>
      </w:rPr>
    </w:pPr>
    <w:r>
      <w:rPr>
        <w:rFonts w:ascii="Times New Roman" w:hAnsi="Times New Roman"/>
        <w:color w:val="000000"/>
        <w:sz w:val="23"/>
      </w:rPr>
      <w:t xml:space="preserve">PRÓ-REITORIA DE PESQUISA E PÓS-GRADUAÇÃO </w:t>
    </w:r>
  </w:p>
  <w:p>
    <w:pPr>
      <w:pStyle w:val="Normal"/>
      <w:widowControl/>
      <w:suppressAutoHyphens w:val="true"/>
      <w:bidi w:val="0"/>
      <w:spacing w:lineRule="auto" w:line="240" w:before="0" w:after="0"/>
      <w:ind w:left="1701" w:right="0" w:hanging="0"/>
      <w:jc w:val="left"/>
      <w:rPr>
        <w:rFonts w:ascii="Times New Roman" w:hAnsi="Times New Roman"/>
        <w:color w:val="000000"/>
        <w:sz w:val="23"/>
      </w:rPr>
    </w:pPr>
    <w:r>
      <w:rPr>
        <w:rFonts w:ascii="Times New Roman" w:hAnsi="Times New Roman"/>
        <w:color w:val="000000"/>
        <w:sz w:val="23"/>
      </w:rPr>
      <w:t xml:space="preserve">PROGRAMA DE PÓS-GRADUAÇÃO EM CIÊNCIAS SOCIAIS APLICADAS 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7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uiPriority w:val="7"/>
    <w:qFormat/>
    <w:rsid w:val="003a105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9b65f0"/>
    <w:basedOn w:val="Normal"/>
    <w:pPr>
      <w:spacing w:before="0" w:after="0"/>
      <w:ind w:left="720" w:right="0" w:hanging="0"/>
      <w:contextualSpacing/>
    </w:pPr>
    <w:rPr/>
  </w:style>
  <w:style w:type="paragraph" w:styleId="Cabealho">
    <w:name w:val="Cabeçalho"/>
    <w:basedOn w:val="Normal"/>
    <w:pPr/>
    <w:rPr/>
  </w:style>
  <w:style w:type="paragraph" w:styleId="Default">
    <w:name w:val="Default"/>
    <w:pPr>
      <w:widowControl w:val="false"/>
      <w:suppressAutoHyphens w:val="true"/>
      <w:spacing w:lineRule="auto" w:line="259" w:before="0" w:after="160"/>
      <w:jc w:val="left"/>
    </w:pPr>
    <w:rPr>
      <w:rFonts w:ascii="Times New Roman" w:hAnsi="Times New Roman" w:eastAsia="SimSun" w:cs="Calibri"/>
      <w:color w:val="000000"/>
      <w:sz w:val="24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2019-11-04T17:21:00Z</dcterms:created>
  <dc:creator>Solange</dc:creator>
  <dc:language>pt-BR</dc:language>
  <cp:lastModifiedBy>Sandra</cp:lastModifiedBy>
  <dcterms:modified xsi:type="dcterms:W3CDTF">2019-11-04T17:21:00Z</dcterms:modified>
  <cp:revision>7</cp:revision>
  <dc:title> </dc:title>
</cp:coreProperties>
</file>