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D3" w:rsidRPr="004B7AD5" w:rsidRDefault="00267CD3" w:rsidP="00D536D2">
      <w:pPr>
        <w:pStyle w:val="Normal1"/>
        <w:spacing w:before="223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7AD5">
        <w:rPr>
          <w:rFonts w:ascii="Arial" w:hAnsi="Arial" w:cs="Arial"/>
          <w:b/>
          <w:bCs/>
          <w:sz w:val="24"/>
          <w:szCs w:val="24"/>
        </w:rPr>
        <w:t>E</w:t>
      </w:r>
      <w:r w:rsidR="00C320FD">
        <w:rPr>
          <w:rFonts w:ascii="Arial" w:hAnsi="Arial" w:cs="Arial"/>
          <w:b/>
          <w:bCs/>
          <w:sz w:val="24"/>
          <w:szCs w:val="24"/>
        </w:rPr>
        <w:t>DITAL N° 01/2020</w:t>
      </w:r>
      <w:r w:rsidRPr="004B7AD5">
        <w:rPr>
          <w:rFonts w:ascii="Arial" w:hAnsi="Arial" w:cs="Arial"/>
          <w:b/>
          <w:bCs/>
          <w:sz w:val="24"/>
          <w:szCs w:val="24"/>
        </w:rPr>
        <w:t xml:space="preserve"> PPGECEM - UEPG</w:t>
      </w:r>
    </w:p>
    <w:p w:rsidR="00267CD3" w:rsidRPr="004B7AD5" w:rsidRDefault="00267CD3" w:rsidP="00D536D2">
      <w:pPr>
        <w:pStyle w:val="Normal1"/>
        <w:spacing w:before="9"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ABERTURA DAS INSCRIÇÕES PARA DISCIPLINAS ISOLADAS DE ALUNOS ESPECIAIS NO CURSO DE MESTRADO ACADÊMICO EM ENSINO DE CIÊNCIAS E EDUCAÇÃO MATEMÁTICA DA UNIVERSIDADE ESTADUAL DE PONTA GROSSA</w:t>
      </w:r>
    </w:p>
    <w:p w:rsidR="00267CD3" w:rsidRPr="004B7AD5" w:rsidRDefault="00267CD3" w:rsidP="00D536D2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Pr="004B7AD5" w:rsidRDefault="00267CD3" w:rsidP="00D536D2">
      <w:pPr>
        <w:pStyle w:val="Normal1"/>
        <w:spacing w:before="3" w:line="276" w:lineRule="auto"/>
        <w:jc w:val="both"/>
        <w:rPr>
          <w:rFonts w:ascii="Arial" w:hAnsi="Arial" w:cs="Arial"/>
          <w:sz w:val="24"/>
          <w:szCs w:val="24"/>
        </w:rPr>
      </w:pPr>
      <w:r w:rsidRPr="004B7AD5">
        <w:rPr>
          <w:rFonts w:ascii="Arial" w:hAnsi="Arial" w:cs="Arial"/>
          <w:b/>
          <w:bCs/>
          <w:sz w:val="24"/>
          <w:szCs w:val="24"/>
        </w:rPr>
        <w:t>Áreas de concentração</w:t>
      </w:r>
      <w:r w:rsidRPr="004B7AD5">
        <w:rPr>
          <w:rFonts w:ascii="Arial" w:hAnsi="Arial" w:cs="Arial"/>
          <w:sz w:val="24"/>
          <w:szCs w:val="24"/>
        </w:rPr>
        <w:t xml:space="preserve">: </w:t>
      </w:r>
      <w:r w:rsidRPr="004B7AD5">
        <w:rPr>
          <w:rFonts w:ascii="Arial" w:hAnsi="Arial" w:cs="Arial"/>
          <w:b/>
          <w:bCs/>
          <w:i/>
          <w:iCs/>
          <w:sz w:val="24"/>
          <w:szCs w:val="24"/>
        </w:rPr>
        <w:t>Espaços Formais e Não Formais no Ensino de Ciências</w:t>
      </w:r>
      <w:r w:rsidRPr="004B7AD5">
        <w:rPr>
          <w:rFonts w:ascii="Arial" w:hAnsi="Arial" w:cs="Arial"/>
          <w:sz w:val="24"/>
          <w:szCs w:val="24"/>
        </w:rPr>
        <w:t xml:space="preserve"> e </w:t>
      </w:r>
      <w:r w:rsidRPr="004B7AD5">
        <w:rPr>
          <w:rFonts w:ascii="Arial" w:hAnsi="Arial" w:cs="Arial"/>
          <w:b/>
          <w:bCs/>
          <w:i/>
          <w:iCs/>
          <w:sz w:val="24"/>
          <w:szCs w:val="24"/>
        </w:rPr>
        <w:t>Formação de Professores e Ensino de Ciências</w:t>
      </w:r>
      <w:r w:rsidR="00AD4F20">
        <w:rPr>
          <w:rFonts w:ascii="Arial" w:hAnsi="Arial" w:cs="Arial"/>
          <w:sz w:val="24"/>
          <w:szCs w:val="24"/>
        </w:rPr>
        <w:t xml:space="preserve"> </w:t>
      </w:r>
      <w:r w:rsidR="00C320FD">
        <w:rPr>
          <w:rFonts w:ascii="Arial" w:hAnsi="Arial" w:cs="Arial"/>
          <w:sz w:val="24"/>
          <w:szCs w:val="24"/>
        </w:rPr>
        <w:t>– 2020.1</w:t>
      </w:r>
    </w:p>
    <w:p w:rsidR="00267CD3" w:rsidRPr="004B7AD5" w:rsidRDefault="00267CD3" w:rsidP="00D536D2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 de Pós-G</w:t>
      </w:r>
      <w:r w:rsidRPr="004B7AD5">
        <w:rPr>
          <w:rFonts w:ascii="Arial" w:hAnsi="Arial" w:cs="Arial"/>
          <w:sz w:val="24"/>
          <w:szCs w:val="24"/>
        </w:rPr>
        <w:t xml:space="preserve">raduação </w:t>
      </w:r>
      <w:proofErr w:type="spellStart"/>
      <w:r w:rsidRPr="004B7AD5">
        <w:rPr>
          <w:rFonts w:ascii="Arial" w:hAnsi="Arial" w:cs="Arial"/>
          <w:sz w:val="24"/>
          <w:szCs w:val="24"/>
        </w:rPr>
        <w:t>Stricto</w:t>
      </w:r>
      <w:proofErr w:type="spellEnd"/>
      <w:r w:rsidRPr="004B7A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AD5">
        <w:rPr>
          <w:rFonts w:ascii="Arial" w:hAnsi="Arial" w:cs="Arial"/>
          <w:sz w:val="24"/>
          <w:szCs w:val="24"/>
        </w:rPr>
        <w:t>Sensu</w:t>
      </w:r>
      <w:proofErr w:type="spellEnd"/>
      <w:r w:rsidRPr="004B7AD5">
        <w:rPr>
          <w:rFonts w:ascii="Arial" w:hAnsi="Arial" w:cs="Arial"/>
          <w:sz w:val="24"/>
          <w:szCs w:val="24"/>
        </w:rPr>
        <w:t xml:space="preserve"> em Ensino de Ciências e Educação Matemática (PPGECEM) da Universidade Estadual de Ponta Grossa (UEPG) </w:t>
      </w:r>
      <w:r w:rsidRPr="00FE5460">
        <w:rPr>
          <w:rFonts w:ascii="Arial" w:hAnsi="Arial" w:cs="Arial"/>
          <w:b/>
          <w:bCs/>
          <w:sz w:val="24"/>
          <w:szCs w:val="24"/>
        </w:rPr>
        <w:t>TORNA PÚBLICO</w:t>
      </w:r>
      <w:r w:rsidRPr="004B7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0F5A50">
        <w:rPr>
          <w:rFonts w:ascii="Arial" w:hAnsi="Arial" w:cs="Arial"/>
          <w:sz w:val="24"/>
          <w:szCs w:val="24"/>
        </w:rPr>
        <w:t>processo de inscrição de candidatos à matrícula em disciplinas ofertadas pelo PPG</w:t>
      </w:r>
      <w:r>
        <w:rPr>
          <w:rFonts w:ascii="Arial" w:hAnsi="Arial" w:cs="Arial"/>
          <w:sz w:val="24"/>
          <w:szCs w:val="24"/>
        </w:rPr>
        <w:t>ECEM-</w:t>
      </w:r>
      <w:r w:rsidRPr="000F5A50">
        <w:rPr>
          <w:rFonts w:ascii="Arial" w:hAnsi="Arial" w:cs="Arial"/>
          <w:sz w:val="24"/>
          <w:szCs w:val="24"/>
        </w:rPr>
        <w:t>UEPG, nível de Mestrado, na condição de aluno especial, conforme dispõe o presente Edital: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A68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A11A68">
        <w:rPr>
          <w:rFonts w:ascii="Arial" w:hAnsi="Arial" w:cs="Arial"/>
          <w:b/>
          <w:bCs/>
          <w:sz w:val="24"/>
          <w:szCs w:val="24"/>
        </w:rPr>
        <w:t>Público-alvo</w:t>
      </w:r>
      <w:proofErr w:type="spellEnd"/>
      <w:r w:rsidRPr="000F5A50">
        <w:rPr>
          <w:rFonts w:ascii="Arial" w:hAnsi="Arial" w:cs="Arial"/>
          <w:sz w:val="24"/>
          <w:szCs w:val="24"/>
        </w:rPr>
        <w:t xml:space="preserve">: </w:t>
      </w:r>
    </w:p>
    <w:p w:rsidR="00267CD3" w:rsidRPr="00A11A68" w:rsidRDefault="00267CD3" w:rsidP="00AF1014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Podem se inscrever profissionais </w:t>
      </w:r>
      <w:r w:rsidRPr="00A11A68">
        <w:rPr>
          <w:rFonts w:ascii="Arial" w:hAnsi="Arial" w:cs="Arial"/>
          <w:sz w:val="24"/>
          <w:szCs w:val="24"/>
        </w:rPr>
        <w:t>que sejam portadores de diplomas de graduação em Física, Química, Ciências Biológicas, Matemática, Geografia ou áreas afins, em cursos reconhecidos pelo Ministério de Educação</w:t>
      </w:r>
      <w:r w:rsidR="00AD4F20">
        <w:rPr>
          <w:rFonts w:ascii="Arial" w:hAnsi="Arial" w:cs="Arial"/>
          <w:sz w:val="24"/>
          <w:szCs w:val="24"/>
        </w:rPr>
        <w:t xml:space="preserve"> ou acadêmicos que estejam cursando o último ano/período do curso de graduação</w:t>
      </w:r>
      <w:r w:rsidRPr="00A11A68">
        <w:rPr>
          <w:rFonts w:ascii="Arial" w:hAnsi="Arial" w:cs="Arial"/>
          <w:sz w:val="24"/>
          <w:szCs w:val="24"/>
        </w:rPr>
        <w:t>.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Pr="00F114A2" w:rsidRDefault="00267CD3" w:rsidP="00844096">
      <w:pPr>
        <w:pStyle w:val="Normal1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14A2">
        <w:rPr>
          <w:rFonts w:ascii="Arial" w:hAnsi="Arial" w:cs="Arial"/>
          <w:b/>
          <w:bCs/>
          <w:sz w:val="24"/>
          <w:szCs w:val="24"/>
        </w:rPr>
        <w:t xml:space="preserve">2. Período, local e horários para as inscrições: </w:t>
      </w:r>
    </w:p>
    <w:p w:rsidR="00267CD3" w:rsidRPr="00F114A2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14A2">
        <w:rPr>
          <w:rFonts w:ascii="Arial" w:hAnsi="Arial" w:cs="Arial"/>
          <w:sz w:val="24"/>
          <w:szCs w:val="24"/>
        </w:rPr>
        <w:t xml:space="preserve">2.1. Período: de </w:t>
      </w:r>
      <w:r w:rsidR="00C320FD" w:rsidRPr="00B34542">
        <w:rPr>
          <w:rFonts w:ascii="Arial" w:hAnsi="Arial" w:cs="Arial"/>
          <w:sz w:val="24"/>
          <w:szCs w:val="24"/>
        </w:rPr>
        <w:t>17 a 19</w:t>
      </w:r>
      <w:r w:rsidRPr="00B34542">
        <w:rPr>
          <w:rFonts w:ascii="Arial" w:hAnsi="Arial" w:cs="Arial"/>
          <w:sz w:val="24"/>
          <w:szCs w:val="24"/>
        </w:rPr>
        <w:t xml:space="preserve"> de </w:t>
      </w:r>
      <w:r w:rsidR="00C320FD" w:rsidRPr="00B34542">
        <w:rPr>
          <w:rFonts w:ascii="Arial" w:hAnsi="Arial" w:cs="Arial"/>
          <w:sz w:val="24"/>
          <w:szCs w:val="24"/>
        </w:rPr>
        <w:t>fevereiro de 2020</w:t>
      </w:r>
      <w:r w:rsidRPr="00B34542">
        <w:rPr>
          <w:rFonts w:ascii="Arial" w:hAnsi="Arial" w:cs="Arial"/>
          <w:sz w:val="24"/>
          <w:szCs w:val="24"/>
        </w:rPr>
        <w:t>.</w:t>
      </w:r>
      <w:r w:rsidRPr="00F114A2">
        <w:rPr>
          <w:rFonts w:ascii="Arial" w:hAnsi="Arial" w:cs="Arial"/>
          <w:sz w:val="24"/>
          <w:szCs w:val="24"/>
        </w:rPr>
        <w:t xml:space="preserve"> </w:t>
      </w:r>
    </w:p>
    <w:p w:rsidR="00AD4F20" w:rsidRDefault="00267CD3" w:rsidP="00FF661D">
      <w:pPr>
        <w:pStyle w:val="Normal1"/>
        <w:spacing w:line="276" w:lineRule="auto"/>
        <w:jc w:val="both"/>
      </w:pPr>
      <w:r w:rsidRPr="00F114A2">
        <w:rPr>
          <w:rFonts w:ascii="Arial" w:hAnsi="Arial" w:cs="Arial"/>
          <w:sz w:val="24"/>
          <w:szCs w:val="24"/>
        </w:rPr>
        <w:t xml:space="preserve">2.2. </w:t>
      </w:r>
      <w:r w:rsidR="00AF1014" w:rsidRPr="00F114A2">
        <w:rPr>
          <w:rFonts w:ascii="Arial" w:hAnsi="Arial" w:cs="Arial"/>
          <w:sz w:val="24"/>
          <w:szCs w:val="24"/>
        </w:rPr>
        <w:t>Procedimento: o</w:t>
      </w:r>
      <w:r w:rsidR="00AD4F20" w:rsidRPr="00F114A2">
        <w:rPr>
          <w:rFonts w:ascii="Arial" w:hAnsi="Arial" w:cs="Arial"/>
          <w:color w:val="auto"/>
          <w:sz w:val="24"/>
          <w:szCs w:val="24"/>
        </w:rPr>
        <w:t xml:space="preserve">s </w:t>
      </w:r>
      <w:r w:rsidR="00AF1014" w:rsidRPr="00F114A2">
        <w:rPr>
          <w:rFonts w:ascii="Arial" w:hAnsi="Arial" w:cs="Arial"/>
          <w:color w:val="auto"/>
          <w:sz w:val="24"/>
          <w:szCs w:val="24"/>
        </w:rPr>
        <w:t>interessados deverão formalizar seu interesse</w:t>
      </w:r>
      <w:r w:rsidR="00AD4F20" w:rsidRPr="00F114A2">
        <w:rPr>
          <w:rFonts w:ascii="Arial" w:hAnsi="Arial" w:cs="Arial"/>
          <w:color w:val="auto"/>
          <w:sz w:val="24"/>
          <w:szCs w:val="24"/>
        </w:rPr>
        <w:t xml:space="preserve"> mediante protocolo completo no SEI (incluindo em um mesmo processo eletrônico</w:t>
      </w:r>
      <w:r w:rsidR="00AD4F20">
        <w:rPr>
          <w:rFonts w:ascii="Arial" w:hAnsi="Arial" w:cs="Arial"/>
          <w:color w:val="auto"/>
          <w:sz w:val="24"/>
          <w:szCs w:val="24"/>
        </w:rPr>
        <w:t>:</w:t>
      </w:r>
      <w:r w:rsidR="00AD4F20" w:rsidRPr="00E46E13">
        <w:rPr>
          <w:rFonts w:ascii="Arial" w:hAnsi="Arial" w:cs="Arial"/>
          <w:color w:val="auto"/>
          <w:sz w:val="24"/>
          <w:szCs w:val="24"/>
        </w:rPr>
        <w:t xml:space="preserve"> todos os documentos </w:t>
      </w:r>
      <w:r w:rsidR="00AD4F20">
        <w:rPr>
          <w:rFonts w:ascii="Arial" w:hAnsi="Arial" w:cs="Arial"/>
          <w:color w:val="auto"/>
          <w:sz w:val="24"/>
          <w:szCs w:val="24"/>
        </w:rPr>
        <w:t xml:space="preserve">listados no </w:t>
      </w:r>
      <w:r w:rsidR="00AD4F20" w:rsidRPr="00AF1014">
        <w:rPr>
          <w:rFonts w:ascii="Arial" w:hAnsi="Arial" w:cs="Arial"/>
          <w:color w:val="auto"/>
          <w:sz w:val="24"/>
          <w:szCs w:val="24"/>
        </w:rPr>
        <w:t>item</w:t>
      </w:r>
      <w:r w:rsidR="00AF1014" w:rsidRPr="00AF1014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AF1014" w:rsidRPr="00AF1014">
        <w:rPr>
          <w:rFonts w:ascii="Arial" w:hAnsi="Arial" w:cs="Arial"/>
          <w:color w:val="auto"/>
          <w:sz w:val="24"/>
          <w:szCs w:val="24"/>
        </w:rPr>
        <w:t>3</w:t>
      </w:r>
      <w:proofErr w:type="gramEnd"/>
      <w:r w:rsidR="00AF1014">
        <w:rPr>
          <w:rFonts w:ascii="Arial" w:hAnsi="Arial" w:cs="Arial"/>
          <w:color w:val="auto"/>
          <w:sz w:val="24"/>
          <w:szCs w:val="24"/>
        </w:rPr>
        <w:t xml:space="preserve"> deste edital</w:t>
      </w:r>
      <w:r w:rsidR="00AD4F20" w:rsidRPr="00E46E13">
        <w:rPr>
          <w:rFonts w:ascii="Arial" w:hAnsi="Arial" w:cs="Arial"/>
          <w:color w:val="auto"/>
          <w:sz w:val="24"/>
          <w:szCs w:val="24"/>
        </w:rPr>
        <w:t xml:space="preserve">). A inscrição deve ser feita por meio do endereço eletrônico: </w:t>
      </w:r>
      <w:hyperlink r:id="rId7" w:history="1">
        <w:r w:rsidR="00AD4F20" w:rsidRPr="00E46E13">
          <w:rPr>
            <w:rStyle w:val="Hyperlink"/>
            <w:rFonts w:ascii="Arial" w:hAnsi="Arial" w:cs="Arial"/>
            <w:sz w:val="24"/>
            <w:szCs w:val="24"/>
          </w:rPr>
          <w:t>https://sisei.apps.uepg.br/protocolo-digital</w:t>
        </w:r>
      </w:hyperlink>
    </w:p>
    <w:p w:rsidR="00AF1014" w:rsidRDefault="00AF1014" w:rsidP="00FF661D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A68">
        <w:rPr>
          <w:rFonts w:ascii="Arial" w:hAnsi="Arial" w:cs="Arial"/>
          <w:b/>
          <w:bCs/>
          <w:sz w:val="24"/>
          <w:szCs w:val="24"/>
        </w:rPr>
        <w:t>3. Documentos necessários à inscrição</w:t>
      </w:r>
      <w:r w:rsidRPr="000F5A50">
        <w:rPr>
          <w:rFonts w:ascii="Arial" w:hAnsi="Arial" w:cs="Arial"/>
          <w:sz w:val="24"/>
          <w:szCs w:val="24"/>
        </w:rPr>
        <w:t xml:space="preserve">: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3.1. Requerimento de inscrição em disciplina na condição de aluno especial, devidamente preenchido (Anexo I).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.</w:t>
      </w:r>
      <w:r w:rsidRPr="000F5A50">
        <w:rPr>
          <w:rFonts w:ascii="Arial" w:hAnsi="Arial" w:cs="Arial"/>
          <w:sz w:val="24"/>
          <w:szCs w:val="24"/>
        </w:rPr>
        <w:t xml:space="preserve"> Cópia </w:t>
      </w:r>
      <w:r>
        <w:rPr>
          <w:rFonts w:ascii="Arial" w:hAnsi="Arial" w:cs="Arial"/>
          <w:sz w:val="24"/>
          <w:szCs w:val="24"/>
        </w:rPr>
        <w:t>digital</w:t>
      </w:r>
      <w:r w:rsidRPr="000F5A50">
        <w:rPr>
          <w:rFonts w:ascii="Arial" w:hAnsi="Arial" w:cs="Arial"/>
          <w:sz w:val="24"/>
          <w:szCs w:val="24"/>
        </w:rPr>
        <w:t xml:space="preserve"> do diploma de graduação (frente e verso) ou da declaração/certificado de conclusão do curso de graduação.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Cópia digital</w:t>
      </w:r>
      <w:r w:rsidRPr="000F5A50">
        <w:rPr>
          <w:rFonts w:ascii="Arial" w:hAnsi="Arial" w:cs="Arial"/>
          <w:sz w:val="24"/>
          <w:szCs w:val="24"/>
        </w:rPr>
        <w:t xml:space="preserve"> do Histórico Escolar do curso de graduação.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Pr="000F5A5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F5A50">
        <w:rPr>
          <w:rFonts w:ascii="Arial" w:hAnsi="Arial" w:cs="Arial"/>
          <w:sz w:val="24"/>
          <w:szCs w:val="24"/>
        </w:rPr>
        <w:t>Curriculum</w:t>
      </w:r>
      <w:proofErr w:type="spellEnd"/>
      <w:r w:rsidRPr="000F5A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5A50">
        <w:rPr>
          <w:rFonts w:ascii="Arial" w:hAnsi="Arial" w:cs="Arial"/>
          <w:sz w:val="24"/>
          <w:szCs w:val="24"/>
        </w:rPr>
        <w:t>Vitae</w:t>
      </w:r>
      <w:proofErr w:type="spellEnd"/>
      <w:r w:rsidRPr="000F5A50">
        <w:rPr>
          <w:rFonts w:ascii="Arial" w:hAnsi="Arial" w:cs="Arial"/>
          <w:sz w:val="24"/>
          <w:szCs w:val="24"/>
        </w:rPr>
        <w:t xml:space="preserve"> atualizado, modelo extraído</w:t>
      </w:r>
      <w:r>
        <w:rPr>
          <w:rFonts w:ascii="Arial" w:hAnsi="Arial" w:cs="Arial"/>
          <w:sz w:val="24"/>
          <w:szCs w:val="24"/>
        </w:rPr>
        <w:t xml:space="preserve"> em </w:t>
      </w:r>
      <w:proofErr w:type="gramStart"/>
      <w:r>
        <w:rPr>
          <w:rFonts w:ascii="Arial" w:hAnsi="Arial" w:cs="Arial"/>
          <w:sz w:val="24"/>
          <w:szCs w:val="24"/>
        </w:rPr>
        <w:t>formato .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rtf</w:t>
      </w:r>
      <w:proofErr w:type="spellEnd"/>
      <w:r w:rsidRPr="000F5A50">
        <w:rPr>
          <w:rFonts w:ascii="Arial" w:hAnsi="Arial" w:cs="Arial"/>
          <w:sz w:val="24"/>
          <w:szCs w:val="24"/>
        </w:rPr>
        <w:t xml:space="preserve"> da Plataforma </w:t>
      </w:r>
      <w:proofErr w:type="spellStart"/>
      <w:r w:rsidRPr="000F5A50">
        <w:rPr>
          <w:rFonts w:ascii="Arial" w:hAnsi="Arial" w:cs="Arial"/>
          <w:sz w:val="24"/>
          <w:szCs w:val="24"/>
        </w:rPr>
        <w:t>Lattes</w:t>
      </w:r>
      <w:proofErr w:type="spellEnd"/>
      <w:r w:rsidRPr="000F5A50">
        <w:rPr>
          <w:rFonts w:ascii="Arial" w:hAnsi="Arial" w:cs="Arial"/>
          <w:sz w:val="24"/>
          <w:szCs w:val="24"/>
        </w:rPr>
        <w:t xml:space="preserve"> do CNPq.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0F5A50">
        <w:rPr>
          <w:rFonts w:ascii="Arial" w:hAnsi="Arial" w:cs="Arial"/>
          <w:sz w:val="24"/>
          <w:szCs w:val="24"/>
        </w:rPr>
        <w:t xml:space="preserve">. Cópia </w:t>
      </w:r>
      <w:r>
        <w:rPr>
          <w:rFonts w:ascii="Arial" w:hAnsi="Arial" w:cs="Arial"/>
          <w:sz w:val="24"/>
          <w:szCs w:val="24"/>
        </w:rPr>
        <w:t>digital</w:t>
      </w:r>
      <w:r w:rsidRPr="000F5A50">
        <w:rPr>
          <w:rFonts w:ascii="Arial" w:hAnsi="Arial" w:cs="Arial"/>
          <w:sz w:val="24"/>
          <w:szCs w:val="24"/>
        </w:rPr>
        <w:t xml:space="preserve"> da cédula de identidade ou da folha de identificação do passaporte, quando estrangeiro.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Pr="000F5A50">
        <w:rPr>
          <w:rFonts w:ascii="Arial" w:hAnsi="Arial" w:cs="Arial"/>
          <w:sz w:val="24"/>
          <w:szCs w:val="24"/>
        </w:rPr>
        <w:t>. Carta de intenção justificando o interes</w:t>
      </w:r>
      <w:r>
        <w:rPr>
          <w:rFonts w:ascii="Arial" w:hAnsi="Arial" w:cs="Arial"/>
          <w:sz w:val="24"/>
          <w:szCs w:val="24"/>
        </w:rPr>
        <w:t>se na(s) disciplina(s) (Anexo I</w:t>
      </w:r>
      <w:r w:rsidRPr="000F5A50">
        <w:rPr>
          <w:rFonts w:ascii="Arial" w:hAnsi="Arial" w:cs="Arial"/>
          <w:sz w:val="24"/>
          <w:szCs w:val="24"/>
        </w:rPr>
        <w:t xml:space="preserve">I).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844096">
      <w:pPr>
        <w:pStyle w:val="Normal1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4. Das inscrições: </w:t>
      </w:r>
    </w:p>
    <w:p w:rsidR="00267CD3" w:rsidRDefault="00267CD3" w:rsidP="00844096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A inscrição do candidato implicará o conhecimento e a tácita aceitação das normas e condições estabelecidas neste Edital, das quais não poderá alegar desconhecimento. Dentre as normas gerais, destacamos os itens a seguir. </w:t>
      </w:r>
    </w:p>
    <w:p w:rsidR="00267CD3" w:rsidRDefault="00267CD3" w:rsidP="005C602B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F5A50">
        <w:rPr>
          <w:rFonts w:ascii="Arial" w:hAnsi="Arial" w:cs="Arial"/>
          <w:sz w:val="24"/>
          <w:szCs w:val="24"/>
        </w:rPr>
        <w:t xml:space="preserve">4.1. O aluno especial terá direito a se inscrever </w:t>
      </w:r>
      <w:r>
        <w:rPr>
          <w:rFonts w:ascii="Arial" w:hAnsi="Arial" w:cs="Arial"/>
          <w:sz w:val="24"/>
          <w:szCs w:val="24"/>
        </w:rPr>
        <w:t xml:space="preserve">somente em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Pr="000F5A5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uma</w:t>
      </w:r>
      <w:r w:rsidRPr="000F5A50">
        <w:rPr>
          <w:rFonts w:ascii="Arial" w:hAnsi="Arial" w:cs="Arial"/>
          <w:sz w:val="24"/>
          <w:szCs w:val="24"/>
        </w:rPr>
        <w:t>) disciplina. A aceitação da inscrição como aluno</w:t>
      </w:r>
      <w:r>
        <w:rPr>
          <w:rFonts w:ascii="Arial" w:hAnsi="Arial" w:cs="Arial"/>
          <w:sz w:val="24"/>
          <w:szCs w:val="24"/>
        </w:rPr>
        <w:t xml:space="preserve"> </w:t>
      </w:r>
      <w:r w:rsidRPr="004467C5">
        <w:rPr>
          <w:rFonts w:ascii="Arial" w:hAnsi="Arial" w:cs="Arial"/>
          <w:sz w:val="24"/>
          <w:szCs w:val="24"/>
        </w:rPr>
        <w:t xml:space="preserve">especial está condicionada à disponibilidade de vagas, sendo dada prioridade aos alunos </w:t>
      </w:r>
      <w:r>
        <w:rPr>
          <w:rFonts w:ascii="Arial" w:hAnsi="Arial" w:cs="Arial"/>
          <w:sz w:val="24"/>
          <w:szCs w:val="24"/>
        </w:rPr>
        <w:t>r</w:t>
      </w:r>
      <w:r w:rsidRPr="004467C5">
        <w:rPr>
          <w:rFonts w:ascii="Arial" w:hAnsi="Arial" w:cs="Arial"/>
          <w:sz w:val="24"/>
          <w:szCs w:val="24"/>
        </w:rPr>
        <w:t>egula</w:t>
      </w:r>
      <w:r>
        <w:rPr>
          <w:rFonts w:ascii="Arial" w:hAnsi="Arial" w:cs="Arial"/>
          <w:sz w:val="24"/>
          <w:szCs w:val="24"/>
        </w:rPr>
        <w:t>res de outros programas de Pós-G</w:t>
      </w:r>
      <w:r w:rsidRPr="004467C5">
        <w:rPr>
          <w:rFonts w:ascii="Arial" w:hAnsi="Arial" w:cs="Arial"/>
          <w:sz w:val="24"/>
          <w:szCs w:val="24"/>
        </w:rPr>
        <w:t xml:space="preserve">raduação </w:t>
      </w:r>
      <w:proofErr w:type="spellStart"/>
      <w:r w:rsidRPr="004467C5">
        <w:rPr>
          <w:rFonts w:ascii="Arial" w:hAnsi="Arial" w:cs="Arial"/>
          <w:sz w:val="24"/>
          <w:szCs w:val="24"/>
        </w:rPr>
        <w:t>Stricto</w:t>
      </w:r>
      <w:proofErr w:type="spellEnd"/>
      <w:r w:rsidRPr="004467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7C5">
        <w:rPr>
          <w:rFonts w:ascii="Arial" w:hAnsi="Arial" w:cs="Arial"/>
          <w:sz w:val="24"/>
          <w:szCs w:val="24"/>
        </w:rPr>
        <w:t>Sensu</w:t>
      </w:r>
      <w:proofErr w:type="spellEnd"/>
      <w:r w:rsidRPr="004467C5">
        <w:rPr>
          <w:rFonts w:ascii="Arial" w:hAnsi="Arial" w:cs="Arial"/>
          <w:sz w:val="24"/>
          <w:szCs w:val="24"/>
        </w:rPr>
        <w:t xml:space="preserve">. </w:t>
      </w:r>
    </w:p>
    <w:p w:rsidR="00267CD3" w:rsidRDefault="00267CD3" w:rsidP="005C602B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67C5">
        <w:rPr>
          <w:rFonts w:ascii="Arial" w:hAnsi="Arial" w:cs="Arial"/>
          <w:sz w:val="24"/>
          <w:szCs w:val="24"/>
        </w:rPr>
        <w:t>4.2. A admissão do aluno especial terá</w:t>
      </w:r>
      <w:r>
        <w:rPr>
          <w:rFonts w:ascii="Arial" w:hAnsi="Arial" w:cs="Arial"/>
          <w:sz w:val="24"/>
          <w:szCs w:val="24"/>
        </w:rPr>
        <w:t xml:space="preserve"> validade de um semestre letivo</w:t>
      </w:r>
      <w:r w:rsidRPr="004467C5">
        <w:rPr>
          <w:rFonts w:ascii="Arial" w:hAnsi="Arial" w:cs="Arial"/>
          <w:sz w:val="24"/>
          <w:szCs w:val="24"/>
        </w:rPr>
        <w:t xml:space="preserve">. </w:t>
      </w:r>
    </w:p>
    <w:p w:rsidR="00267CD3" w:rsidRDefault="00267CD3" w:rsidP="005C602B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67C5">
        <w:rPr>
          <w:rFonts w:ascii="Arial" w:hAnsi="Arial" w:cs="Arial"/>
          <w:sz w:val="24"/>
          <w:szCs w:val="24"/>
        </w:rPr>
        <w:t xml:space="preserve">4.3. As inscrições que não preencherem os requisitos legais exigidos por este edital serão sumariamente indeferidas.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>5. Das discipl</w:t>
      </w:r>
      <w:r w:rsidR="00C320FD">
        <w:rPr>
          <w:rFonts w:ascii="Arial" w:hAnsi="Arial" w:cs="Arial"/>
          <w:b/>
          <w:bCs/>
          <w:sz w:val="24"/>
          <w:szCs w:val="24"/>
        </w:rPr>
        <w:t>inas ofertadas para o 1º semestre de 2020</w:t>
      </w:r>
      <w:r w:rsidRPr="005C602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67C5">
        <w:rPr>
          <w:rFonts w:ascii="Arial" w:hAnsi="Arial" w:cs="Arial"/>
          <w:sz w:val="24"/>
          <w:szCs w:val="24"/>
        </w:rPr>
        <w:t xml:space="preserve">5.1. Disciplinas ofertadas para alunos especiais, número de vagas, </w:t>
      </w:r>
      <w:r>
        <w:rPr>
          <w:rFonts w:ascii="Arial" w:hAnsi="Arial" w:cs="Arial"/>
          <w:sz w:val="24"/>
          <w:szCs w:val="24"/>
        </w:rPr>
        <w:t>dia da semana</w:t>
      </w:r>
      <w:r w:rsidRPr="004467C5">
        <w:rPr>
          <w:rFonts w:ascii="Arial" w:hAnsi="Arial" w:cs="Arial"/>
          <w:sz w:val="24"/>
          <w:szCs w:val="24"/>
        </w:rPr>
        <w:t xml:space="preserve"> e horário:</w:t>
      </w:r>
    </w:p>
    <w:p w:rsidR="00E33B74" w:rsidRDefault="00267CD3" w:rsidP="00E33B74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0FD">
        <w:rPr>
          <w:rFonts w:ascii="Arial" w:hAnsi="Arial" w:cs="Arial"/>
          <w:b/>
          <w:bCs/>
          <w:sz w:val="24"/>
          <w:szCs w:val="24"/>
        </w:rPr>
        <w:t>-</w:t>
      </w:r>
      <w:r w:rsidR="00E33B74" w:rsidRPr="00C320F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320FD" w:rsidRPr="002C518F">
        <w:rPr>
          <w:rFonts w:ascii="Arial" w:hAnsi="Arial" w:cs="Arial"/>
          <w:b/>
          <w:bCs/>
          <w:sz w:val="24"/>
          <w:szCs w:val="24"/>
        </w:rPr>
        <w:t xml:space="preserve">Análise Imagética: a imagem como documento: </w:t>
      </w:r>
      <w:r w:rsidRPr="002C518F">
        <w:rPr>
          <w:rFonts w:ascii="Arial" w:hAnsi="Arial" w:cs="Arial"/>
          <w:sz w:val="24"/>
          <w:szCs w:val="24"/>
        </w:rPr>
        <w:t xml:space="preserve">(60 horas, 04 créditos): até </w:t>
      </w:r>
      <w:proofErr w:type="gramStart"/>
      <w:r w:rsidR="00054EA7" w:rsidRPr="002C518F">
        <w:rPr>
          <w:rFonts w:ascii="Arial" w:hAnsi="Arial" w:cs="Arial"/>
          <w:sz w:val="24"/>
          <w:szCs w:val="24"/>
        </w:rPr>
        <w:t>5</w:t>
      </w:r>
      <w:proofErr w:type="gramEnd"/>
      <w:r w:rsidRPr="002C518F">
        <w:rPr>
          <w:rFonts w:ascii="Arial" w:hAnsi="Arial" w:cs="Arial"/>
          <w:sz w:val="24"/>
          <w:szCs w:val="24"/>
        </w:rPr>
        <w:t xml:space="preserve"> (</w:t>
      </w:r>
      <w:r w:rsidR="00AB27F3" w:rsidRPr="002C518F">
        <w:rPr>
          <w:rFonts w:ascii="Arial" w:hAnsi="Arial" w:cs="Arial"/>
          <w:sz w:val="24"/>
          <w:szCs w:val="24"/>
        </w:rPr>
        <w:t>cinco</w:t>
      </w:r>
      <w:r w:rsidRPr="002C518F">
        <w:rPr>
          <w:rFonts w:ascii="Arial" w:hAnsi="Arial" w:cs="Arial"/>
          <w:sz w:val="24"/>
          <w:szCs w:val="24"/>
        </w:rPr>
        <w:t xml:space="preserve">) vagas, </w:t>
      </w:r>
      <w:r w:rsidR="00054EA7" w:rsidRPr="002C518F">
        <w:rPr>
          <w:rFonts w:ascii="Arial" w:hAnsi="Arial" w:cs="Arial"/>
          <w:sz w:val="24"/>
          <w:szCs w:val="24"/>
        </w:rPr>
        <w:t>com aulas toda quinta-feira, das 8h às 12h, durante o primeiro semestre de 2020</w:t>
      </w:r>
      <w:r w:rsidR="00E33B74" w:rsidRPr="002C518F">
        <w:rPr>
          <w:rFonts w:ascii="Arial" w:hAnsi="Arial" w:cs="Arial"/>
          <w:sz w:val="24"/>
          <w:szCs w:val="24"/>
        </w:rPr>
        <w:t>.</w:t>
      </w:r>
    </w:p>
    <w:p w:rsidR="00B34542" w:rsidRPr="002C518F" w:rsidRDefault="00B34542" w:rsidP="00B34542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20FD">
        <w:rPr>
          <w:rFonts w:ascii="Arial" w:hAnsi="Arial" w:cs="Arial"/>
          <w:b/>
          <w:bCs/>
          <w:sz w:val="24"/>
          <w:szCs w:val="24"/>
        </w:rPr>
        <w:t>-</w:t>
      </w:r>
      <w:r w:rsidRPr="00C320FD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Fundamentos Teóricos em Ensino e Aprendizagem</w:t>
      </w:r>
      <w:r w:rsidRPr="002C518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C518F">
        <w:rPr>
          <w:rFonts w:ascii="Arial" w:hAnsi="Arial" w:cs="Arial"/>
          <w:sz w:val="24"/>
          <w:szCs w:val="24"/>
        </w:rPr>
        <w:t xml:space="preserve">(60 horas, 04 créditos): até </w:t>
      </w:r>
      <w:proofErr w:type="gramStart"/>
      <w:r w:rsidRPr="002C518F">
        <w:rPr>
          <w:rFonts w:ascii="Arial" w:hAnsi="Arial" w:cs="Arial"/>
          <w:sz w:val="24"/>
          <w:szCs w:val="24"/>
        </w:rPr>
        <w:t>5</w:t>
      </w:r>
      <w:proofErr w:type="gramEnd"/>
      <w:r w:rsidRPr="002C518F">
        <w:rPr>
          <w:rFonts w:ascii="Arial" w:hAnsi="Arial" w:cs="Arial"/>
          <w:sz w:val="24"/>
          <w:szCs w:val="24"/>
        </w:rPr>
        <w:t xml:space="preserve"> (cinco) vagas, </w:t>
      </w:r>
      <w:r>
        <w:rPr>
          <w:rFonts w:ascii="Arial" w:hAnsi="Arial" w:cs="Arial"/>
          <w:sz w:val="24"/>
          <w:szCs w:val="24"/>
        </w:rPr>
        <w:t>disciplina concentrada com aulas durante o mês de julho de 2020, horários à definir</w:t>
      </w:r>
      <w:r w:rsidRPr="002C518F">
        <w:rPr>
          <w:rFonts w:ascii="Arial" w:hAnsi="Arial" w:cs="Arial"/>
          <w:sz w:val="24"/>
          <w:szCs w:val="24"/>
        </w:rPr>
        <w:t>.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6. Do processo de seleção: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02B">
        <w:rPr>
          <w:rFonts w:ascii="Arial" w:hAnsi="Arial" w:cs="Arial"/>
          <w:sz w:val="24"/>
          <w:szCs w:val="24"/>
        </w:rPr>
        <w:t>O processo de seleção dos candidatos à matrícula em disciplinas na condição de aluno especial consta da avaliação do histórico escolar de graduação, do currículo e da carta de intenção apresentada.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7. Publicação dos resultados: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02B">
        <w:rPr>
          <w:rFonts w:ascii="Arial" w:hAnsi="Arial" w:cs="Arial"/>
          <w:sz w:val="24"/>
          <w:szCs w:val="24"/>
        </w:rPr>
        <w:t xml:space="preserve">O resultado final do processo </w:t>
      </w:r>
      <w:r w:rsidRPr="00F114A2">
        <w:rPr>
          <w:rFonts w:ascii="Arial" w:hAnsi="Arial" w:cs="Arial"/>
          <w:sz w:val="24"/>
          <w:szCs w:val="24"/>
        </w:rPr>
        <w:t xml:space="preserve">de seleção será publicado em edital e disponibilizado na página eletrônica do PPGECEM até </w:t>
      </w:r>
      <w:r w:rsidRPr="00B34542">
        <w:rPr>
          <w:rFonts w:ascii="Arial" w:hAnsi="Arial" w:cs="Arial"/>
          <w:sz w:val="24"/>
          <w:szCs w:val="24"/>
        </w:rPr>
        <w:t>o dia</w:t>
      </w:r>
      <w:r w:rsidR="00C320FD" w:rsidRPr="00B34542">
        <w:rPr>
          <w:rFonts w:ascii="Arial" w:hAnsi="Arial" w:cs="Arial"/>
          <w:sz w:val="24"/>
          <w:szCs w:val="24"/>
        </w:rPr>
        <w:t xml:space="preserve"> 21</w:t>
      </w:r>
      <w:r w:rsidRPr="00B34542">
        <w:rPr>
          <w:rFonts w:ascii="Arial" w:hAnsi="Arial" w:cs="Arial"/>
          <w:sz w:val="24"/>
          <w:szCs w:val="24"/>
        </w:rPr>
        <w:t xml:space="preserve"> de </w:t>
      </w:r>
      <w:r w:rsidR="00C320FD" w:rsidRPr="00B34542">
        <w:rPr>
          <w:rFonts w:ascii="Arial" w:hAnsi="Arial" w:cs="Arial"/>
          <w:sz w:val="24"/>
          <w:szCs w:val="24"/>
        </w:rPr>
        <w:t>fevereiro de 2020</w:t>
      </w:r>
      <w:r w:rsidRPr="00B34542">
        <w:rPr>
          <w:rFonts w:ascii="Arial" w:hAnsi="Arial" w:cs="Arial"/>
          <w:sz w:val="24"/>
          <w:szCs w:val="24"/>
        </w:rPr>
        <w:t>.</w:t>
      </w:r>
      <w:r w:rsidRPr="005C602B">
        <w:rPr>
          <w:rFonts w:ascii="Arial" w:hAnsi="Arial" w:cs="Arial"/>
          <w:sz w:val="24"/>
          <w:szCs w:val="24"/>
        </w:rPr>
        <w:t xml:space="preserve">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5C602B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602B">
        <w:rPr>
          <w:rFonts w:ascii="Arial" w:hAnsi="Arial" w:cs="Arial"/>
          <w:b/>
          <w:bCs/>
          <w:sz w:val="24"/>
          <w:szCs w:val="24"/>
        </w:rPr>
        <w:t xml:space="preserve">8. Matrícula e início das atividades: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02B">
        <w:rPr>
          <w:rFonts w:ascii="Arial" w:hAnsi="Arial" w:cs="Arial"/>
          <w:sz w:val="24"/>
          <w:szCs w:val="24"/>
        </w:rPr>
        <w:t xml:space="preserve">A efetivação/confirmação da matrícula dos candidatos selecionados na qualidade de aluno em regime especial </w:t>
      </w:r>
      <w:r>
        <w:rPr>
          <w:rFonts w:ascii="Arial" w:hAnsi="Arial" w:cs="Arial"/>
          <w:sz w:val="24"/>
          <w:szCs w:val="24"/>
        </w:rPr>
        <w:t>será realizada pela secretaria do programa</w:t>
      </w:r>
      <w:r w:rsidRPr="005C60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aulas terão início </w:t>
      </w:r>
      <w:r w:rsidR="00270EA5">
        <w:rPr>
          <w:rFonts w:ascii="Arial" w:hAnsi="Arial" w:cs="Arial"/>
          <w:sz w:val="24"/>
          <w:szCs w:val="24"/>
        </w:rPr>
        <w:t>conforme cronograma de cada disciplina a ser enviado por e-mail aos selecionados</w:t>
      </w:r>
      <w:r>
        <w:rPr>
          <w:rFonts w:ascii="Arial" w:hAnsi="Arial" w:cs="Arial"/>
          <w:sz w:val="24"/>
          <w:szCs w:val="24"/>
        </w:rPr>
        <w:t>.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471929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1929">
        <w:rPr>
          <w:rFonts w:ascii="Arial" w:hAnsi="Arial" w:cs="Arial"/>
          <w:b/>
          <w:bCs/>
          <w:sz w:val="24"/>
          <w:szCs w:val="24"/>
        </w:rPr>
        <w:lastRenderedPageBreak/>
        <w:t xml:space="preserve">9. Do cumprimento das atividades: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 xml:space="preserve">9.1. O aluno especial não tem </w:t>
      </w:r>
      <w:r>
        <w:rPr>
          <w:rFonts w:ascii="Arial" w:hAnsi="Arial" w:cs="Arial"/>
          <w:sz w:val="24"/>
          <w:szCs w:val="24"/>
        </w:rPr>
        <w:t>o direito de trancar disciplina</w:t>
      </w:r>
      <w:r w:rsidRPr="00681A40">
        <w:rPr>
          <w:rFonts w:ascii="Arial" w:hAnsi="Arial" w:cs="Arial"/>
          <w:sz w:val="24"/>
          <w:szCs w:val="24"/>
        </w:rPr>
        <w:t xml:space="preserve"> e sua desistência acarretará em ônus de reprovação por abandono.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 xml:space="preserve">9.2. O aluno especial é obrigado a participar de todas as atividades e avaliações determinadas pelo professor da disciplina, com as mesmas obrigações designadas aos alunos regulares, e o não cumprimento das normas acarretará em ônus de reprovação por insuficiência de desempenho.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Pr="00471929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1929">
        <w:rPr>
          <w:rFonts w:ascii="Arial" w:hAnsi="Arial" w:cs="Arial"/>
          <w:b/>
          <w:bCs/>
          <w:sz w:val="24"/>
          <w:szCs w:val="24"/>
        </w:rPr>
        <w:t xml:space="preserve">10. Disposições finais: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 xml:space="preserve">10.1. Os casos omissos serão resolvidos pelo Colegiado do Programa.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A40">
        <w:rPr>
          <w:rFonts w:ascii="Arial" w:hAnsi="Arial" w:cs="Arial"/>
          <w:sz w:val="24"/>
          <w:szCs w:val="24"/>
        </w:rPr>
        <w:t>10.2</w:t>
      </w:r>
      <w:r>
        <w:rPr>
          <w:rFonts w:ascii="Arial" w:hAnsi="Arial" w:cs="Arial"/>
          <w:sz w:val="24"/>
          <w:szCs w:val="24"/>
        </w:rPr>
        <w:t>.</w:t>
      </w:r>
      <w:r w:rsidRPr="00681A40">
        <w:rPr>
          <w:rFonts w:ascii="Arial" w:hAnsi="Arial" w:cs="Arial"/>
          <w:sz w:val="24"/>
          <w:szCs w:val="24"/>
        </w:rPr>
        <w:t xml:space="preserve"> A matrícula em disciplina na condição de aluno especial não implica, de forma alguma, em vínculo efetivo com o Curso de Mestrado em </w:t>
      </w:r>
      <w:r>
        <w:rPr>
          <w:rFonts w:ascii="Arial" w:hAnsi="Arial" w:cs="Arial"/>
          <w:sz w:val="24"/>
          <w:szCs w:val="24"/>
        </w:rPr>
        <w:t>Ensino de Ciências e Educação Matemática</w:t>
      </w:r>
      <w:r w:rsidRPr="00681A40">
        <w:rPr>
          <w:rFonts w:ascii="Arial" w:hAnsi="Arial" w:cs="Arial"/>
          <w:sz w:val="24"/>
          <w:szCs w:val="24"/>
        </w:rPr>
        <w:t xml:space="preserve">. </w:t>
      </w:r>
    </w:p>
    <w:p w:rsidR="00267CD3" w:rsidRDefault="00267CD3" w:rsidP="0007226B">
      <w:pPr>
        <w:pStyle w:val="Normal1"/>
        <w:tabs>
          <w:tab w:val="left" w:pos="12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7CD3" w:rsidRDefault="00267CD3" w:rsidP="00D536D2">
      <w:pPr>
        <w:pStyle w:val="Normal1"/>
        <w:tabs>
          <w:tab w:val="left" w:pos="1276"/>
        </w:tabs>
        <w:spacing w:line="36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>Informações complementares:</w:t>
      </w:r>
    </w:p>
    <w:p w:rsidR="00267CD3" w:rsidRDefault="00267CD3" w:rsidP="00D536D2">
      <w:pPr>
        <w:pStyle w:val="Normal1"/>
        <w:spacing w:line="36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Página eletrônica do PPGECEM/UEPG: </w:t>
      </w:r>
      <w:hyperlink r:id="rId8">
        <w:r>
          <w:rPr>
            <w:rFonts w:ascii="Arial" w:hAnsi="Arial" w:cs="Arial"/>
            <w:color w:val="1155CC"/>
            <w:sz w:val="24"/>
            <w:szCs w:val="24"/>
            <w:highlight w:val="white"/>
            <w:u w:val="single"/>
          </w:rPr>
          <w:t>http://sites.uepg.br/ppgecem</w:t>
        </w:r>
      </w:hyperlink>
    </w:p>
    <w:p w:rsidR="00267CD3" w:rsidRDefault="00267CD3" w:rsidP="00D536D2">
      <w:pPr>
        <w:pStyle w:val="Normal1"/>
        <w:spacing w:line="36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Curso de Pós-Graduação </w:t>
      </w:r>
      <w:proofErr w:type="spellStart"/>
      <w:r>
        <w:rPr>
          <w:rFonts w:ascii="Arial" w:hAnsi="Arial" w:cs="Arial"/>
          <w:sz w:val="24"/>
          <w:szCs w:val="24"/>
        </w:rPr>
        <w:t>Stricto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Sensu</w:t>
      </w:r>
      <w:proofErr w:type="spellEnd"/>
      <w:r>
        <w:rPr>
          <w:rFonts w:ascii="Arial" w:hAnsi="Arial" w:cs="Arial"/>
          <w:sz w:val="24"/>
          <w:szCs w:val="24"/>
        </w:rPr>
        <w:t xml:space="preserve"> em Ensino de Ciências e Educação Matemática (PPGECEM). Campus </w:t>
      </w:r>
      <w:proofErr w:type="spellStart"/>
      <w:r>
        <w:rPr>
          <w:rFonts w:ascii="Arial" w:hAnsi="Arial" w:cs="Arial"/>
          <w:sz w:val="24"/>
          <w:szCs w:val="24"/>
        </w:rPr>
        <w:t>Uvaranas</w:t>
      </w:r>
      <w:proofErr w:type="spellEnd"/>
      <w:r>
        <w:rPr>
          <w:rFonts w:ascii="Arial" w:hAnsi="Arial" w:cs="Arial"/>
          <w:sz w:val="24"/>
          <w:szCs w:val="24"/>
        </w:rPr>
        <w:t xml:space="preserve"> - UEPG, Av. Carlos Cavalcanti, 4748, </w:t>
      </w:r>
      <w:proofErr w:type="spellStart"/>
      <w:r>
        <w:rPr>
          <w:rFonts w:ascii="Arial" w:hAnsi="Arial" w:cs="Arial"/>
          <w:sz w:val="24"/>
          <w:szCs w:val="24"/>
        </w:rPr>
        <w:t>Uvaranas</w:t>
      </w:r>
      <w:proofErr w:type="spellEnd"/>
      <w:r>
        <w:rPr>
          <w:rFonts w:ascii="Arial" w:hAnsi="Arial" w:cs="Arial"/>
          <w:sz w:val="24"/>
          <w:szCs w:val="24"/>
        </w:rPr>
        <w:t xml:space="preserve">, Bloco PDE, sala 11 - CEP: 84030-900 Ponta Grossa - PR. </w:t>
      </w:r>
    </w:p>
    <w:p w:rsidR="00267CD3" w:rsidRDefault="00267CD3" w:rsidP="00D536D2">
      <w:pPr>
        <w:pStyle w:val="Normal1"/>
        <w:spacing w:line="360" w:lineRule="auto"/>
        <w:ind w:left="567"/>
        <w:jc w:val="both"/>
      </w:pPr>
      <w:r>
        <w:rPr>
          <w:rFonts w:ascii="Arial" w:hAnsi="Arial" w:cs="Arial"/>
          <w:sz w:val="24"/>
          <w:szCs w:val="24"/>
        </w:rPr>
        <w:t xml:space="preserve">Telefone: (42) 3220-8197. </w:t>
      </w:r>
    </w:p>
    <w:p w:rsidR="00267CD3" w:rsidRDefault="00267CD3" w:rsidP="00D536D2">
      <w:pPr>
        <w:pStyle w:val="Normal1"/>
        <w:spacing w:before="3"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F86000">
          <w:rPr>
            <w:rStyle w:val="Hyperlink"/>
            <w:rFonts w:ascii="Arial" w:hAnsi="Arial" w:cs="Arial"/>
          </w:rPr>
          <w:t>ppgecem.uepg@gmail.com</w:t>
        </w:r>
      </w:hyperlink>
    </w:p>
    <w:p w:rsidR="00267CD3" w:rsidRDefault="00267CD3" w:rsidP="00D536D2">
      <w:pPr>
        <w:pStyle w:val="Normal1"/>
        <w:spacing w:before="3" w:line="360" w:lineRule="auto"/>
        <w:ind w:left="567"/>
        <w:jc w:val="both"/>
      </w:pPr>
    </w:p>
    <w:p w:rsidR="00267CD3" w:rsidRDefault="00267CD3" w:rsidP="00D536D2">
      <w:pPr>
        <w:pStyle w:val="Normal1"/>
        <w:spacing w:before="3" w:line="360" w:lineRule="auto"/>
        <w:ind w:left="567"/>
        <w:jc w:val="both"/>
      </w:pPr>
    </w:p>
    <w:p w:rsidR="00267CD3" w:rsidRDefault="00267CD3" w:rsidP="00D536D2">
      <w:pPr>
        <w:pStyle w:val="Normal1"/>
        <w:spacing w:line="276" w:lineRule="auto"/>
        <w:ind w:left="567" w:hanging="567"/>
        <w:jc w:val="center"/>
        <w:rPr>
          <w:rFonts w:ascii="Arial" w:hAnsi="Arial" w:cs="Arial"/>
          <w:sz w:val="24"/>
          <w:szCs w:val="24"/>
        </w:rPr>
      </w:pPr>
      <w:r w:rsidRPr="000A1637">
        <w:rPr>
          <w:rFonts w:ascii="Arial" w:hAnsi="Arial" w:cs="Arial"/>
          <w:sz w:val="24"/>
          <w:szCs w:val="24"/>
        </w:rPr>
        <w:t>Ponta Grossa,</w:t>
      </w:r>
      <w:r>
        <w:rPr>
          <w:rFonts w:ascii="Arial" w:hAnsi="Arial" w:cs="Arial"/>
          <w:sz w:val="24"/>
          <w:szCs w:val="24"/>
        </w:rPr>
        <w:t xml:space="preserve"> </w:t>
      </w:r>
      <w:r w:rsidR="00C320FD">
        <w:rPr>
          <w:rFonts w:ascii="Arial" w:hAnsi="Arial" w:cs="Arial"/>
          <w:sz w:val="24"/>
          <w:szCs w:val="24"/>
        </w:rPr>
        <w:t>1</w:t>
      </w:r>
      <w:r w:rsidR="00B345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320FD">
        <w:rPr>
          <w:rFonts w:ascii="Arial" w:hAnsi="Arial" w:cs="Arial"/>
          <w:sz w:val="24"/>
          <w:szCs w:val="24"/>
        </w:rPr>
        <w:t>fevereiro de 2020</w:t>
      </w:r>
      <w:r w:rsidRPr="000A1637">
        <w:rPr>
          <w:rFonts w:ascii="Arial" w:hAnsi="Arial" w:cs="Arial"/>
          <w:sz w:val="24"/>
          <w:szCs w:val="24"/>
        </w:rPr>
        <w:t>.</w:t>
      </w:r>
    </w:p>
    <w:p w:rsidR="00267CD3" w:rsidRPr="004B7AD5" w:rsidRDefault="00267CD3" w:rsidP="00D536D2">
      <w:pPr>
        <w:pStyle w:val="Normal1"/>
        <w:spacing w:line="276" w:lineRule="auto"/>
        <w:ind w:left="567" w:hanging="567"/>
        <w:jc w:val="center"/>
        <w:rPr>
          <w:rFonts w:ascii="Arial" w:hAnsi="Arial" w:cs="Arial"/>
          <w:sz w:val="24"/>
          <w:szCs w:val="24"/>
        </w:rPr>
      </w:pPr>
    </w:p>
    <w:p w:rsidR="00267CD3" w:rsidRPr="004B7AD5" w:rsidRDefault="00267CD3" w:rsidP="00D536D2">
      <w:pPr>
        <w:pStyle w:val="Ttulo1"/>
        <w:spacing w:line="276" w:lineRule="auto"/>
        <w:ind w:left="567" w:hanging="567"/>
        <w:jc w:val="center"/>
      </w:pPr>
      <w:r w:rsidRPr="004B7AD5">
        <w:t>DÊ CIÊNCIA. PUBLIQUE-SE.</w:t>
      </w:r>
    </w:p>
    <w:p w:rsidR="00267CD3" w:rsidRPr="004B7AD5" w:rsidRDefault="00267CD3" w:rsidP="00D536D2">
      <w:pPr>
        <w:pStyle w:val="Normal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67CD3" w:rsidRPr="004B7AD5" w:rsidRDefault="00267CD3" w:rsidP="00D536D2">
      <w:pPr>
        <w:pStyle w:val="Normal1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4B7AD5">
        <w:rPr>
          <w:rFonts w:ascii="Arial" w:hAnsi="Arial" w:cs="Arial"/>
          <w:b/>
          <w:bCs/>
          <w:color w:val="FF0000"/>
          <w:sz w:val="24"/>
          <w:szCs w:val="24"/>
        </w:rPr>
        <w:t>assinado</w:t>
      </w:r>
      <w:proofErr w:type="gramEnd"/>
      <w:r w:rsidRPr="004B7AD5">
        <w:rPr>
          <w:rFonts w:ascii="Arial" w:hAnsi="Arial" w:cs="Arial"/>
          <w:b/>
          <w:bCs/>
          <w:color w:val="FF0000"/>
          <w:sz w:val="24"/>
          <w:szCs w:val="24"/>
        </w:rPr>
        <w:t xml:space="preserve"> no original</w:t>
      </w:r>
    </w:p>
    <w:p w:rsidR="00267CD3" w:rsidRPr="004B7AD5" w:rsidRDefault="00267CD3" w:rsidP="00D536D2">
      <w:pPr>
        <w:pStyle w:val="Ttulo2"/>
        <w:spacing w:line="276" w:lineRule="auto"/>
        <w:ind w:left="0"/>
        <w:jc w:val="center"/>
        <w:rPr>
          <w:rFonts w:ascii="Arial" w:hAnsi="Arial" w:cs="Arial"/>
        </w:rPr>
      </w:pPr>
      <w:proofErr w:type="spellStart"/>
      <w:r w:rsidRPr="004B7AD5">
        <w:rPr>
          <w:rFonts w:ascii="Arial" w:hAnsi="Arial" w:cs="Arial"/>
        </w:rPr>
        <w:t>Profa</w:t>
      </w:r>
      <w:proofErr w:type="spellEnd"/>
      <w:r w:rsidRPr="004B7AD5">
        <w:rPr>
          <w:rFonts w:ascii="Arial" w:hAnsi="Arial" w:cs="Arial"/>
        </w:rPr>
        <w:t>. Dra. L</w:t>
      </w:r>
      <w:r w:rsidR="00C320FD">
        <w:rPr>
          <w:rFonts w:ascii="Arial" w:hAnsi="Arial" w:cs="Arial"/>
        </w:rPr>
        <w:t xml:space="preserve">uciane </w:t>
      </w:r>
      <w:proofErr w:type="spellStart"/>
      <w:r w:rsidR="00C320FD">
        <w:rPr>
          <w:rFonts w:ascii="Arial" w:hAnsi="Arial" w:cs="Arial"/>
        </w:rPr>
        <w:t>Grossi</w:t>
      </w:r>
      <w:proofErr w:type="spellEnd"/>
    </w:p>
    <w:p w:rsidR="00267CD3" w:rsidRDefault="00267CD3" w:rsidP="00C320FD">
      <w:pPr>
        <w:pStyle w:val="Ttulo2"/>
        <w:spacing w:line="276" w:lineRule="auto"/>
        <w:ind w:left="0"/>
        <w:jc w:val="center"/>
        <w:rPr>
          <w:rFonts w:ascii="Arial" w:hAnsi="Arial" w:cs="Arial"/>
        </w:rPr>
      </w:pPr>
      <w:r w:rsidRPr="004B7AD5">
        <w:rPr>
          <w:rFonts w:ascii="Arial" w:hAnsi="Arial" w:cs="Arial"/>
        </w:rPr>
        <w:t xml:space="preserve">Coordenadora do Programa de </w:t>
      </w:r>
      <w:proofErr w:type="spellStart"/>
      <w:r w:rsidRPr="004B7AD5">
        <w:rPr>
          <w:rFonts w:ascii="Arial" w:hAnsi="Arial" w:cs="Arial"/>
        </w:rPr>
        <w:t>Pós-graduação</w:t>
      </w:r>
      <w:proofErr w:type="spellEnd"/>
      <w:r w:rsidRPr="004B7AD5">
        <w:rPr>
          <w:rFonts w:ascii="Arial" w:hAnsi="Arial" w:cs="Arial"/>
        </w:rPr>
        <w:t xml:space="preserve"> em Ensino de Ciências e Educação Matemática (PPGECEM) - UEPG</w:t>
      </w:r>
      <w:r>
        <w:rPr>
          <w:rFonts w:ascii="Arial" w:hAnsi="Arial" w:cs="Arial"/>
        </w:rPr>
        <w:br w:type="page"/>
      </w:r>
    </w:p>
    <w:p w:rsidR="00267CD3" w:rsidRPr="003926C2" w:rsidRDefault="00267CD3" w:rsidP="003926C2">
      <w:pPr>
        <w:jc w:val="center"/>
        <w:rPr>
          <w:rFonts w:ascii="Arial" w:hAnsi="Arial" w:cs="Arial"/>
          <w:b/>
          <w:bCs/>
        </w:rPr>
      </w:pPr>
      <w:r w:rsidRPr="003926C2">
        <w:rPr>
          <w:rFonts w:ascii="Arial" w:hAnsi="Arial" w:cs="Arial"/>
          <w:b/>
          <w:bCs/>
        </w:rPr>
        <w:lastRenderedPageBreak/>
        <w:t>ANEXO I</w:t>
      </w:r>
    </w:p>
    <w:p w:rsidR="00267CD3" w:rsidRDefault="00267CD3" w:rsidP="003926C2">
      <w:pPr>
        <w:rPr>
          <w:rFonts w:ascii="Arial" w:hAnsi="Arial" w:cs="Arial"/>
        </w:rPr>
      </w:pPr>
    </w:p>
    <w:p w:rsidR="00267CD3" w:rsidRDefault="00267CD3" w:rsidP="003926C2">
      <w:pPr>
        <w:rPr>
          <w:rFonts w:ascii="Arial" w:hAnsi="Arial" w:cs="Arial"/>
        </w:rPr>
      </w:pPr>
    </w:p>
    <w:p w:rsidR="00267CD3" w:rsidRDefault="00267CD3" w:rsidP="003926C2">
      <w:pPr>
        <w:pStyle w:val="Ttulo1"/>
      </w:pPr>
      <w:r>
        <w:t>DISCIPLINA ISOLADA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312"/>
        <w:gridCol w:w="645"/>
        <w:gridCol w:w="625"/>
        <w:gridCol w:w="809"/>
        <w:gridCol w:w="1070"/>
        <w:gridCol w:w="625"/>
        <w:gridCol w:w="1696"/>
        <w:gridCol w:w="652"/>
        <w:gridCol w:w="2737"/>
      </w:tblGrid>
      <w:tr w:rsidR="00267CD3">
        <w:tc>
          <w:tcPr>
            <w:tcW w:w="5000" w:type="pct"/>
            <w:gridSpan w:val="10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CANDIDATO(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567" w:type="pct"/>
            <w:tcBorders>
              <w:bottom w:val="nil"/>
            </w:tcBorders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FILIAÇÃO:</w:t>
            </w:r>
          </w:p>
        </w:tc>
        <w:tc>
          <w:tcPr>
            <w:tcW w:w="4433" w:type="pct"/>
            <w:gridSpan w:val="9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PAI:</w:t>
            </w:r>
          </w:p>
        </w:tc>
      </w:tr>
      <w:tr w:rsidR="00267CD3">
        <w:tc>
          <w:tcPr>
            <w:tcW w:w="567" w:type="pct"/>
            <w:tcBorders>
              <w:top w:val="nil"/>
            </w:tcBorders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pct"/>
            <w:gridSpan w:val="9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</w:tr>
      <w:tr w:rsidR="00267CD3">
        <w:tc>
          <w:tcPr>
            <w:tcW w:w="1723" w:type="pct"/>
            <w:gridSpan w:val="5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 NASCIMENTO:</w:t>
            </w:r>
          </w:p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pct"/>
            <w:gridSpan w:val="3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  <w:tc>
          <w:tcPr>
            <w:tcW w:w="1638" w:type="pct"/>
            <w:gridSpan w:val="2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</w:tr>
      <w:tr w:rsidR="00267CD3">
        <w:tc>
          <w:tcPr>
            <w:tcW w:w="1723" w:type="pct"/>
            <w:gridSpan w:val="5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 ELEITOR</w:t>
            </w:r>
          </w:p>
        </w:tc>
        <w:tc>
          <w:tcPr>
            <w:tcW w:w="1639" w:type="pct"/>
            <w:gridSpan w:val="3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CARTEIRA DE IDENTIDADE</w:t>
            </w:r>
          </w:p>
        </w:tc>
        <w:tc>
          <w:tcPr>
            <w:tcW w:w="1638" w:type="pct"/>
            <w:gridSpan w:val="2"/>
            <w:tcBorders>
              <w:bottom w:val="nil"/>
            </w:tcBorders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C.P.F.</w:t>
            </w:r>
          </w:p>
        </w:tc>
      </w:tr>
      <w:tr w:rsidR="00267CD3">
        <w:tc>
          <w:tcPr>
            <w:tcW w:w="1030" w:type="pct"/>
            <w:gridSpan w:val="3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pct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</w:t>
            </w:r>
          </w:p>
        </w:tc>
        <w:tc>
          <w:tcPr>
            <w:tcW w:w="390" w:type="pct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Seção</w:t>
            </w:r>
          </w:p>
        </w:tc>
        <w:tc>
          <w:tcPr>
            <w:tcW w:w="819" w:type="pct"/>
            <w:gridSpan w:val="2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819" w:type="pct"/>
          </w:tcPr>
          <w:p w:rsidR="00267CD3" w:rsidRPr="00924802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802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638" w:type="pct"/>
            <w:gridSpan w:val="2"/>
            <w:tcBorders>
              <w:top w:val="nil"/>
              <w:bottom w:val="nil"/>
            </w:tcBorders>
            <w:vAlign w:val="center"/>
          </w:tcPr>
          <w:p w:rsidR="00267CD3" w:rsidRDefault="00267CD3" w:rsidP="002137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5000" w:type="pct"/>
            <w:gridSpan w:val="10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 RESIDENCIAL: 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2240" w:type="pct"/>
            <w:gridSpan w:val="6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pct"/>
            <w:gridSpan w:val="3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1323" w:type="pct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267CD3">
        <w:trPr>
          <w:cantSplit/>
        </w:trPr>
        <w:tc>
          <w:tcPr>
            <w:tcW w:w="2542" w:type="pct"/>
            <w:gridSpan w:val="7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  <w:tc>
          <w:tcPr>
            <w:tcW w:w="2458" w:type="pct"/>
            <w:gridSpan w:val="3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718" w:type="pct"/>
            <w:gridSpan w:val="2"/>
          </w:tcPr>
          <w:p w:rsidR="00267CD3" w:rsidRDefault="00267CD3" w:rsidP="003926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 DE GRADUAÇÃO</w:t>
            </w:r>
          </w:p>
        </w:tc>
        <w:tc>
          <w:tcPr>
            <w:tcW w:w="4282" w:type="pct"/>
            <w:gridSpan w:val="8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CD3">
        <w:tc>
          <w:tcPr>
            <w:tcW w:w="3677" w:type="pct"/>
            <w:gridSpan w:val="9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ESTABELECIMENTO:</w:t>
            </w:r>
          </w:p>
        </w:tc>
        <w:tc>
          <w:tcPr>
            <w:tcW w:w="1323" w:type="pct"/>
          </w:tcPr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CONCLUSÃO:</w:t>
            </w:r>
          </w:p>
          <w:p w:rsidR="00267CD3" w:rsidRDefault="00267CD3" w:rsidP="002137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CD3" w:rsidRDefault="00267CD3" w:rsidP="003926C2">
      <w:pPr>
        <w:pStyle w:val="Corpodetexto"/>
        <w:rPr>
          <w:rFonts w:cs="Times New Roman"/>
        </w:rPr>
      </w:pPr>
    </w:p>
    <w:p w:rsidR="00267CD3" w:rsidRPr="003926C2" w:rsidRDefault="00267CD3" w:rsidP="003926C2">
      <w:pPr>
        <w:pStyle w:val="Corpodetexto"/>
        <w:rPr>
          <w:rFonts w:cs="Times New Roman"/>
          <w:sz w:val="22"/>
          <w:szCs w:val="22"/>
        </w:rPr>
      </w:pPr>
      <w:r w:rsidRPr="003926C2">
        <w:rPr>
          <w:sz w:val="22"/>
          <w:szCs w:val="22"/>
        </w:rPr>
        <w:t xml:space="preserve">Eu, abaixo </w:t>
      </w:r>
      <w:proofErr w:type="gramStart"/>
      <w:r w:rsidRPr="003926C2">
        <w:rPr>
          <w:sz w:val="22"/>
          <w:szCs w:val="22"/>
        </w:rPr>
        <w:t>assinado(</w:t>
      </w:r>
      <w:proofErr w:type="gramEnd"/>
      <w:r w:rsidRPr="003926C2">
        <w:rPr>
          <w:sz w:val="22"/>
          <w:szCs w:val="22"/>
        </w:rPr>
        <w:t xml:space="preserve">a), interessado(a) em enriquecer o currículo, venho mui respeitosamente,  requerer a  Vossa senhoria matrícula pelo regime de DISCIPLINA ISOLADA, para o </w:t>
      </w:r>
      <w:r w:rsidR="00270EA5">
        <w:rPr>
          <w:sz w:val="22"/>
          <w:szCs w:val="22"/>
        </w:rPr>
        <w:t>segund</w:t>
      </w:r>
      <w:r w:rsidR="00C320FD">
        <w:rPr>
          <w:sz w:val="22"/>
          <w:szCs w:val="22"/>
        </w:rPr>
        <w:t>o semestre do ano de 2020</w:t>
      </w:r>
      <w:r w:rsidRPr="003926C2">
        <w:rPr>
          <w:sz w:val="22"/>
          <w:szCs w:val="22"/>
        </w:rPr>
        <w:t>, na seguinte disciplina: _____________________</w:t>
      </w:r>
      <w:r>
        <w:rPr>
          <w:sz w:val="22"/>
          <w:szCs w:val="22"/>
        </w:rPr>
        <w:t>_____________________________________.</w:t>
      </w: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  <w:t xml:space="preserve">       Ponta Grossa, ____/____/____</w:t>
      </w:r>
    </w:p>
    <w:p w:rsidR="00267CD3" w:rsidRDefault="00267CD3" w:rsidP="003926C2">
      <w:pPr>
        <w:jc w:val="both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</w:p>
    <w:p w:rsidR="00267CD3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</w:p>
    <w:p w:rsidR="00267CD3" w:rsidRPr="003926C2" w:rsidRDefault="00267CD3" w:rsidP="003926C2">
      <w:pPr>
        <w:jc w:val="both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  <w:t>_________________________________</w:t>
      </w:r>
    </w:p>
    <w:p w:rsidR="00267CD3" w:rsidRPr="003926C2" w:rsidRDefault="00267CD3" w:rsidP="003926C2">
      <w:pPr>
        <w:jc w:val="right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>Assinatura do candidato</w:t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  <w:r w:rsidRPr="003926C2">
        <w:rPr>
          <w:rFonts w:ascii="Arial" w:hAnsi="Arial" w:cs="Arial"/>
          <w:sz w:val="22"/>
          <w:szCs w:val="22"/>
        </w:rPr>
        <w:tab/>
      </w:r>
    </w:p>
    <w:p w:rsidR="00267CD3" w:rsidRPr="003926C2" w:rsidRDefault="00267CD3" w:rsidP="003926C2">
      <w:pPr>
        <w:tabs>
          <w:tab w:val="left" w:pos="6662"/>
        </w:tabs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tab/>
      </w:r>
    </w:p>
    <w:p w:rsidR="00267CD3" w:rsidRPr="003926C2" w:rsidRDefault="00267CD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926C2">
        <w:rPr>
          <w:rFonts w:ascii="Arial" w:hAnsi="Arial" w:cs="Arial"/>
          <w:sz w:val="22"/>
          <w:szCs w:val="22"/>
        </w:rPr>
        <w:br w:type="page"/>
      </w:r>
    </w:p>
    <w:p w:rsidR="00267CD3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  <w:r w:rsidRPr="003926C2">
        <w:rPr>
          <w:rFonts w:ascii="Arial" w:hAnsi="Arial" w:cs="Arial"/>
          <w:b/>
          <w:bCs/>
        </w:rPr>
        <w:lastRenderedPageBreak/>
        <w:t>ANEXO III</w:t>
      </w:r>
    </w:p>
    <w:p w:rsidR="00267CD3" w:rsidRPr="003926C2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7CD3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  <w:r w:rsidRPr="003926C2">
        <w:rPr>
          <w:rFonts w:ascii="Arial" w:hAnsi="Arial" w:cs="Arial"/>
          <w:b/>
          <w:bCs/>
        </w:rPr>
        <w:t>ORIENTAÇÃO PARA A ELABORAÇÃO DA CARTA DE INTENÇÃO</w:t>
      </w:r>
    </w:p>
    <w:p w:rsidR="00267CD3" w:rsidRPr="003926C2" w:rsidRDefault="00267CD3" w:rsidP="003926C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O candidato deve elaborar uma carta de intenção em, no máximo, uma lauda, texto com letra </w:t>
      </w:r>
      <w:proofErr w:type="spellStart"/>
      <w:r w:rsidRPr="003926C2">
        <w:rPr>
          <w:rFonts w:ascii="Arial" w:hAnsi="Arial" w:cs="Arial"/>
        </w:rPr>
        <w:t>Arial</w:t>
      </w:r>
      <w:proofErr w:type="spellEnd"/>
      <w:r w:rsidRPr="003926C2">
        <w:rPr>
          <w:rFonts w:ascii="Arial" w:hAnsi="Arial" w:cs="Arial"/>
        </w:rPr>
        <w:t xml:space="preserve">, tamanho 12 e espaço de 1,5 entre linhas. O documento deve enfatizar os seguintes itens: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a) Identificação do candidato: nome e formação universitária;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b) Motivos pelos quais deseja </w:t>
      </w:r>
      <w:proofErr w:type="spellStart"/>
      <w:r w:rsidRPr="003926C2">
        <w:rPr>
          <w:rFonts w:ascii="Arial" w:hAnsi="Arial" w:cs="Arial"/>
        </w:rPr>
        <w:t>frequentar</w:t>
      </w:r>
      <w:proofErr w:type="spellEnd"/>
      <w:r w:rsidRPr="003926C2">
        <w:rPr>
          <w:rFonts w:ascii="Arial" w:hAnsi="Arial" w:cs="Arial"/>
        </w:rPr>
        <w:t xml:space="preserve"> </w:t>
      </w:r>
      <w:proofErr w:type="gramStart"/>
      <w:r w:rsidRPr="003926C2">
        <w:rPr>
          <w:rFonts w:ascii="Arial" w:hAnsi="Arial" w:cs="Arial"/>
        </w:rPr>
        <w:t>a</w:t>
      </w:r>
      <w:proofErr w:type="gramEnd"/>
      <w:r w:rsidRPr="003926C2">
        <w:rPr>
          <w:rFonts w:ascii="Arial" w:hAnsi="Arial" w:cs="Arial"/>
        </w:rPr>
        <w:t xml:space="preserve"> disciplina;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>c) Experiência acadêmica (estágio, monitoria,</w:t>
      </w:r>
      <w:r>
        <w:rPr>
          <w:rFonts w:ascii="Arial" w:hAnsi="Arial" w:cs="Arial"/>
        </w:rPr>
        <w:t xml:space="preserve"> extensão, iniciação à docência, </w:t>
      </w:r>
      <w:r w:rsidRPr="003926C2">
        <w:rPr>
          <w:rFonts w:ascii="Arial" w:hAnsi="Arial" w:cs="Arial"/>
        </w:rPr>
        <w:t xml:space="preserve">iniciação científica, </w:t>
      </w:r>
      <w:r>
        <w:rPr>
          <w:rFonts w:ascii="Arial" w:hAnsi="Arial" w:cs="Arial"/>
        </w:rPr>
        <w:t>t</w:t>
      </w:r>
      <w:r w:rsidRPr="003926C2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conclusão de c</w:t>
      </w:r>
      <w:r w:rsidRPr="003926C2">
        <w:rPr>
          <w:rFonts w:ascii="Arial" w:hAnsi="Arial" w:cs="Arial"/>
        </w:rPr>
        <w:t xml:space="preserve">urso) ou profissional do candidato na área da disciplina ou em áreas afins;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 xml:space="preserve">d) Benefícios que a realização da disciplina trará para o seu desenvolvimento profissional; </w:t>
      </w:r>
    </w:p>
    <w:p w:rsidR="00267CD3" w:rsidRPr="003926C2" w:rsidRDefault="00267CD3" w:rsidP="003926C2">
      <w:pPr>
        <w:spacing w:line="360" w:lineRule="auto"/>
        <w:rPr>
          <w:rFonts w:ascii="Arial" w:hAnsi="Arial" w:cs="Arial"/>
        </w:rPr>
      </w:pPr>
      <w:r w:rsidRPr="003926C2">
        <w:rPr>
          <w:rFonts w:ascii="Arial" w:hAnsi="Arial" w:cs="Arial"/>
        </w:rPr>
        <w:t>e) Projetos futuros correlacionados com a conclusão da disciplina.</w:t>
      </w:r>
    </w:p>
    <w:sectPr w:rsidR="00267CD3" w:rsidRPr="003926C2" w:rsidSect="00691543">
      <w:head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A8" w:rsidRDefault="008A1CA8" w:rsidP="00A64699">
      <w:r>
        <w:separator/>
      </w:r>
    </w:p>
  </w:endnote>
  <w:endnote w:type="continuationSeparator" w:id="1">
    <w:p w:rsidR="008A1CA8" w:rsidRDefault="008A1CA8" w:rsidP="00A6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A8" w:rsidRDefault="008A1CA8" w:rsidP="00A64699">
      <w:r>
        <w:separator/>
      </w:r>
    </w:p>
  </w:footnote>
  <w:footnote w:type="continuationSeparator" w:id="1">
    <w:p w:rsidR="008A1CA8" w:rsidRDefault="008A1CA8" w:rsidP="00A64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873"/>
      <w:gridCol w:w="7847"/>
    </w:tblGrid>
    <w:tr w:rsidR="00267CD3">
      <w:trPr>
        <w:trHeight w:val="982"/>
        <w:jc w:val="center"/>
      </w:trPr>
      <w:tc>
        <w:tcPr>
          <w:tcW w:w="873" w:type="dxa"/>
        </w:tcPr>
        <w:p w:rsidR="00267CD3" w:rsidRDefault="00AD4F20" w:rsidP="00F92EDC">
          <w:pPr>
            <w:pStyle w:val="Normal1"/>
            <w:spacing w:before="425" w:line="14" w:lineRule="aut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106680</wp:posOffset>
                </wp:positionV>
                <wp:extent cx="619125" cy="525145"/>
                <wp:effectExtent l="19050" t="0" r="9525" b="0"/>
                <wp:wrapNone/>
                <wp:docPr id="1" name="image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47" w:type="dxa"/>
        </w:tcPr>
        <w:p w:rsidR="00267CD3" w:rsidRPr="00F92EDC" w:rsidRDefault="00AD4F20" w:rsidP="00F92EDC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106680</wp:posOffset>
                </wp:positionV>
                <wp:extent cx="963295" cy="525145"/>
                <wp:effectExtent l="19050" t="0" r="825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67CD3" w:rsidRPr="00F92EDC">
            <w:rPr>
              <w:b/>
              <w:bCs/>
              <w:sz w:val="24"/>
              <w:szCs w:val="24"/>
            </w:rPr>
            <w:t xml:space="preserve">      UNIVERSIDADE ESTADUAL DE PONTA GROSSA</w:t>
          </w:r>
        </w:p>
        <w:p w:rsidR="00267CD3" w:rsidRPr="00F92EDC" w:rsidRDefault="00267CD3" w:rsidP="00F92EDC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 w:rsidRPr="00F92EDC">
            <w:rPr>
              <w:b/>
              <w:bCs/>
              <w:sz w:val="24"/>
              <w:szCs w:val="24"/>
            </w:rPr>
            <w:t xml:space="preserve">        PRÓ-REITORIA DE PESQUISA E PÓS-GRADUAÇÃO</w:t>
          </w:r>
        </w:p>
        <w:p w:rsidR="00267CD3" w:rsidRPr="00F92EDC" w:rsidRDefault="00267CD3" w:rsidP="00F92EDC">
          <w:pPr>
            <w:pStyle w:val="Normal1"/>
            <w:spacing w:before="120" w:line="276" w:lineRule="auto"/>
            <w:ind w:left="57"/>
            <w:jc w:val="center"/>
            <w:rPr>
              <w:b/>
              <w:bCs/>
            </w:rPr>
          </w:pPr>
          <w:r w:rsidRPr="00F92EDC">
            <w:rPr>
              <w:b/>
              <w:bCs/>
            </w:rPr>
            <w:t>PROGRAMA DE PÓS-GRADUAÇÃO EM ENSINO DE CIÊNCIAS E EDUCAÇÃO MATEMÁTICA</w:t>
          </w:r>
        </w:p>
        <w:p w:rsidR="00267CD3" w:rsidRDefault="00267CD3" w:rsidP="00F92EDC">
          <w:pPr>
            <w:pStyle w:val="Normal1"/>
            <w:spacing w:before="425" w:line="14" w:lineRule="auto"/>
            <w:jc w:val="both"/>
          </w:pPr>
        </w:p>
      </w:tc>
    </w:tr>
  </w:tbl>
  <w:p w:rsidR="00267CD3" w:rsidRDefault="00267CD3" w:rsidP="006915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6C4"/>
    <w:multiLevelType w:val="multilevel"/>
    <w:tmpl w:val="0B2E654E"/>
    <w:lvl w:ilvl="0">
      <w:start w:val="1"/>
      <w:numFmt w:val="decimal"/>
      <w:lvlText w:val="%1."/>
      <w:lvlJc w:val="left"/>
      <w:pPr>
        <w:ind w:left="410" w:firstLine="136"/>
      </w:pPr>
      <w:rPr>
        <w:rFonts w:ascii="Arial" w:eastAsia="Times New Roman" w:hAnsi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firstLine="111"/>
      </w:pPr>
      <w:rPr>
        <w:u w:val="none"/>
      </w:rPr>
    </w:lvl>
    <w:lvl w:ilvl="2">
      <w:start w:val="1"/>
      <w:numFmt w:val="decimal"/>
      <w:lvlText w:val="%1.%2.%3."/>
      <w:lvlJc w:val="left"/>
      <w:pPr>
        <w:ind w:left="112" w:hanging="528"/>
      </w:pPr>
      <w:rPr>
        <w:rFonts w:ascii="Arial" w:eastAsia="Times New Roman" w:hAnsi="Arial"/>
        <w:sz w:val="24"/>
        <w:szCs w:val="24"/>
        <w:u w:val="none"/>
      </w:rPr>
    </w:lvl>
    <w:lvl w:ilvl="3">
      <w:start w:val="1"/>
      <w:numFmt w:val="lowerRoman"/>
      <w:lvlText w:val="%4)"/>
      <w:lvlJc w:val="left"/>
      <w:pPr>
        <w:ind w:left="832" w:firstLine="136"/>
      </w:pPr>
      <w:rPr>
        <w:rFonts w:ascii="Arial" w:eastAsia="Times New Roman" w:hAnsi="Arial"/>
        <w:sz w:val="21"/>
        <w:szCs w:val="21"/>
      </w:rPr>
    </w:lvl>
    <w:lvl w:ilvl="4">
      <w:start w:val="1"/>
      <w:numFmt w:val="bullet"/>
      <w:lvlText w:val="•"/>
      <w:lvlJc w:val="left"/>
      <w:pPr>
        <w:ind w:left="410" w:hanging="285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44" w:hanging="151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820" w:firstLine="124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832" w:firstLine="136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3964" w:firstLine="3267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536D2"/>
    <w:rsid w:val="00054EA7"/>
    <w:rsid w:val="0007226B"/>
    <w:rsid w:val="000A1637"/>
    <w:rsid w:val="000C1C47"/>
    <w:rsid w:val="000F5A50"/>
    <w:rsid w:val="0012752E"/>
    <w:rsid w:val="00140297"/>
    <w:rsid w:val="0017500C"/>
    <w:rsid w:val="00196BEF"/>
    <w:rsid w:val="001B1B5B"/>
    <w:rsid w:val="001C61C6"/>
    <w:rsid w:val="002075F4"/>
    <w:rsid w:val="002137DA"/>
    <w:rsid w:val="00224DDA"/>
    <w:rsid w:val="00234BCF"/>
    <w:rsid w:val="002414EE"/>
    <w:rsid w:val="00267CD3"/>
    <w:rsid w:val="00270EA5"/>
    <w:rsid w:val="00297A8A"/>
    <w:rsid w:val="002C518F"/>
    <w:rsid w:val="0033773E"/>
    <w:rsid w:val="00347C55"/>
    <w:rsid w:val="003926C2"/>
    <w:rsid w:val="003C221D"/>
    <w:rsid w:val="00401538"/>
    <w:rsid w:val="00405709"/>
    <w:rsid w:val="0044064F"/>
    <w:rsid w:val="004467C5"/>
    <w:rsid w:val="00465286"/>
    <w:rsid w:val="00471929"/>
    <w:rsid w:val="004B7AD5"/>
    <w:rsid w:val="00503EE6"/>
    <w:rsid w:val="00521679"/>
    <w:rsid w:val="00580B1C"/>
    <w:rsid w:val="005C602B"/>
    <w:rsid w:val="006367EB"/>
    <w:rsid w:val="00681A40"/>
    <w:rsid w:val="00691543"/>
    <w:rsid w:val="006B0677"/>
    <w:rsid w:val="007D4215"/>
    <w:rsid w:val="00811FD6"/>
    <w:rsid w:val="00844096"/>
    <w:rsid w:val="008721B2"/>
    <w:rsid w:val="008835E0"/>
    <w:rsid w:val="008A1CA8"/>
    <w:rsid w:val="00924802"/>
    <w:rsid w:val="00950BF1"/>
    <w:rsid w:val="00957CFB"/>
    <w:rsid w:val="009B19DD"/>
    <w:rsid w:val="00A11A68"/>
    <w:rsid w:val="00A17767"/>
    <w:rsid w:val="00A64699"/>
    <w:rsid w:val="00AA2ED3"/>
    <w:rsid w:val="00AA4C26"/>
    <w:rsid w:val="00AB27F3"/>
    <w:rsid w:val="00AC6B25"/>
    <w:rsid w:val="00AD4F20"/>
    <w:rsid w:val="00AE68F3"/>
    <w:rsid w:val="00AF1014"/>
    <w:rsid w:val="00B34542"/>
    <w:rsid w:val="00B7476A"/>
    <w:rsid w:val="00BC6B0C"/>
    <w:rsid w:val="00C04768"/>
    <w:rsid w:val="00C320FD"/>
    <w:rsid w:val="00C43B1C"/>
    <w:rsid w:val="00C632EB"/>
    <w:rsid w:val="00C65DFE"/>
    <w:rsid w:val="00C863A2"/>
    <w:rsid w:val="00CB09F9"/>
    <w:rsid w:val="00CB77E7"/>
    <w:rsid w:val="00D5260A"/>
    <w:rsid w:val="00D536D2"/>
    <w:rsid w:val="00DB56E7"/>
    <w:rsid w:val="00DC0943"/>
    <w:rsid w:val="00DF4769"/>
    <w:rsid w:val="00E33B74"/>
    <w:rsid w:val="00EA4872"/>
    <w:rsid w:val="00F04A76"/>
    <w:rsid w:val="00F114A2"/>
    <w:rsid w:val="00F337EE"/>
    <w:rsid w:val="00F54B9F"/>
    <w:rsid w:val="00F8171D"/>
    <w:rsid w:val="00F86000"/>
    <w:rsid w:val="00F92EDC"/>
    <w:rsid w:val="00FA34A1"/>
    <w:rsid w:val="00FD39F5"/>
    <w:rsid w:val="00FE5460"/>
    <w:rsid w:val="00FF3C1F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C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D536D2"/>
    <w:pPr>
      <w:ind w:left="3745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1"/>
    <w:next w:val="Normal1"/>
    <w:link w:val="Ttulo2Char"/>
    <w:uiPriority w:val="99"/>
    <w:qFormat/>
    <w:rsid w:val="00D536D2"/>
    <w:pPr>
      <w:ind w:left="2"/>
      <w:outlineLvl w:val="1"/>
    </w:pPr>
    <w:rPr>
      <w:rFonts w:ascii="Bookman Old Style" w:hAnsi="Bookman Old Style" w:cs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536D2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536D2"/>
    <w:rPr>
      <w:rFonts w:ascii="Bookman Old Style" w:hAnsi="Bookman Old Style" w:cs="Bookman Old Style"/>
      <w:color w:val="000000"/>
      <w:sz w:val="24"/>
      <w:szCs w:val="24"/>
      <w:lang w:eastAsia="pt-BR"/>
    </w:rPr>
  </w:style>
  <w:style w:type="paragraph" w:customStyle="1" w:styleId="Normal1">
    <w:name w:val="Normal1"/>
    <w:uiPriority w:val="99"/>
    <w:rsid w:val="00D536D2"/>
    <w:pPr>
      <w:widowControl w:val="0"/>
    </w:pPr>
    <w:rPr>
      <w:rFonts w:cs="Calibri"/>
      <w:color w:val="000000"/>
    </w:rPr>
  </w:style>
  <w:style w:type="paragraph" w:styleId="Cabealho">
    <w:name w:val="header"/>
    <w:basedOn w:val="Normal"/>
    <w:link w:val="CabealhoChar"/>
    <w:uiPriority w:val="99"/>
    <w:rsid w:val="00D536D2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536D2"/>
  </w:style>
  <w:style w:type="table" w:styleId="Tabelacomgrade">
    <w:name w:val="Table Grid"/>
    <w:basedOn w:val="Tabelanormal"/>
    <w:uiPriority w:val="99"/>
    <w:rsid w:val="00D536D2"/>
    <w:pPr>
      <w:widowControl w:val="0"/>
    </w:pPr>
    <w:rPr>
      <w:rFonts w:cs="Calibri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536D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926C2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926C2"/>
    <w:rPr>
      <w:rFonts w:ascii="Arial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uepg.br/ppgec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ei.apps.uepg.br/protocolo-dig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gecem.uep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05/2018 PPGECEM - UEPG</vt:lpstr>
    </vt:vector>
  </TitlesOfParts>
  <Company>FAUEPG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05/2018 PPGECEM - UEPG</dc:title>
  <dc:creator>Alex Freire</dc:creator>
  <cp:lastModifiedBy>telles</cp:lastModifiedBy>
  <cp:revision>2</cp:revision>
  <dcterms:created xsi:type="dcterms:W3CDTF">2020-02-17T14:33:00Z</dcterms:created>
  <dcterms:modified xsi:type="dcterms:W3CDTF">2020-02-17T14:33:00Z</dcterms:modified>
</cp:coreProperties>
</file>