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lang w:val="pt-BR"/>
        </w:rPr>
      </w:pPr>
      <w:r>
        <w:rPr>
          <w:b/>
        </w:rPr>
        <w:t xml:space="preserve">DECLARAÇÃO </w:t>
      </w:r>
      <w:r>
        <w:rPr>
          <w:rFonts w:hint="default"/>
          <w:b/>
          <w:lang w:val="pt-BR"/>
        </w:rPr>
        <w:t>IV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DECLARAÇÃO DO QUADRO DE COMPOSIÇÃO FAMILIAR E RENDA DE TODOS OS MEMBROS DO GRUPO FAMILIAR</w:t>
      </w:r>
    </w:p>
    <w:p>
      <w:pPr>
        <w:jc w:val="center"/>
      </w:pPr>
      <w:r>
        <w:t>Iniciar o preenchimento da tabela abaixo com o nome do ESTUDANTE que está solicitando auxílio e depois todas as pessoas que residem na residência de origem e que formam o seu grupo familiar</w:t>
      </w:r>
    </w:p>
    <w:tbl>
      <w:tblPr>
        <w:tblStyle w:val="4"/>
        <w:tblpPr w:leftFromText="141" w:rightFromText="141" w:vertAnchor="page" w:horzAnchor="margin" w:tblpY="33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536"/>
        <w:gridCol w:w="2127"/>
        <w:gridCol w:w="1984"/>
        <w:gridCol w:w="2268"/>
        <w:gridCol w:w="99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PARENTESCO COM O ESTUDANTE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POSSUI RENDA</w:t>
            </w:r>
          </w:p>
        </w:tc>
        <w:tc>
          <w:tcPr>
            <w:tcW w:w="152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RENDA BRUTA MENSAL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10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13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14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2" w:type="dxa"/>
          </w:tcPr>
          <w:p>
            <w:pPr>
              <w:spacing w:after="0" w:line="240" w:lineRule="auto"/>
            </w:pPr>
            <w:r>
              <w:t>15</w:t>
            </w:r>
          </w:p>
          <w:p>
            <w:pPr>
              <w:spacing w:after="0" w:line="240" w:lineRule="auto"/>
            </w:pPr>
          </w:p>
        </w:tc>
        <w:tc>
          <w:tcPr>
            <w:tcW w:w="4536" w:type="dxa"/>
          </w:tcPr>
          <w:p>
            <w:pPr>
              <w:spacing w:after="0" w:line="240" w:lineRule="auto"/>
            </w:pPr>
          </w:p>
        </w:tc>
        <w:tc>
          <w:tcPr>
            <w:tcW w:w="2127" w:type="dxa"/>
          </w:tcPr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</w:p>
        </w:tc>
        <w:tc>
          <w:tcPr>
            <w:tcW w:w="2268" w:type="dxa"/>
          </w:tcPr>
          <w:p>
            <w:pPr>
              <w:spacing w:after="0" w:line="240" w:lineRule="auto"/>
            </w:pPr>
          </w:p>
        </w:tc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(  ) sim </w:t>
            </w:r>
          </w:p>
          <w:p>
            <w:pPr>
              <w:spacing w:after="0" w:line="240" w:lineRule="auto"/>
            </w:pPr>
            <w:r>
              <w:t>(  ) não</w:t>
            </w:r>
          </w:p>
        </w:tc>
        <w:tc>
          <w:tcPr>
            <w:tcW w:w="1525" w:type="dxa"/>
          </w:tcPr>
          <w:p>
            <w:pPr>
              <w:spacing w:after="0" w:line="240" w:lineRule="auto"/>
            </w:pPr>
          </w:p>
        </w:tc>
      </w:tr>
    </w:tbl>
    <w:p>
      <w:pPr>
        <w:jc w:val="center"/>
        <w:rPr>
          <w:b/>
        </w:rPr>
      </w:pPr>
    </w:p>
    <w:p>
      <w:pPr>
        <w:jc w:val="center"/>
      </w:pPr>
    </w:p>
    <w:p>
      <w:pPr>
        <w:jc w:val="center"/>
      </w:pP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7"/>
    <w:rsid w:val="004248EE"/>
    <w:rsid w:val="00494FF3"/>
    <w:rsid w:val="005B362E"/>
    <w:rsid w:val="005C2BAC"/>
    <w:rsid w:val="00A055AD"/>
    <w:rsid w:val="00A5625B"/>
    <w:rsid w:val="00A57498"/>
    <w:rsid w:val="00D66588"/>
    <w:rsid w:val="00D932CB"/>
    <w:rsid w:val="00FE75F7"/>
    <w:rsid w:val="0F0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696</Characters>
  <Lines>5</Lines>
  <Paragraphs>1</Paragraphs>
  <TotalTime>2</TotalTime>
  <ScaleCrop>false</ScaleCrop>
  <LinksUpToDate>false</LinksUpToDate>
  <CharactersWithSpaces>823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2023-06-14T20:06:00Z</dcterms:created>
  <dc:creator>Albari</dc:creator>
  <cp:lastModifiedBy>gilvent</cp:lastModifiedBy>
  <cp:lastPrinted>2023-07-04T12:59:18Z</cp:lastPrinted>
  <dcterms:modified xsi:type="dcterms:W3CDTF">2023-07-04T13:02:13Z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03BB14B32AE748BDBB0348A9C3309852</vt:lpwstr>
  </property>
</Properties>
</file>