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EF" w:rsidRPr="008F0187" w:rsidRDefault="00F522E3" w:rsidP="00E652EF">
      <w:pPr>
        <w:pStyle w:val="Default"/>
        <w:jc w:val="center"/>
        <w:rPr>
          <w:rFonts w:ascii="Arial Black" w:hAnsi="Arial Blac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133350</wp:posOffset>
            </wp:positionV>
            <wp:extent cx="904875" cy="666750"/>
            <wp:effectExtent l="19050" t="0" r="9525" b="0"/>
            <wp:wrapNone/>
            <wp:docPr id="6" name="Imagem 7" descr="proex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roex_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163830</wp:posOffset>
            </wp:positionV>
            <wp:extent cx="849630" cy="701040"/>
            <wp:effectExtent l="19050" t="0" r="7620" b="0"/>
            <wp:wrapTopAndBottom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36B" w:rsidRPr="00E233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5pt;margin-top:15.9pt;width:377.35pt;height:52.2pt;z-index:251657216;mso-position-horizontal-relative:text;mso-position-vertical-relative:text" stroked="f">
            <v:textbox style="mso-next-textbox:#_x0000_s1026">
              <w:txbxContent>
                <w:p w:rsidR="00E652EF" w:rsidRPr="008D25EF" w:rsidRDefault="00E652EF" w:rsidP="00E652EF">
                  <w:pPr>
                    <w:pStyle w:val="Ttulo2"/>
                    <w:jc w:val="center"/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</w:pPr>
                  <w:r w:rsidRPr="008D25EF"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  <w:t>UNIVERSIDADE ESTADUAL DE PONTA GROSSA</w:t>
                  </w:r>
                </w:p>
                <w:p w:rsidR="00E652EF" w:rsidRPr="008D25EF" w:rsidRDefault="00E652EF" w:rsidP="00E652EF">
                  <w:pPr>
                    <w:jc w:val="center"/>
                    <w:rPr>
                      <w:sz w:val="26"/>
                      <w:szCs w:val="26"/>
                    </w:rPr>
                  </w:pPr>
                  <w:r w:rsidRPr="008D25EF">
                    <w:rPr>
                      <w:sz w:val="26"/>
                      <w:szCs w:val="26"/>
                    </w:rPr>
                    <w:t>PRÓ-REITORIA DE EXTENSÃO E ASSUNTOS CULTURAIS</w:t>
                  </w:r>
                </w:p>
                <w:p w:rsidR="00E652EF" w:rsidRPr="00652243" w:rsidRDefault="00E652EF" w:rsidP="00E652EF">
                  <w:pPr>
                    <w:pStyle w:val="Ttulo1"/>
                    <w:rPr>
                      <w:sz w:val="20"/>
                    </w:rPr>
                  </w:pPr>
                </w:p>
                <w:p w:rsidR="00E652EF" w:rsidRPr="00652243" w:rsidRDefault="00E652EF" w:rsidP="00E652EF">
                  <w:pPr>
                    <w:pStyle w:val="Ttulo1"/>
                  </w:pPr>
                  <w:r>
                    <w:t xml:space="preserve">EDITAL PROEX Nº </w:t>
                  </w:r>
                  <w:r w:rsidRPr="00652243">
                    <w:t>015/2010</w:t>
                  </w:r>
                </w:p>
                <w:p w:rsidR="00E652EF" w:rsidRDefault="00E652EF" w:rsidP="00E652EF"/>
              </w:txbxContent>
            </v:textbox>
            <w10:wrap type="topAndBottom"/>
          </v:shape>
        </w:pict>
      </w:r>
    </w:p>
    <w:p w:rsidR="00E652EF" w:rsidRDefault="00E652EF" w:rsidP="00E652EF">
      <w:pPr>
        <w:pStyle w:val="Recuodecorpodetexto2"/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8F0187">
        <w:rPr>
          <w:rFonts w:ascii="Arial Black" w:hAnsi="Arial Black"/>
          <w:sz w:val="28"/>
          <w:szCs w:val="28"/>
        </w:rPr>
        <w:t>EDITAL Nº 0</w:t>
      </w:r>
      <w:r>
        <w:rPr>
          <w:rFonts w:ascii="Arial Black" w:hAnsi="Arial Black"/>
          <w:sz w:val="28"/>
          <w:szCs w:val="28"/>
        </w:rPr>
        <w:t>24/2013 – PROEX</w:t>
      </w:r>
    </w:p>
    <w:p w:rsidR="00E652EF" w:rsidRDefault="00E652EF" w:rsidP="00E652EF">
      <w:pPr>
        <w:pStyle w:val="Recuodecorpodetexto2"/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E652EF" w:rsidRDefault="00E652EF" w:rsidP="00E652EF">
      <w:pPr>
        <w:pStyle w:val="Recuodecorpodetexto2"/>
        <w:rPr>
          <w:bCs/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 xml:space="preserve">Pró-Reitoria de Extensão e Assuntos Culturais – PROEX, </w:t>
      </w:r>
      <w:r>
        <w:rPr>
          <w:bCs/>
          <w:sz w:val="22"/>
        </w:rPr>
        <w:t>comunica que estará aberta 01 (uma) vaga de estágio de natureza administrativa, no plano de ação da PROEX/Divisão de Extensão Universitária – para acadêmicos do Curso de Letras.</w:t>
      </w:r>
    </w:p>
    <w:p w:rsidR="00E652EF" w:rsidRDefault="00E652EF" w:rsidP="00E652EF">
      <w:pPr>
        <w:pStyle w:val="Recuodecorpodetexto2"/>
        <w:rPr>
          <w:bCs/>
          <w:sz w:val="22"/>
        </w:rPr>
      </w:pPr>
      <w:r>
        <w:rPr>
          <w:bCs/>
          <w:sz w:val="22"/>
        </w:rPr>
        <w:t>Os acadêmicos deverão estar cursando o 2º  ou o 3º ano. A carga horária a ser cumprida é de 20 (vinte) horas semanais, divididas em 04 (quatro) horas diárias, desenvolvidas no horário de funcionamento normal da unidade (período matutino e/ou vespertino).</w:t>
      </w:r>
    </w:p>
    <w:p w:rsidR="00E652EF" w:rsidRDefault="00E652EF" w:rsidP="00E652EF">
      <w:pPr>
        <w:pStyle w:val="Recuodecorpodetexto2"/>
        <w:rPr>
          <w:bCs/>
          <w:sz w:val="22"/>
        </w:rPr>
      </w:pPr>
      <w:r>
        <w:rPr>
          <w:bCs/>
          <w:sz w:val="22"/>
        </w:rPr>
        <w:t>A remuneração mensal para o cumprimento das 20 horas semanais é de R$ 429,30 (quatrocentos e vinte e nove reais e trinta centavos) e vale transporte.</w:t>
      </w:r>
    </w:p>
    <w:p w:rsidR="00E652EF" w:rsidRDefault="00E652EF" w:rsidP="00E652EF">
      <w:pPr>
        <w:pStyle w:val="Recuodecorpodetexto2"/>
        <w:rPr>
          <w:bCs/>
          <w:sz w:val="22"/>
        </w:rPr>
      </w:pPr>
      <w:r>
        <w:rPr>
          <w:bCs/>
          <w:sz w:val="22"/>
        </w:rPr>
        <w:t>Os acadêmicos interessados deverão entrar em contato com a secretaria da Divisão de Extensão Universitária/PROEX - Praça Marechal Floriano Peixoto, nº 129 – Centro, ou através do telefone 3220-3485, para informações necessárias.</w:t>
      </w:r>
    </w:p>
    <w:p w:rsidR="00E652EF" w:rsidRDefault="00E652EF" w:rsidP="00E652EF">
      <w:pPr>
        <w:pStyle w:val="Recuodecorpodetexto2"/>
        <w:ind w:left="851" w:firstLine="0"/>
        <w:rPr>
          <w:b/>
          <w:sz w:val="22"/>
        </w:rPr>
      </w:pPr>
    </w:p>
    <w:p w:rsidR="00E652EF" w:rsidRDefault="00E652EF" w:rsidP="00E652EF">
      <w:pPr>
        <w:pStyle w:val="Recuodecorpodetexto2"/>
        <w:spacing w:line="360" w:lineRule="auto"/>
        <w:ind w:left="851" w:firstLine="0"/>
        <w:rPr>
          <w:b/>
          <w:sz w:val="22"/>
        </w:rPr>
      </w:pPr>
      <w:r>
        <w:rPr>
          <w:b/>
          <w:sz w:val="22"/>
        </w:rPr>
        <w:t>INSCRIÇÕES</w:t>
      </w:r>
    </w:p>
    <w:p w:rsidR="00E652EF" w:rsidRDefault="00E652EF" w:rsidP="00E652EF">
      <w:pPr>
        <w:pStyle w:val="Recuodecorpodetexto2"/>
        <w:rPr>
          <w:sz w:val="22"/>
        </w:rPr>
      </w:pPr>
      <w:r>
        <w:rPr>
          <w:sz w:val="22"/>
          <w:u w:val="single"/>
        </w:rPr>
        <w:t>De</w:t>
      </w:r>
      <w:r>
        <w:rPr>
          <w:sz w:val="22"/>
        </w:rPr>
        <w:t xml:space="preserve">: </w:t>
      </w:r>
      <w:r>
        <w:rPr>
          <w:sz w:val="22"/>
        </w:rPr>
        <w:tab/>
        <w:t xml:space="preserve">  03 a 17 de fevereiro de 2014</w:t>
      </w:r>
    </w:p>
    <w:p w:rsidR="00E652EF" w:rsidRDefault="00E652EF" w:rsidP="00E652EF">
      <w:pPr>
        <w:pStyle w:val="Recuodecorpodetexto2"/>
        <w:rPr>
          <w:sz w:val="22"/>
        </w:rPr>
      </w:pPr>
      <w:r>
        <w:rPr>
          <w:sz w:val="22"/>
          <w:u w:val="single"/>
        </w:rPr>
        <w:t>Horário</w:t>
      </w:r>
      <w:r>
        <w:rPr>
          <w:sz w:val="22"/>
        </w:rPr>
        <w:t xml:space="preserve">: 08h30 às 11h30 e das 14h  às 17h </w:t>
      </w:r>
    </w:p>
    <w:p w:rsidR="00E652EF" w:rsidRDefault="00E652EF" w:rsidP="00E652EF">
      <w:pPr>
        <w:pStyle w:val="Recuodecorpodetexto2"/>
        <w:rPr>
          <w:sz w:val="22"/>
        </w:rPr>
      </w:pPr>
      <w:r>
        <w:rPr>
          <w:sz w:val="22"/>
          <w:u w:val="single"/>
        </w:rPr>
        <w:t>Local</w:t>
      </w:r>
      <w:r>
        <w:rPr>
          <w:sz w:val="22"/>
        </w:rPr>
        <w:t>: PROEX /  Secretaria da Divisão de Extensão Universitária (Lúcia)</w:t>
      </w:r>
    </w:p>
    <w:p w:rsidR="00E652EF" w:rsidRDefault="00E652EF" w:rsidP="00E652EF">
      <w:pPr>
        <w:pStyle w:val="Recuodecorpodetexto2"/>
        <w:rPr>
          <w:sz w:val="22"/>
        </w:rPr>
      </w:pPr>
      <w:r>
        <w:rPr>
          <w:sz w:val="22"/>
        </w:rPr>
        <w:t xml:space="preserve"> Praça Marechal Floriano Peixoto, 129 – Centro</w:t>
      </w:r>
    </w:p>
    <w:p w:rsidR="00E652EF" w:rsidRDefault="00E652EF" w:rsidP="00E652EF">
      <w:pPr>
        <w:pStyle w:val="Recuodecorpodetexto2"/>
        <w:rPr>
          <w:sz w:val="22"/>
        </w:rPr>
      </w:pPr>
    </w:p>
    <w:p w:rsidR="00E652EF" w:rsidRDefault="00E652EF" w:rsidP="00E652EF">
      <w:pPr>
        <w:pStyle w:val="Recuodecorpodetexto2"/>
        <w:spacing w:line="360" w:lineRule="auto"/>
        <w:rPr>
          <w:b/>
          <w:sz w:val="22"/>
        </w:rPr>
      </w:pPr>
      <w:r>
        <w:rPr>
          <w:b/>
          <w:sz w:val="22"/>
        </w:rPr>
        <w:t>DOCUMENTAÇÃO EXIGIDA PARA INSCRIÇÃO</w:t>
      </w:r>
    </w:p>
    <w:p w:rsidR="00E652EF" w:rsidRDefault="00E652EF" w:rsidP="00E652EF">
      <w:pPr>
        <w:pStyle w:val="Recuodecorpodetexto2"/>
        <w:numPr>
          <w:ilvl w:val="0"/>
          <w:numId w:val="1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Cópia da Carteira de Identidade e CPF;</w:t>
      </w:r>
    </w:p>
    <w:p w:rsidR="00E652EF" w:rsidRDefault="00E652EF" w:rsidP="00E652EF">
      <w:pPr>
        <w:pStyle w:val="Recuodecorpodetexto2"/>
        <w:numPr>
          <w:ilvl w:val="0"/>
          <w:numId w:val="1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Cópia do Histórico Escolar; (podendo ser retirado on-line)</w:t>
      </w:r>
    </w:p>
    <w:p w:rsidR="00E652EF" w:rsidRDefault="00E652EF" w:rsidP="00E652EF">
      <w:pPr>
        <w:pStyle w:val="Recuodecorpodetexto2"/>
        <w:numPr>
          <w:ilvl w:val="0"/>
          <w:numId w:val="1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Ficha  de inscrição, em anexo, devidamente preenchida.</w:t>
      </w:r>
    </w:p>
    <w:p w:rsidR="00E652EF" w:rsidRDefault="00E652EF" w:rsidP="00E652EF">
      <w:pPr>
        <w:pStyle w:val="Recuodecorpodetexto2"/>
        <w:ind w:left="851" w:firstLine="0"/>
        <w:rPr>
          <w:sz w:val="22"/>
        </w:rPr>
      </w:pPr>
    </w:p>
    <w:p w:rsidR="00E652EF" w:rsidRDefault="00E652EF" w:rsidP="00E652EF">
      <w:pPr>
        <w:pStyle w:val="Recuodecorpodetexto2"/>
        <w:ind w:left="851" w:firstLine="0"/>
        <w:rPr>
          <w:b/>
          <w:sz w:val="22"/>
        </w:rPr>
      </w:pPr>
      <w:r>
        <w:rPr>
          <w:b/>
          <w:sz w:val="22"/>
        </w:rPr>
        <w:t>CRITÉRIOS DE SELEÇÃO: (conforme Resolução CA. Nº 141/2007)</w:t>
      </w:r>
    </w:p>
    <w:p w:rsidR="00E652EF" w:rsidRDefault="00E652EF" w:rsidP="00E652EF">
      <w:pPr>
        <w:pStyle w:val="Recuodecorpodetexto2"/>
        <w:ind w:left="851" w:firstLine="0"/>
        <w:rPr>
          <w:b/>
          <w:sz w:val="22"/>
        </w:rPr>
      </w:pPr>
    </w:p>
    <w:p w:rsidR="00E652EF" w:rsidRDefault="00E652EF" w:rsidP="00E652EF">
      <w:pPr>
        <w:pStyle w:val="Recuodecorpodetexto2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Maior nota na disciplina correlata às atividades do estágio:</w:t>
      </w:r>
    </w:p>
    <w:p w:rsidR="00E652EF" w:rsidRDefault="00E652EF" w:rsidP="00E652EF">
      <w:pPr>
        <w:pStyle w:val="Recuodecorpodetexto2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Maior média no histórico escolar;</w:t>
      </w:r>
    </w:p>
    <w:p w:rsidR="00E652EF" w:rsidRDefault="00E652EF" w:rsidP="00E652EF">
      <w:pPr>
        <w:pStyle w:val="Recuodecorpodetexto2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Maiores percentuais de freqüência na disciplina correlata às atividades do estágio;</w:t>
      </w:r>
    </w:p>
    <w:p w:rsidR="00E652EF" w:rsidRDefault="00E652EF" w:rsidP="00E652EF">
      <w:pPr>
        <w:pStyle w:val="Recuodecorpodetexto2"/>
        <w:ind w:left="851" w:firstLine="0"/>
        <w:rPr>
          <w:sz w:val="22"/>
        </w:rPr>
      </w:pPr>
    </w:p>
    <w:p w:rsidR="00E652EF" w:rsidRDefault="00E652EF" w:rsidP="00E652EF">
      <w:pPr>
        <w:pStyle w:val="Recuodecorpodetexto2"/>
        <w:ind w:left="851" w:firstLine="0"/>
        <w:rPr>
          <w:sz w:val="22"/>
        </w:rPr>
      </w:pPr>
    </w:p>
    <w:p w:rsidR="00E652EF" w:rsidRDefault="00E652EF" w:rsidP="00E652EF">
      <w:pPr>
        <w:pStyle w:val="Recuodecorpodetexto2"/>
        <w:ind w:left="851" w:firstLine="0"/>
        <w:rPr>
          <w:b/>
          <w:sz w:val="22"/>
        </w:rPr>
      </w:pPr>
      <w:r>
        <w:rPr>
          <w:b/>
          <w:sz w:val="22"/>
        </w:rPr>
        <w:t>DIVULGAÇÃO DO RESULTADO</w:t>
      </w:r>
    </w:p>
    <w:p w:rsidR="00E652EF" w:rsidRDefault="00E652EF" w:rsidP="00E652EF">
      <w:pPr>
        <w:pStyle w:val="Recuodecorpodetexto2"/>
        <w:ind w:left="851" w:firstLine="0"/>
        <w:rPr>
          <w:b/>
          <w:sz w:val="20"/>
        </w:rPr>
      </w:pPr>
    </w:p>
    <w:p w:rsidR="00E652EF" w:rsidRDefault="00E652EF" w:rsidP="00E652EF">
      <w:pPr>
        <w:pStyle w:val="Recuodecorpodetexto2"/>
        <w:numPr>
          <w:ilvl w:val="0"/>
          <w:numId w:val="2"/>
        </w:numPr>
        <w:tabs>
          <w:tab w:val="clear" w:pos="360"/>
          <w:tab w:val="num" w:pos="1211"/>
        </w:tabs>
        <w:ind w:left="1211"/>
        <w:rPr>
          <w:b/>
          <w:sz w:val="22"/>
        </w:rPr>
      </w:pPr>
      <w:r>
        <w:rPr>
          <w:sz w:val="22"/>
        </w:rPr>
        <w:t>A partir de 24 de fevereiro de 2014.</w:t>
      </w:r>
    </w:p>
    <w:p w:rsidR="00E652EF" w:rsidRDefault="00E652EF" w:rsidP="00E652E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E652EF" w:rsidRDefault="00E652EF" w:rsidP="00E652E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Ponta Grossa, 17 de dezembro de 2013.</w:t>
      </w:r>
    </w:p>
    <w:p w:rsidR="00E652EF" w:rsidRDefault="00E652EF" w:rsidP="00E652EF">
      <w:pPr>
        <w:jc w:val="both"/>
        <w:rPr>
          <w:rFonts w:ascii="Arial" w:hAnsi="Arial" w:cs="Arial"/>
        </w:rPr>
      </w:pPr>
    </w:p>
    <w:p w:rsidR="00E652EF" w:rsidRDefault="00E652EF" w:rsidP="00E652EF">
      <w:pPr>
        <w:jc w:val="both"/>
        <w:rPr>
          <w:rFonts w:ascii="Arial" w:hAnsi="Arial" w:cs="Arial"/>
        </w:rPr>
      </w:pPr>
    </w:p>
    <w:p w:rsidR="00E652EF" w:rsidRDefault="00E652EF" w:rsidP="00E652EF">
      <w:pPr>
        <w:jc w:val="both"/>
        <w:rPr>
          <w:rFonts w:ascii="Arial" w:hAnsi="Arial" w:cs="Arial"/>
        </w:rPr>
      </w:pPr>
    </w:p>
    <w:p w:rsidR="00E652EF" w:rsidRDefault="00E652EF" w:rsidP="00E652EF">
      <w:pPr>
        <w:jc w:val="both"/>
        <w:rPr>
          <w:rFonts w:ascii="Arial" w:hAnsi="Arial" w:cs="Arial"/>
        </w:rPr>
      </w:pPr>
    </w:p>
    <w:p w:rsidR="00E652EF" w:rsidRDefault="00E652EF" w:rsidP="00E652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Professora Gisele Alves de Sá Quimelli</w:t>
      </w:r>
    </w:p>
    <w:p w:rsidR="00E652EF" w:rsidRPr="00AF7F78" w:rsidRDefault="00E652EF" w:rsidP="00E652EF">
      <w:pPr>
        <w:jc w:val="center"/>
        <w:rPr>
          <w:rFonts w:ascii="Arial" w:hAnsi="Arial" w:cs="Arial"/>
          <w:b/>
          <w:sz w:val="20"/>
          <w:szCs w:val="20"/>
        </w:rPr>
      </w:pPr>
      <w:r w:rsidRPr="00AF7F78">
        <w:rPr>
          <w:rFonts w:ascii="Arial" w:hAnsi="Arial" w:cs="Arial"/>
          <w:b/>
          <w:sz w:val="20"/>
          <w:szCs w:val="20"/>
        </w:rPr>
        <w:t xml:space="preserve">PRÓ-REITOR DE EXTENSÃO E </w:t>
      </w:r>
    </w:p>
    <w:p w:rsidR="00E652EF" w:rsidRPr="00AF7F78" w:rsidRDefault="00E652EF" w:rsidP="00E652EF">
      <w:pPr>
        <w:jc w:val="center"/>
        <w:rPr>
          <w:rFonts w:ascii="Arial" w:hAnsi="Arial" w:cs="Arial"/>
          <w:b/>
          <w:sz w:val="20"/>
          <w:szCs w:val="20"/>
        </w:rPr>
      </w:pPr>
      <w:r w:rsidRPr="00AF7F78">
        <w:rPr>
          <w:rFonts w:ascii="Arial" w:hAnsi="Arial" w:cs="Arial"/>
          <w:b/>
          <w:sz w:val="20"/>
          <w:szCs w:val="20"/>
        </w:rPr>
        <w:t>ASSUNTOS CULTURAIS</w:t>
      </w:r>
    </w:p>
    <w:p w:rsidR="00E652EF" w:rsidRPr="00915AF1" w:rsidRDefault="00E652EF" w:rsidP="00E652EF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E652EF" w:rsidRDefault="00E652EF" w:rsidP="00E652EF">
      <w:pPr>
        <w:pStyle w:val="Textodenotaderodap"/>
        <w:spacing w:line="360" w:lineRule="auto"/>
        <w:jc w:val="center"/>
        <w:rPr>
          <w:sz w:val="18"/>
          <w:szCs w:val="18"/>
        </w:rPr>
      </w:pPr>
      <w:r w:rsidRPr="00A56A22">
        <w:rPr>
          <w:sz w:val="18"/>
          <w:szCs w:val="18"/>
        </w:rPr>
        <w:t>Praça Marechal Floriano Peixoto, 129 - Ponta Grossa/PR - CEP: 84010-680 Fone: (42) 322</w:t>
      </w:r>
      <w:r>
        <w:rPr>
          <w:sz w:val="18"/>
          <w:szCs w:val="18"/>
        </w:rPr>
        <w:t>0</w:t>
      </w:r>
      <w:r w:rsidRPr="00A56A22">
        <w:rPr>
          <w:sz w:val="18"/>
          <w:szCs w:val="18"/>
        </w:rPr>
        <w:t>-3</w:t>
      </w:r>
      <w:r>
        <w:rPr>
          <w:sz w:val="18"/>
          <w:szCs w:val="18"/>
        </w:rPr>
        <w:t>480</w:t>
      </w:r>
      <w:r w:rsidRPr="00A56A22">
        <w:rPr>
          <w:sz w:val="18"/>
          <w:szCs w:val="18"/>
        </w:rPr>
        <w:t xml:space="preserve"> – Fax (42) </w:t>
      </w:r>
      <w:r>
        <w:rPr>
          <w:sz w:val="18"/>
          <w:szCs w:val="18"/>
        </w:rPr>
        <w:t>3220-3454</w:t>
      </w:r>
    </w:p>
    <w:p w:rsidR="00E652EF" w:rsidRDefault="00E652EF" w:rsidP="00E652EF"/>
    <w:p w:rsidR="00143AA5" w:rsidRPr="00143AA5" w:rsidRDefault="00F522E3" w:rsidP="00143AA5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1619250" cy="476250"/>
            <wp:effectExtent l="19050" t="0" r="0" b="0"/>
            <wp:wrapThrough wrapText="bothSides">
              <wp:wrapPolygon edited="0">
                <wp:start x="-254" y="0"/>
                <wp:lineTo x="-254" y="20736"/>
                <wp:lineTo x="21600" y="20736"/>
                <wp:lineTo x="21600" y="0"/>
                <wp:lineTo x="-254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AA5" w:rsidRPr="00143AA5">
        <w:rPr>
          <w:rFonts w:ascii="Arial" w:hAnsi="Arial" w:cs="Arial"/>
          <w:sz w:val="24"/>
          <w:szCs w:val="24"/>
        </w:rPr>
        <w:t>UNIVERSIDADE ESTADUAL DE PONTA GROSSA</w:t>
      </w:r>
    </w:p>
    <w:p w:rsidR="00143AA5" w:rsidRPr="00143AA5" w:rsidRDefault="00143AA5" w:rsidP="00143AA5">
      <w:pPr>
        <w:pStyle w:val="Ttulo1"/>
        <w:jc w:val="both"/>
        <w:rPr>
          <w:rFonts w:cs="Arial"/>
          <w:color w:val="auto"/>
          <w:szCs w:val="24"/>
        </w:rPr>
      </w:pPr>
      <w:r w:rsidRPr="00143AA5">
        <w:rPr>
          <w:rFonts w:cs="Arial"/>
          <w:color w:val="auto"/>
          <w:szCs w:val="24"/>
        </w:rPr>
        <w:t>Pró-Reitoria de Extensão e Assuntos Culturais</w:t>
      </w:r>
    </w:p>
    <w:p w:rsidR="00143AA5" w:rsidRDefault="00143AA5" w:rsidP="00143AA5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143AA5">
        <w:rPr>
          <w:rFonts w:ascii="Arial" w:eastAsia="Arial" w:hAnsi="Arial" w:cs="Arial"/>
          <w:b/>
          <w:bCs/>
        </w:rPr>
        <w:t>Divisão de Extensão Universitária</w:t>
      </w:r>
    </w:p>
    <w:p w:rsidR="00143AA5" w:rsidRDefault="00143AA5" w:rsidP="00E504B1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504B1" w:rsidRPr="00143AA5" w:rsidRDefault="00261B8F" w:rsidP="00E504B1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FICHA DE </w:t>
      </w:r>
      <w:r w:rsidR="00E504B1" w:rsidRPr="00143AA5">
        <w:rPr>
          <w:rFonts w:ascii="Arial" w:hAnsi="Arial" w:cs="Arial"/>
          <w:b/>
          <w:u w:val="single"/>
        </w:rPr>
        <w:t>INSCRIÇÃO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Nome: ______________________________________</w:t>
      </w:r>
      <w:r w:rsidR="00143AA5">
        <w:rPr>
          <w:rFonts w:ascii="Arial" w:hAnsi="Arial" w:cs="Arial"/>
        </w:rPr>
        <w:t>____________________________</w:t>
      </w:r>
    </w:p>
    <w:p w:rsid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D. Nasc.: ___ /___ /_______</w:t>
      </w:r>
      <w:r w:rsidRPr="00143AA5">
        <w:rPr>
          <w:rFonts w:ascii="Arial" w:hAnsi="Arial" w:cs="Arial"/>
        </w:rPr>
        <w:tab/>
      </w:r>
      <w:r w:rsidR="00143AA5">
        <w:rPr>
          <w:rFonts w:ascii="Arial" w:hAnsi="Arial" w:cs="Arial"/>
        </w:rPr>
        <w:t xml:space="preserve">                            R</w:t>
      </w:r>
      <w:r w:rsidR="00261B8F">
        <w:rPr>
          <w:rFonts w:ascii="Arial" w:hAnsi="Arial" w:cs="Arial"/>
        </w:rPr>
        <w:t>.G.____________________________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C.P.F. ________________________</w:t>
      </w:r>
      <w:r w:rsidR="00261B8F">
        <w:rPr>
          <w:rFonts w:ascii="Arial" w:hAnsi="Arial" w:cs="Arial"/>
        </w:rPr>
        <w:t>__</w:t>
      </w:r>
      <w:r w:rsidR="00935B1C">
        <w:rPr>
          <w:rFonts w:ascii="Arial" w:hAnsi="Arial" w:cs="Arial"/>
        </w:rPr>
        <w:t xml:space="preserve"> </w:t>
      </w:r>
      <w:r w:rsidR="00143AA5">
        <w:rPr>
          <w:rFonts w:ascii="Arial" w:hAnsi="Arial" w:cs="Arial"/>
        </w:rPr>
        <w:t xml:space="preserve">                 RA____________________</w:t>
      </w:r>
      <w:r w:rsidR="00261B8F">
        <w:rPr>
          <w:rFonts w:ascii="Arial" w:hAnsi="Arial" w:cs="Arial"/>
        </w:rPr>
        <w:t>_______</w:t>
      </w:r>
      <w:r w:rsidR="00935B1C">
        <w:rPr>
          <w:rFonts w:ascii="Arial" w:hAnsi="Arial" w:cs="Arial"/>
        </w:rPr>
        <w:t>__</w:t>
      </w:r>
    </w:p>
    <w:p w:rsid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Endereço:_________________________________________________</w:t>
      </w:r>
      <w:r w:rsidR="00261B8F">
        <w:rPr>
          <w:rFonts w:ascii="Arial" w:hAnsi="Arial" w:cs="Arial"/>
        </w:rPr>
        <w:t>______________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CEP: ______________</w:t>
      </w:r>
      <w:r w:rsidR="00261B8F">
        <w:rPr>
          <w:rFonts w:ascii="Arial" w:hAnsi="Arial" w:cs="Arial"/>
        </w:rPr>
        <w:t>______________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Telefone residenci</w:t>
      </w:r>
      <w:r w:rsidR="0026518A">
        <w:rPr>
          <w:rFonts w:ascii="Arial" w:hAnsi="Arial" w:cs="Arial"/>
        </w:rPr>
        <w:t xml:space="preserve">al </w:t>
      </w:r>
      <w:r w:rsidR="00261B8F">
        <w:rPr>
          <w:rFonts w:ascii="Arial" w:hAnsi="Arial" w:cs="Arial"/>
        </w:rPr>
        <w:t>________________</w:t>
      </w:r>
      <w:r w:rsidR="0026518A">
        <w:rPr>
          <w:rFonts w:ascii="Arial" w:hAnsi="Arial" w:cs="Arial"/>
        </w:rPr>
        <w:t>___</w:t>
      </w:r>
      <w:r w:rsidR="00261B8F">
        <w:rPr>
          <w:rFonts w:ascii="Arial" w:hAnsi="Arial" w:cs="Arial"/>
        </w:rPr>
        <w:t>__</w:t>
      </w:r>
      <w:r w:rsidRPr="00143AA5">
        <w:rPr>
          <w:rFonts w:ascii="Arial" w:hAnsi="Arial" w:cs="Arial"/>
        </w:rPr>
        <w:t xml:space="preserve">   Celular </w:t>
      </w:r>
      <w:r w:rsidR="0026518A">
        <w:rPr>
          <w:rFonts w:ascii="Arial" w:hAnsi="Arial" w:cs="Arial"/>
        </w:rPr>
        <w:t>_____</w:t>
      </w:r>
      <w:r w:rsidR="00261B8F">
        <w:rPr>
          <w:rFonts w:ascii="Arial" w:hAnsi="Arial" w:cs="Arial"/>
        </w:rPr>
        <w:t>____________________</w:t>
      </w:r>
      <w:r w:rsidR="00935B1C">
        <w:rPr>
          <w:rFonts w:ascii="Arial" w:hAnsi="Arial" w:cs="Arial"/>
        </w:rPr>
        <w:t>_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E-mail: ______________________________________</w:t>
      </w:r>
      <w:r w:rsidR="00261B8F">
        <w:rPr>
          <w:rFonts w:ascii="Arial" w:hAnsi="Arial" w:cs="Arial"/>
        </w:rPr>
        <w:t>___________________________</w:t>
      </w:r>
    </w:p>
    <w:p w:rsidR="00261B8F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Curso_____________________________________________</w:t>
      </w:r>
      <w:r w:rsidR="00261B8F">
        <w:rPr>
          <w:rFonts w:ascii="Arial" w:hAnsi="Arial" w:cs="Arial"/>
        </w:rPr>
        <w:t>_____________________</w:t>
      </w:r>
      <w:r w:rsidR="00935B1C">
        <w:rPr>
          <w:rFonts w:ascii="Arial" w:hAnsi="Arial" w:cs="Arial"/>
        </w:rPr>
        <w:t>_</w:t>
      </w:r>
    </w:p>
    <w:p w:rsidR="00261B8F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Turno: __</w:t>
      </w:r>
      <w:r w:rsidR="00261B8F">
        <w:rPr>
          <w:rFonts w:ascii="Arial" w:hAnsi="Arial" w:cs="Arial"/>
        </w:rPr>
        <w:t>_________________________</w:t>
      </w:r>
      <w:r w:rsidRPr="00143AA5">
        <w:rPr>
          <w:rFonts w:ascii="Arial" w:hAnsi="Arial" w:cs="Arial"/>
        </w:rPr>
        <w:t xml:space="preserve">     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Série: ___________________________</w:t>
      </w:r>
      <w:r w:rsidR="00261B8F">
        <w:rPr>
          <w:rFonts w:ascii="Arial" w:hAnsi="Arial" w:cs="Arial"/>
        </w:rPr>
        <w:t>_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Participou ou participa de projetos de extensão?  (   ) Sim         (    ) Não</w:t>
      </w: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</w:rPr>
        <w:t>Nome do projeto:</w:t>
      </w:r>
      <w:r w:rsidR="00935B1C">
        <w:rPr>
          <w:rFonts w:ascii="Arial" w:hAnsi="Arial" w:cs="Arial"/>
        </w:rPr>
        <w:t>____________</w:t>
      </w:r>
      <w:r w:rsidRPr="00143AA5">
        <w:rPr>
          <w:rFonts w:ascii="Arial" w:hAnsi="Arial" w:cs="Arial"/>
        </w:rPr>
        <w:t>______________</w:t>
      </w:r>
      <w:r w:rsidR="00261B8F">
        <w:rPr>
          <w:rFonts w:ascii="Arial" w:hAnsi="Arial" w:cs="Arial"/>
        </w:rPr>
        <w:t xml:space="preserve">_______________________________ </w:t>
      </w:r>
      <w:r w:rsidRPr="00143AA5">
        <w:rPr>
          <w:rFonts w:ascii="Arial" w:hAnsi="Arial" w:cs="Arial"/>
        </w:rPr>
        <w:t>________________________________________________________________________</w:t>
      </w:r>
    </w:p>
    <w:p w:rsidR="00E504B1" w:rsidRDefault="00261B8F" w:rsidP="00E504B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Conhecimentos básicos de Word, Mala Direta, Internet e Digitação</w:t>
      </w:r>
    </w:p>
    <w:p w:rsidR="00261B8F" w:rsidRDefault="00261B8F" w:rsidP="00E504B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Ótimo      (  ) Bom      (  ) Péssimo</w:t>
      </w:r>
    </w:p>
    <w:p w:rsidR="00261B8F" w:rsidRPr="00143AA5" w:rsidRDefault="00261B8F" w:rsidP="00E504B1">
      <w:pPr>
        <w:spacing w:line="480" w:lineRule="auto"/>
        <w:jc w:val="both"/>
        <w:rPr>
          <w:rFonts w:ascii="Arial" w:hAnsi="Arial" w:cs="Arial"/>
        </w:rPr>
      </w:pPr>
    </w:p>
    <w:p w:rsidR="00E504B1" w:rsidRPr="00143AA5" w:rsidRDefault="00E504B1" w:rsidP="00E504B1">
      <w:pPr>
        <w:spacing w:line="480" w:lineRule="auto"/>
        <w:jc w:val="both"/>
        <w:rPr>
          <w:rFonts w:ascii="Arial" w:hAnsi="Arial" w:cs="Arial"/>
        </w:rPr>
      </w:pPr>
      <w:r w:rsidRPr="00143AA5">
        <w:rPr>
          <w:rFonts w:ascii="Arial" w:hAnsi="Arial" w:cs="Arial"/>
          <w:b/>
        </w:rPr>
        <w:t>Documento</w:t>
      </w:r>
      <w:r w:rsidR="00261B8F">
        <w:rPr>
          <w:rFonts w:ascii="Arial" w:hAnsi="Arial" w:cs="Arial"/>
          <w:b/>
        </w:rPr>
        <w:t>s</w:t>
      </w:r>
      <w:r w:rsidRPr="00143AA5">
        <w:rPr>
          <w:rFonts w:ascii="Arial" w:hAnsi="Arial" w:cs="Arial"/>
          <w:b/>
        </w:rPr>
        <w:t xml:space="preserve"> anexos</w:t>
      </w:r>
      <w:r w:rsidRPr="00143AA5">
        <w:rPr>
          <w:rFonts w:ascii="Arial" w:hAnsi="Arial" w:cs="Arial"/>
        </w:rPr>
        <w:t xml:space="preserve">: (   ) </w:t>
      </w:r>
      <w:r w:rsidR="00261B8F">
        <w:rPr>
          <w:rFonts w:ascii="Arial" w:hAnsi="Arial" w:cs="Arial"/>
        </w:rPr>
        <w:t xml:space="preserve">Cópia da Carteira de Identidade e CPF     </w:t>
      </w:r>
      <w:r w:rsidR="00261B8F" w:rsidRPr="00143AA5">
        <w:rPr>
          <w:rFonts w:ascii="Arial" w:hAnsi="Arial" w:cs="Arial"/>
        </w:rPr>
        <w:t xml:space="preserve">(   ) Histórico Escolar     </w:t>
      </w:r>
    </w:p>
    <w:p w:rsidR="00E504B1" w:rsidRPr="00143AA5" w:rsidRDefault="00E504B1" w:rsidP="00E504B1">
      <w:pPr>
        <w:spacing w:line="480" w:lineRule="auto"/>
        <w:jc w:val="center"/>
        <w:rPr>
          <w:rFonts w:ascii="Arial" w:hAnsi="Arial" w:cs="Arial"/>
        </w:rPr>
      </w:pPr>
    </w:p>
    <w:p w:rsidR="00E504B1" w:rsidRDefault="00E504B1" w:rsidP="00E504B1">
      <w:pPr>
        <w:spacing w:line="480" w:lineRule="auto"/>
        <w:jc w:val="center"/>
        <w:rPr>
          <w:rFonts w:ascii="Arial" w:hAnsi="Arial" w:cs="Arial"/>
        </w:rPr>
      </w:pPr>
      <w:r w:rsidRPr="00143AA5">
        <w:rPr>
          <w:rFonts w:ascii="Arial" w:hAnsi="Arial" w:cs="Arial"/>
        </w:rPr>
        <w:t>Ponta Grossa ____ de _________________ de 201</w:t>
      </w:r>
      <w:r w:rsidR="0026518A">
        <w:rPr>
          <w:rFonts w:ascii="Arial" w:hAnsi="Arial" w:cs="Arial"/>
        </w:rPr>
        <w:t>4</w:t>
      </w:r>
      <w:r w:rsidRPr="00143AA5">
        <w:rPr>
          <w:rFonts w:ascii="Arial" w:hAnsi="Arial" w:cs="Arial"/>
        </w:rPr>
        <w:t>.</w:t>
      </w:r>
    </w:p>
    <w:p w:rsidR="00261B8F" w:rsidRDefault="00261B8F" w:rsidP="00E504B1">
      <w:pPr>
        <w:spacing w:line="480" w:lineRule="auto"/>
        <w:jc w:val="center"/>
        <w:rPr>
          <w:rFonts w:ascii="Arial" w:hAnsi="Arial" w:cs="Arial"/>
        </w:rPr>
      </w:pPr>
    </w:p>
    <w:p w:rsidR="00261B8F" w:rsidRPr="00143AA5" w:rsidRDefault="00261B8F" w:rsidP="00E504B1">
      <w:pPr>
        <w:spacing w:line="480" w:lineRule="auto"/>
        <w:jc w:val="center"/>
        <w:rPr>
          <w:rFonts w:ascii="Arial" w:hAnsi="Arial" w:cs="Arial"/>
        </w:rPr>
      </w:pPr>
    </w:p>
    <w:p w:rsidR="00C94391" w:rsidRPr="00143AA5" w:rsidRDefault="00E504B1" w:rsidP="00E652EF">
      <w:pPr>
        <w:spacing w:line="480" w:lineRule="auto"/>
        <w:jc w:val="center"/>
      </w:pPr>
      <w:r w:rsidRPr="00143AA5">
        <w:rPr>
          <w:rFonts w:ascii="Arial" w:hAnsi="Arial" w:cs="Arial"/>
        </w:rPr>
        <w:t>Assinatura: _________________________________</w:t>
      </w:r>
    </w:p>
    <w:sectPr w:rsidR="00C94391" w:rsidRPr="00143AA5" w:rsidSect="00143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D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F1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507F2F"/>
    <w:multiLevelType w:val="hybridMultilevel"/>
    <w:tmpl w:val="F612DAA6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4B1"/>
    <w:rsid w:val="00143AA5"/>
    <w:rsid w:val="00261B8F"/>
    <w:rsid w:val="0026518A"/>
    <w:rsid w:val="003C5D3F"/>
    <w:rsid w:val="00785D01"/>
    <w:rsid w:val="00893911"/>
    <w:rsid w:val="00935B1C"/>
    <w:rsid w:val="00B74483"/>
    <w:rsid w:val="00C94391"/>
    <w:rsid w:val="00D6391F"/>
    <w:rsid w:val="00E2336B"/>
    <w:rsid w:val="00E504B1"/>
    <w:rsid w:val="00E652EF"/>
    <w:rsid w:val="00F522E3"/>
    <w:rsid w:val="00F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B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3AA5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43AA5"/>
    <w:pPr>
      <w:keepNext/>
      <w:jc w:val="center"/>
      <w:outlineLvl w:val="2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3AA5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43AA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2E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Default">
    <w:name w:val="Default"/>
    <w:rsid w:val="00E652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652EF"/>
    <w:pPr>
      <w:ind w:firstLine="851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652E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65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652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uepg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2</cp:revision>
  <cp:lastPrinted>2014-01-29T11:10:00Z</cp:lastPrinted>
  <dcterms:created xsi:type="dcterms:W3CDTF">2014-01-29T16:12:00Z</dcterms:created>
  <dcterms:modified xsi:type="dcterms:W3CDTF">2014-01-29T16:12:00Z</dcterms:modified>
</cp:coreProperties>
</file>