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</w:rPr>
        <w:t>EDITAL 0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81</w:t>
      </w:r>
      <w:r>
        <w:rPr>
          <w:rFonts w:hint="default" w:ascii="Arial" w:hAnsi="Arial" w:cs="Arial"/>
          <w:b/>
          <w:bCs/>
          <w:sz w:val="22"/>
          <w:szCs w:val="22"/>
        </w:rPr>
        <w:t>/20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23</w:t>
      </w:r>
    </w:p>
    <w:p>
      <w:pPr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ind w:firstLine="42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Em atendimento</w:t>
      </w:r>
      <w:r>
        <w:rPr>
          <w:rFonts w:hint="default" w:ascii="Arial" w:hAnsi="Arial" w:cs="Arial"/>
          <w:sz w:val="22"/>
          <w:szCs w:val="22"/>
          <w:lang w:val="pt-BR"/>
        </w:rPr>
        <w:t xml:space="preserve"> ao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Decreto Federal n. 11.016/2022 e Resoluções CA n° 095/2017 e CA n° 091/2017</w:t>
      </w:r>
      <w:r>
        <w:rPr>
          <w:rFonts w:hint="default" w:ascii="Arial" w:hAnsi="Arial" w:cs="Arial"/>
          <w:sz w:val="22"/>
          <w:szCs w:val="22"/>
        </w:rPr>
        <w:t xml:space="preserve"> o CAAR publica a relação dos alunos que tiveram seus requerimentos deferidos com vistas à solicitação do DESCONTO de 50% ou ISENÇÃO do  valor  da refeição </w:t>
      </w:r>
      <w:r>
        <w:rPr>
          <w:rFonts w:hint="default" w:ascii="Arial" w:hAnsi="Arial" w:cs="Arial"/>
          <w:sz w:val="22"/>
          <w:szCs w:val="22"/>
          <w:lang w:val="pt-BR"/>
        </w:rPr>
        <w:t>no Restaurante Universitário do CAAR</w:t>
      </w:r>
      <w:r>
        <w:rPr>
          <w:rFonts w:hint="default" w:ascii="Arial" w:hAnsi="Arial" w:cs="Arial"/>
          <w:sz w:val="22"/>
          <w:szCs w:val="22"/>
        </w:rPr>
        <w:t xml:space="preserve">, </w:t>
      </w:r>
      <w:r>
        <w:rPr>
          <w:rFonts w:hint="default" w:ascii="Arial" w:hAnsi="Arial" w:cs="Arial"/>
          <w:sz w:val="22"/>
          <w:szCs w:val="22"/>
          <w:lang w:val="pt-BR"/>
        </w:rPr>
        <w:t xml:space="preserve">até o dia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20/12/2023</w:t>
      </w:r>
      <w:r>
        <w:rPr>
          <w:rFonts w:hint="default" w:ascii="Arial" w:hAnsi="Arial" w:cs="Arial"/>
          <w:sz w:val="22"/>
          <w:szCs w:val="22"/>
          <w:lang w:val="pt-BR"/>
        </w:rPr>
        <w:t>.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tbl>
      <w:tblPr>
        <w:tblStyle w:val="3"/>
        <w:tblW w:w="75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4651"/>
        <w:gridCol w:w="975"/>
        <w:gridCol w:w="1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NOME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SÉRIE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BENEFÍCIO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  <w:t>1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  <w:t>ARTHUR MARTINS DAUX MEDEIROS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3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°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B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ISENTO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  <w:t>2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  <w:t>GABRIELI FONTOURA DE MELO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°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ISENTO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  <w:t>3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  <w:t>HENRIQUE DE MORAIS SOUZA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°B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ISENTO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4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KAROLINA PIECKHARDT DOS SANTOS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2°B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ISENTO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  <w:t>5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  <w:t>RAMONA CAVALLI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°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B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ISENTO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  <w:t>6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  <w:t>VITORIA EDUARDA CORREIA DE ALMEIDA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°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ISENTO</w:t>
            </w:r>
          </w:p>
        </w:tc>
      </w:tr>
    </w:tbl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Ponta Grossa, 22 de Setembro de 2023.</w:t>
      </w: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</w:p>
    <w:p>
      <w:pPr>
        <w:wordWrap/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Alcebíades Antonio Baretta</w:t>
      </w:r>
    </w:p>
    <w:p>
      <w:pPr>
        <w:wordWrap/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Diretor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pt-BR"/>
      </w:rPr>
    </w:pPr>
    <w:r>
      <w:rPr>
        <w:rFonts w:hint="default"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57150</wp:posOffset>
          </wp:positionV>
          <wp:extent cx="478790" cy="281305"/>
          <wp:effectExtent l="0" t="0" r="16510" b="4445"/>
          <wp:wrapSquare wrapText="bothSides"/>
          <wp:docPr id="1" name="Imagem 1" descr="Logo duas cores_fras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duas cores_frase abaix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790" cy="28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-85725</wp:posOffset>
          </wp:positionV>
          <wp:extent cx="834390" cy="589915"/>
          <wp:effectExtent l="0" t="0" r="3810" b="635"/>
          <wp:wrapSquare wrapText="bothSides"/>
          <wp:docPr id="2" name="Imagem 2" descr="af_marca_caar_PREFERENCI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af_marca_caar_PREFERENCIAL 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439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/>
        <w:lang w:val="pt-BR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74F92"/>
    <w:rsid w:val="0D121E8D"/>
    <w:rsid w:val="2EF13CF1"/>
    <w:rsid w:val="41B17233"/>
    <w:rsid w:val="506B0379"/>
    <w:rsid w:val="551A1B2C"/>
    <w:rsid w:val="78AC5319"/>
    <w:rsid w:val="7BC74F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2018-05-14T11:15:00Z</dcterms:created>
  <dc:creator>caar</dc:creator>
  <cp:lastModifiedBy>pmlima</cp:lastModifiedBy>
  <cp:lastPrinted>2023-09-22T13:52:20Z</cp:lastPrinted>
  <dcterms:modified xsi:type="dcterms:W3CDTF">2023-09-22T13:58:52Z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3B50BA02775342188F445DC21C00D493_13</vt:lpwstr>
  </property>
</Properties>
</file>