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DC19F" w14:textId="77777777" w:rsidR="007E4A1C" w:rsidRDefault="007E4A1C" w:rsidP="000033A8">
      <w:pPr>
        <w:spacing w:line="312" w:lineRule="auto"/>
        <w:rPr>
          <w:rFonts w:ascii="Arial" w:eastAsia="Arial" w:hAnsi="Arial" w:cs="Arial"/>
          <w:sz w:val="22"/>
          <w:szCs w:val="22"/>
        </w:rPr>
      </w:pPr>
    </w:p>
    <w:tbl>
      <w:tblPr>
        <w:tblStyle w:val="a"/>
        <w:tblpPr w:leftFromText="180" w:rightFromText="180" w:vertAnchor="text" w:tblpX="5519"/>
        <w:tblW w:w="3748" w:type="dxa"/>
        <w:tblInd w:w="0" w:type="dxa"/>
        <w:tblLayout w:type="fixed"/>
        <w:tblLook w:val="0000" w:firstRow="0" w:lastRow="0" w:firstColumn="0" w:lastColumn="0" w:noHBand="0" w:noVBand="0"/>
      </w:tblPr>
      <w:tblGrid>
        <w:gridCol w:w="1680"/>
        <w:gridCol w:w="555"/>
        <w:gridCol w:w="1513"/>
      </w:tblGrid>
      <w:tr w:rsidR="00897BDA" w:rsidRPr="00897BDA" w14:paraId="10E4EDB4" w14:textId="77777777">
        <w:tc>
          <w:tcPr>
            <w:tcW w:w="1680" w:type="dxa"/>
            <w:tcBorders>
              <w:top w:val="single" w:sz="8" w:space="0" w:color="000000"/>
              <w:left w:val="single" w:sz="8" w:space="0" w:color="000000"/>
              <w:bottom w:val="single" w:sz="8" w:space="0" w:color="000000"/>
              <w:right w:val="single" w:sz="8" w:space="0" w:color="000000"/>
            </w:tcBorders>
          </w:tcPr>
          <w:p w14:paraId="1449D9D0" w14:textId="77777777" w:rsidR="007E4A1C" w:rsidRPr="00897BDA" w:rsidRDefault="00ED2066" w:rsidP="000033A8">
            <w:pPr>
              <w:spacing w:line="312" w:lineRule="auto"/>
              <w:ind w:right="24"/>
              <w:rPr>
                <w:rFonts w:ascii="Arial" w:eastAsia="Arial" w:hAnsi="Arial" w:cs="Arial"/>
                <w:sz w:val="15"/>
                <w:szCs w:val="15"/>
              </w:rPr>
            </w:pPr>
            <w:r w:rsidRPr="00897BDA">
              <w:rPr>
                <w:rFonts w:ascii="Arial" w:eastAsia="Arial" w:hAnsi="Arial" w:cs="Arial"/>
                <w:sz w:val="15"/>
                <w:szCs w:val="15"/>
              </w:rPr>
              <w:t>Valor Bruto</w:t>
            </w:r>
          </w:p>
        </w:tc>
        <w:tc>
          <w:tcPr>
            <w:tcW w:w="555" w:type="dxa"/>
            <w:tcBorders>
              <w:top w:val="single" w:sz="8" w:space="0" w:color="000000"/>
              <w:left w:val="single" w:sz="8" w:space="0" w:color="000000"/>
              <w:bottom w:val="single" w:sz="8" w:space="0" w:color="000000"/>
              <w:right w:val="single" w:sz="8" w:space="0" w:color="000000"/>
            </w:tcBorders>
          </w:tcPr>
          <w:p w14:paraId="7035CD83" w14:textId="77777777" w:rsidR="007E4A1C" w:rsidRPr="00897BDA" w:rsidRDefault="00ED2066" w:rsidP="000033A8">
            <w:pPr>
              <w:spacing w:line="312" w:lineRule="auto"/>
              <w:jc w:val="right"/>
              <w:rPr>
                <w:rFonts w:ascii="Arial" w:eastAsia="Arial" w:hAnsi="Arial" w:cs="Arial"/>
                <w:sz w:val="15"/>
                <w:szCs w:val="15"/>
              </w:rPr>
            </w:pPr>
            <w:r w:rsidRPr="00897BDA">
              <w:rPr>
                <w:rFonts w:ascii="Arial" w:eastAsia="Arial" w:hAnsi="Arial" w:cs="Arial"/>
                <w:sz w:val="15"/>
                <w:szCs w:val="15"/>
              </w:rPr>
              <w:t>R$</w:t>
            </w:r>
          </w:p>
        </w:tc>
        <w:tc>
          <w:tcPr>
            <w:tcW w:w="1513" w:type="dxa"/>
            <w:tcBorders>
              <w:top w:val="single" w:sz="8" w:space="0" w:color="000000"/>
              <w:left w:val="single" w:sz="8" w:space="0" w:color="000000"/>
              <w:bottom w:val="single" w:sz="8" w:space="0" w:color="000000"/>
              <w:right w:val="single" w:sz="8" w:space="0" w:color="000000"/>
            </w:tcBorders>
          </w:tcPr>
          <w:p w14:paraId="5B1A0955" w14:textId="3FA15710" w:rsidR="007E4A1C" w:rsidRPr="00897BDA" w:rsidRDefault="000033A8" w:rsidP="000033A8">
            <w:pPr>
              <w:spacing w:line="312" w:lineRule="auto"/>
              <w:jc w:val="right"/>
              <w:rPr>
                <w:rFonts w:ascii="Arial" w:eastAsia="Arial" w:hAnsi="Arial" w:cs="Arial"/>
                <w:sz w:val="15"/>
                <w:szCs w:val="15"/>
              </w:rPr>
            </w:pPr>
            <w:r w:rsidRPr="00897BDA">
              <w:rPr>
                <w:rFonts w:ascii="Arial" w:eastAsia="Arial" w:hAnsi="Arial" w:cs="Arial"/>
                <w:sz w:val="15"/>
                <w:szCs w:val="15"/>
                <w:highlight w:val="white"/>
              </w:rPr>
              <w:t>3040,00</w:t>
            </w:r>
          </w:p>
        </w:tc>
      </w:tr>
      <w:tr w:rsidR="00897BDA" w:rsidRPr="00897BDA" w14:paraId="495CA07A" w14:textId="77777777">
        <w:tc>
          <w:tcPr>
            <w:tcW w:w="1680" w:type="dxa"/>
            <w:tcBorders>
              <w:top w:val="single" w:sz="8" w:space="0" w:color="000000"/>
              <w:left w:val="single" w:sz="8" w:space="0" w:color="000000"/>
              <w:bottom w:val="single" w:sz="8" w:space="0" w:color="000000"/>
              <w:right w:val="single" w:sz="8" w:space="0" w:color="000000"/>
            </w:tcBorders>
            <w:shd w:val="clear" w:color="auto" w:fill="C6D9F1"/>
          </w:tcPr>
          <w:p w14:paraId="397FD47A" w14:textId="77777777" w:rsidR="007E4A1C" w:rsidRPr="00897BDA" w:rsidRDefault="00ED2066" w:rsidP="000033A8">
            <w:pPr>
              <w:spacing w:line="312" w:lineRule="auto"/>
              <w:ind w:right="24"/>
              <w:rPr>
                <w:rFonts w:ascii="Arial" w:eastAsia="Arial" w:hAnsi="Arial" w:cs="Arial"/>
                <w:sz w:val="15"/>
                <w:szCs w:val="15"/>
              </w:rPr>
            </w:pPr>
            <w:r w:rsidRPr="00897BDA">
              <w:rPr>
                <w:rFonts w:ascii="Arial" w:eastAsia="Arial" w:hAnsi="Arial" w:cs="Arial"/>
                <w:sz w:val="15"/>
                <w:szCs w:val="15"/>
              </w:rPr>
              <w:t xml:space="preserve">(-) IRRF          </w:t>
            </w:r>
          </w:p>
        </w:tc>
        <w:tc>
          <w:tcPr>
            <w:tcW w:w="555" w:type="dxa"/>
            <w:tcBorders>
              <w:top w:val="single" w:sz="8" w:space="0" w:color="000000"/>
              <w:left w:val="single" w:sz="8" w:space="0" w:color="000000"/>
              <w:bottom w:val="single" w:sz="8" w:space="0" w:color="000000"/>
              <w:right w:val="single" w:sz="8" w:space="0" w:color="000000"/>
            </w:tcBorders>
            <w:shd w:val="clear" w:color="auto" w:fill="C6D9F1"/>
          </w:tcPr>
          <w:p w14:paraId="78072E19" w14:textId="77777777" w:rsidR="007E4A1C" w:rsidRPr="00897BDA" w:rsidRDefault="00ED2066" w:rsidP="000033A8">
            <w:pPr>
              <w:spacing w:line="312" w:lineRule="auto"/>
              <w:jc w:val="right"/>
              <w:rPr>
                <w:rFonts w:ascii="Arial" w:eastAsia="Arial" w:hAnsi="Arial" w:cs="Arial"/>
                <w:sz w:val="15"/>
                <w:szCs w:val="15"/>
              </w:rPr>
            </w:pPr>
            <w:r w:rsidRPr="00897BDA">
              <w:rPr>
                <w:rFonts w:ascii="Arial" w:eastAsia="Arial" w:hAnsi="Arial" w:cs="Arial"/>
                <w:sz w:val="15"/>
                <w:szCs w:val="15"/>
              </w:rPr>
              <w:t>R$</w:t>
            </w:r>
          </w:p>
        </w:tc>
        <w:tc>
          <w:tcPr>
            <w:tcW w:w="1513" w:type="dxa"/>
            <w:tcBorders>
              <w:top w:val="single" w:sz="8" w:space="0" w:color="000000"/>
              <w:left w:val="single" w:sz="8" w:space="0" w:color="000000"/>
              <w:bottom w:val="single" w:sz="8" w:space="0" w:color="000000"/>
              <w:right w:val="single" w:sz="8" w:space="0" w:color="000000"/>
            </w:tcBorders>
            <w:shd w:val="clear" w:color="auto" w:fill="C6D9F1"/>
          </w:tcPr>
          <w:p w14:paraId="468076DC" w14:textId="77777777" w:rsidR="007E4A1C" w:rsidRPr="00897BDA" w:rsidRDefault="00ED2066" w:rsidP="000033A8">
            <w:pPr>
              <w:spacing w:line="312" w:lineRule="auto"/>
              <w:jc w:val="right"/>
              <w:rPr>
                <w:rFonts w:ascii="Arial" w:eastAsia="Arial" w:hAnsi="Arial" w:cs="Arial"/>
                <w:sz w:val="15"/>
                <w:szCs w:val="15"/>
              </w:rPr>
            </w:pPr>
            <w:r w:rsidRPr="00897BDA">
              <w:rPr>
                <w:rFonts w:ascii="Arial" w:eastAsia="Arial" w:hAnsi="Arial" w:cs="Arial"/>
                <w:sz w:val="15"/>
                <w:szCs w:val="15"/>
              </w:rPr>
              <w:t>-</w:t>
            </w:r>
          </w:p>
        </w:tc>
      </w:tr>
      <w:tr w:rsidR="00897BDA" w:rsidRPr="00897BDA" w14:paraId="296BAE2A" w14:textId="77777777">
        <w:tc>
          <w:tcPr>
            <w:tcW w:w="1680" w:type="dxa"/>
            <w:tcBorders>
              <w:top w:val="single" w:sz="8" w:space="0" w:color="000000"/>
              <w:left w:val="single" w:sz="8" w:space="0" w:color="000000"/>
              <w:bottom w:val="single" w:sz="8" w:space="0" w:color="000000"/>
              <w:right w:val="single" w:sz="8" w:space="0" w:color="000000"/>
            </w:tcBorders>
            <w:shd w:val="clear" w:color="auto" w:fill="C6D9F1"/>
          </w:tcPr>
          <w:p w14:paraId="018537E6" w14:textId="77777777" w:rsidR="007E4A1C" w:rsidRPr="00897BDA" w:rsidRDefault="00ED2066" w:rsidP="000033A8">
            <w:pPr>
              <w:spacing w:line="312" w:lineRule="auto"/>
              <w:ind w:right="24"/>
              <w:rPr>
                <w:rFonts w:ascii="Arial" w:eastAsia="Arial" w:hAnsi="Arial" w:cs="Arial"/>
                <w:sz w:val="15"/>
                <w:szCs w:val="15"/>
              </w:rPr>
            </w:pPr>
            <w:r w:rsidRPr="00897BDA">
              <w:rPr>
                <w:rFonts w:ascii="Arial" w:eastAsia="Arial" w:hAnsi="Arial" w:cs="Arial"/>
                <w:sz w:val="15"/>
                <w:szCs w:val="15"/>
              </w:rPr>
              <w:t xml:space="preserve">(-) ISS            </w:t>
            </w:r>
          </w:p>
        </w:tc>
        <w:tc>
          <w:tcPr>
            <w:tcW w:w="555" w:type="dxa"/>
            <w:tcBorders>
              <w:top w:val="single" w:sz="8" w:space="0" w:color="000000"/>
              <w:left w:val="single" w:sz="8" w:space="0" w:color="000000"/>
              <w:bottom w:val="single" w:sz="8" w:space="0" w:color="000000"/>
              <w:right w:val="single" w:sz="8" w:space="0" w:color="000000"/>
            </w:tcBorders>
            <w:shd w:val="clear" w:color="auto" w:fill="C6D9F1"/>
          </w:tcPr>
          <w:p w14:paraId="6EBE2248" w14:textId="77777777" w:rsidR="007E4A1C" w:rsidRPr="00897BDA" w:rsidRDefault="00ED2066" w:rsidP="000033A8">
            <w:pPr>
              <w:spacing w:line="312" w:lineRule="auto"/>
              <w:jc w:val="right"/>
              <w:rPr>
                <w:rFonts w:ascii="Arial" w:eastAsia="Arial" w:hAnsi="Arial" w:cs="Arial"/>
                <w:sz w:val="15"/>
                <w:szCs w:val="15"/>
              </w:rPr>
            </w:pPr>
            <w:r w:rsidRPr="00897BDA">
              <w:rPr>
                <w:rFonts w:ascii="Arial" w:eastAsia="Arial" w:hAnsi="Arial" w:cs="Arial"/>
                <w:sz w:val="15"/>
                <w:szCs w:val="15"/>
              </w:rPr>
              <w:t>R$</w:t>
            </w:r>
          </w:p>
        </w:tc>
        <w:tc>
          <w:tcPr>
            <w:tcW w:w="1513" w:type="dxa"/>
            <w:tcBorders>
              <w:top w:val="single" w:sz="8" w:space="0" w:color="000000"/>
              <w:left w:val="single" w:sz="8" w:space="0" w:color="000000"/>
              <w:bottom w:val="single" w:sz="8" w:space="0" w:color="000000"/>
              <w:right w:val="single" w:sz="8" w:space="0" w:color="000000"/>
            </w:tcBorders>
            <w:shd w:val="clear" w:color="auto" w:fill="C6D9F1"/>
          </w:tcPr>
          <w:p w14:paraId="0F36190D" w14:textId="77777777" w:rsidR="007E4A1C" w:rsidRPr="00897BDA" w:rsidRDefault="00ED2066" w:rsidP="000033A8">
            <w:pPr>
              <w:spacing w:line="312" w:lineRule="auto"/>
              <w:jc w:val="right"/>
              <w:rPr>
                <w:rFonts w:ascii="Arial" w:eastAsia="Arial" w:hAnsi="Arial" w:cs="Arial"/>
                <w:sz w:val="15"/>
                <w:szCs w:val="15"/>
              </w:rPr>
            </w:pPr>
            <w:r w:rsidRPr="00897BDA">
              <w:rPr>
                <w:rFonts w:ascii="Arial" w:eastAsia="Arial" w:hAnsi="Arial" w:cs="Arial"/>
                <w:sz w:val="15"/>
                <w:szCs w:val="15"/>
              </w:rPr>
              <w:t>-</w:t>
            </w:r>
          </w:p>
        </w:tc>
      </w:tr>
      <w:tr w:rsidR="00897BDA" w:rsidRPr="00897BDA" w14:paraId="10274622" w14:textId="77777777">
        <w:tc>
          <w:tcPr>
            <w:tcW w:w="1680" w:type="dxa"/>
            <w:tcBorders>
              <w:top w:val="single" w:sz="8" w:space="0" w:color="000000"/>
              <w:left w:val="single" w:sz="8" w:space="0" w:color="000000"/>
              <w:bottom w:val="single" w:sz="8" w:space="0" w:color="000000"/>
              <w:right w:val="single" w:sz="8" w:space="0" w:color="000000"/>
            </w:tcBorders>
            <w:shd w:val="clear" w:color="auto" w:fill="C6D9F1"/>
          </w:tcPr>
          <w:p w14:paraId="23053BB4" w14:textId="77777777" w:rsidR="007E4A1C" w:rsidRPr="00897BDA" w:rsidRDefault="00ED2066" w:rsidP="000033A8">
            <w:pPr>
              <w:spacing w:line="312" w:lineRule="auto"/>
              <w:ind w:right="24"/>
              <w:rPr>
                <w:rFonts w:ascii="Arial" w:eastAsia="Arial" w:hAnsi="Arial" w:cs="Arial"/>
                <w:sz w:val="15"/>
                <w:szCs w:val="15"/>
              </w:rPr>
            </w:pPr>
            <w:r w:rsidRPr="00897BDA">
              <w:rPr>
                <w:rFonts w:ascii="Arial" w:eastAsia="Arial" w:hAnsi="Arial" w:cs="Arial"/>
                <w:sz w:val="15"/>
                <w:szCs w:val="15"/>
              </w:rPr>
              <w:t xml:space="preserve">(-) INSS          </w:t>
            </w:r>
          </w:p>
        </w:tc>
        <w:tc>
          <w:tcPr>
            <w:tcW w:w="555" w:type="dxa"/>
            <w:tcBorders>
              <w:top w:val="single" w:sz="8" w:space="0" w:color="000000"/>
              <w:left w:val="single" w:sz="8" w:space="0" w:color="000000"/>
              <w:bottom w:val="single" w:sz="8" w:space="0" w:color="000000"/>
              <w:right w:val="single" w:sz="8" w:space="0" w:color="000000"/>
            </w:tcBorders>
            <w:shd w:val="clear" w:color="auto" w:fill="C6D9F1"/>
          </w:tcPr>
          <w:p w14:paraId="1AD035F2" w14:textId="77777777" w:rsidR="007E4A1C" w:rsidRPr="00897BDA" w:rsidRDefault="00ED2066" w:rsidP="000033A8">
            <w:pPr>
              <w:spacing w:line="312" w:lineRule="auto"/>
              <w:jc w:val="right"/>
              <w:rPr>
                <w:rFonts w:ascii="Arial" w:eastAsia="Arial" w:hAnsi="Arial" w:cs="Arial"/>
                <w:sz w:val="15"/>
                <w:szCs w:val="15"/>
              </w:rPr>
            </w:pPr>
            <w:r w:rsidRPr="00897BDA">
              <w:rPr>
                <w:rFonts w:ascii="Arial" w:eastAsia="Arial" w:hAnsi="Arial" w:cs="Arial"/>
                <w:sz w:val="15"/>
                <w:szCs w:val="15"/>
              </w:rPr>
              <w:t>R$</w:t>
            </w:r>
          </w:p>
        </w:tc>
        <w:tc>
          <w:tcPr>
            <w:tcW w:w="1513" w:type="dxa"/>
            <w:tcBorders>
              <w:top w:val="single" w:sz="8" w:space="0" w:color="000000"/>
              <w:left w:val="single" w:sz="8" w:space="0" w:color="000000"/>
              <w:bottom w:val="single" w:sz="8" w:space="0" w:color="000000"/>
              <w:right w:val="single" w:sz="8" w:space="0" w:color="000000"/>
            </w:tcBorders>
            <w:shd w:val="clear" w:color="auto" w:fill="C6D9F1"/>
          </w:tcPr>
          <w:p w14:paraId="40B23851" w14:textId="77777777" w:rsidR="007E4A1C" w:rsidRPr="00897BDA" w:rsidRDefault="00ED2066" w:rsidP="000033A8">
            <w:pPr>
              <w:spacing w:line="312" w:lineRule="auto"/>
              <w:jc w:val="right"/>
              <w:rPr>
                <w:rFonts w:ascii="Arial" w:eastAsia="Arial" w:hAnsi="Arial" w:cs="Arial"/>
                <w:sz w:val="15"/>
                <w:szCs w:val="15"/>
              </w:rPr>
            </w:pPr>
            <w:r w:rsidRPr="00897BDA">
              <w:rPr>
                <w:rFonts w:ascii="Arial" w:eastAsia="Arial" w:hAnsi="Arial" w:cs="Arial"/>
                <w:sz w:val="15"/>
                <w:szCs w:val="15"/>
              </w:rPr>
              <w:t>-</w:t>
            </w:r>
          </w:p>
        </w:tc>
      </w:tr>
      <w:tr w:rsidR="00897BDA" w:rsidRPr="00897BDA" w14:paraId="135556D4" w14:textId="77777777">
        <w:tc>
          <w:tcPr>
            <w:tcW w:w="1680" w:type="dxa"/>
            <w:tcBorders>
              <w:top w:val="single" w:sz="8" w:space="0" w:color="000000"/>
              <w:left w:val="single" w:sz="8" w:space="0" w:color="000000"/>
              <w:bottom w:val="single" w:sz="8" w:space="0" w:color="000000"/>
              <w:right w:val="single" w:sz="8" w:space="0" w:color="000000"/>
            </w:tcBorders>
          </w:tcPr>
          <w:p w14:paraId="4DBA3D80" w14:textId="77777777" w:rsidR="007E4A1C" w:rsidRPr="00897BDA" w:rsidRDefault="00ED2066" w:rsidP="000033A8">
            <w:pPr>
              <w:spacing w:line="312" w:lineRule="auto"/>
              <w:ind w:right="24"/>
              <w:rPr>
                <w:rFonts w:ascii="Arial" w:eastAsia="Arial" w:hAnsi="Arial" w:cs="Arial"/>
                <w:sz w:val="15"/>
                <w:szCs w:val="15"/>
              </w:rPr>
            </w:pPr>
            <w:r w:rsidRPr="00897BDA">
              <w:rPr>
                <w:rFonts w:ascii="Arial" w:eastAsia="Arial" w:hAnsi="Arial" w:cs="Arial"/>
                <w:sz w:val="15"/>
                <w:szCs w:val="15"/>
              </w:rPr>
              <w:t xml:space="preserve">VALOR LÍQUIDO </w:t>
            </w:r>
          </w:p>
        </w:tc>
        <w:tc>
          <w:tcPr>
            <w:tcW w:w="555" w:type="dxa"/>
            <w:tcBorders>
              <w:top w:val="single" w:sz="8" w:space="0" w:color="000000"/>
              <w:left w:val="single" w:sz="8" w:space="0" w:color="000000"/>
              <w:bottom w:val="single" w:sz="8" w:space="0" w:color="000000"/>
              <w:right w:val="single" w:sz="8" w:space="0" w:color="000000"/>
            </w:tcBorders>
          </w:tcPr>
          <w:p w14:paraId="7CD62559" w14:textId="77777777" w:rsidR="007E4A1C" w:rsidRPr="00897BDA" w:rsidRDefault="00ED2066" w:rsidP="000033A8">
            <w:pPr>
              <w:spacing w:line="312" w:lineRule="auto"/>
              <w:jc w:val="right"/>
              <w:rPr>
                <w:rFonts w:ascii="Arial" w:eastAsia="Arial" w:hAnsi="Arial" w:cs="Arial"/>
                <w:sz w:val="15"/>
                <w:szCs w:val="15"/>
              </w:rPr>
            </w:pPr>
            <w:r w:rsidRPr="00897BDA">
              <w:rPr>
                <w:rFonts w:ascii="Arial" w:eastAsia="Arial" w:hAnsi="Arial" w:cs="Arial"/>
                <w:sz w:val="15"/>
                <w:szCs w:val="15"/>
              </w:rPr>
              <w:t>R$</w:t>
            </w:r>
          </w:p>
        </w:tc>
        <w:tc>
          <w:tcPr>
            <w:tcW w:w="1513" w:type="dxa"/>
            <w:tcBorders>
              <w:top w:val="single" w:sz="8" w:space="0" w:color="000000"/>
              <w:left w:val="single" w:sz="8" w:space="0" w:color="000000"/>
              <w:bottom w:val="single" w:sz="8" w:space="0" w:color="000000"/>
              <w:right w:val="single" w:sz="8" w:space="0" w:color="000000"/>
            </w:tcBorders>
          </w:tcPr>
          <w:p w14:paraId="3E63BCF8" w14:textId="4960B08E" w:rsidR="007E4A1C" w:rsidRPr="00897BDA" w:rsidRDefault="000033A8" w:rsidP="000033A8">
            <w:pPr>
              <w:spacing w:line="312" w:lineRule="auto"/>
              <w:jc w:val="right"/>
              <w:rPr>
                <w:rFonts w:ascii="Arial" w:eastAsia="Arial" w:hAnsi="Arial" w:cs="Arial"/>
                <w:sz w:val="15"/>
                <w:szCs w:val="15"/>
              </w:rPr>
            </w:pPr>
            <w:r w:rsidRPr="00897BDA">
              <w:rPr>
                <w:rFonts w:ascii="Arial" w:eastAsia="Arial" w:hAnsi="Arial" w:cs="Arial"/>
                <w:sz w:val="15"/>
                <w:szCs w:val="15"/>
                <w:highlight w:val="white"/>
              </w:rPr>
              <w:t>3040,00</w:t>
            </w:r>
          </w:p>
        </w:tc>
      </w:tr>
    </w:tbl>
    <w:p w14:paraId="4BF0C999" w14:textId="77777777" w:rsidR="007E4A1C" w:rsidRDefault="007E4A1C" w:rsidP="000033A8">
      <w:pPr>
        <w:pBdr>
          <w:top w:val="none" w:sz="0" w:space="0" w:color="000000"/>
          <w:left w:val="none" w:sz="0" w:space="0" w:color="000000"/>
          <w:bottom w:val="none" w:sz="0" w:space="0" w:color="000000"/>
          <w:right w:val="none" w:sz="0" w:space="0" w:color="000000"/>
          <w:between w:val="none" w:sz="0" w:space="0" w:color="000000"/>
        </w:pBdr>
        <w:spacing w:line="312" w:lineRule="auto"/>
        <w:rPr>
          <w:rFonts w:ascii="Arial" w:eastAsia="Arial" w:hAnsi="Arial" w:cs="Arial"/>
          <w:sz w:val="22"/>
          <w:szCs w:val="22"/>
        </w:rPr>
      </w:pPr>
    </w:p>
    <w:p w14:paraId="6F72D077" w14:textId="77777777" w:rsidR="007E4A1C" w:rsidRDefault="007E4A1C" w:rsidP="000033A8">
      <w:pPr>
        <w:spacing w:line="312" w:lineRule="auto"/>
        <w:jc w:val="both"/>
        <w:rPr>
          <w:rFonts w:ascii="Arial" w:eastAsia="Arial" w:hAnsi="Arial" w:cs="Arial"/>
          <w:color w:val="FF0000"/>
          <w:sz w:val="18"/>
          <w:szCs w:val="18"/>
        </w:rPr>
      </w:pPr>
    </w:p>
    <w:p w14:paraId="22B455ED" w14:textId="77777777" w:rsidR="007E4A1C" w:rsidRDefault="007E4A1C" w:rsidP="000033A8">
      <w:pPr>
        <w:spacing w:line="312" w:lineRule="auto"/>
        <w:jc w:val="both"/>
        <w:rPr>
          <w:rFonts w:ascii="Arial" w:eastAsia="Arial" w:hAnsi="Arial" w:cs="Arial"/>
          <w:color w:val="FF0000"/>
          <w:sz w:val="18"/>
          <w:szCs w:val="18"/>
        </w:rPr>
      </w:pPr>
    </w:p>
    <w:p w14:paraId="7B511FC3" w14:textId="77777777" w:rsidR="007E4A1C" w:rsidRDefault="007E4A1C" w:rsidP="000033A8">
      <w:pPr>
        <w:spacing w:line="312" w:lineRule="auto"/>
        <w:jc w:val="both"/>
        <w:rPr>
          <w:rFonts w:ascii="Arial" w:eastAsia="Arial" w:hAnsi="Arial" w:cs="Arial"/>
          <w:color w:val="FF0000"/>
          <w:sz w:val="18"/>
          <w:szCs w:val="18"/>
        </w:rPr>
      </w:pPr>
    </w:p>
    <w:p w14:paraId="723C84A8" w14:textId="77777777" w:rsidR="007E4A1C" w:rsidRDefault="007E4A1C" w:rsidP="000033A8">
      <w:pPr>
        <w:spacing w:line="312" w:lineRule="auto"/>
        <w:jc w:val="both"/>
        <w:rPr>
          <w:rFonts w:ascii="Arial" w:eastAsia="Arial" w:hAnsi="Arial" w:cs="Arial"/>
          <w:color w:val="FF0000"/>
          <w:sz w:val="18"/>
          <w:szCs w:val="18"/>
        </w:rPr>
      </w:pPr>
    </w:p>
    <w:p w14:paraId="16BA14F3" w14:textId="77777777" w:rsidR="007E4A1C" w:rsidRDefault="007E4A1C" w:rsidP="000033A8">
      <w:pPr>
        <w:spacing w:line="312" w:lineRule="auto"/>
        <w:jc w:val="both"/>
        <w:rPr>
          <w:rFonts w:ascii="Arial" w:eastAsia="Arial" w:hAnsi="Arial" w:cs="Arial"/>
          <w:color w:val="FF0000"/>
          <w:sz w:val="18"/>
          <w:szCs w:val="18"/>
        </w:rPr>
      </w:pPr>
    </w:p>
    <w:p w14:paraId="7BC261C0" w14:textId="77777777" w:rsidR="007E4A1C" w:rsidRDefault="007E4A1C" w:rsidP="000033A8">
      <w:pPr>
        <w:spacing w:line="312" w:lineRule="auto"/>
        <w:jc w:val="both"/>
        <w:rPr>
          <w:rFonts w:ascii="Arial" w:eastAsia="Arial" w:hAnsi="Arial" w:cs="Arial"/>
          <w:color w:val="FF0000"/>
          <w:sz w:val="18"/>
          <w:szCs w:val="18"/>
        </w:rPr>
      </w:pPr>
    </w:p>
    <w:p w14:paraId="1963ABFC" w14:textId="77777777" w:rsidR="00556F1F" w:rsidRDefault="00556F1F" w:rsidP="000033A8">
      <w:pPr>
        <w:spacing w:line="312" w:lineRule="auto"/>
        <w:jc w:val="both"/>
        <w:rPr>
          <w:rFonts w:ascii="Arial" w:eastAsia="Arial" w:hAnsi="Arial" w:cs="Arial"/>
          <w:color w:val="FF0000"/>
          <w:sz w:val="20"/>
          <w:szCs w:val="20"/>
        </w:rPr>
      </w:pPr>
    </w:p>
    <w:p w14:paraId="346A338F" w14:textId="77777777" w:rsidR="000033A8" w:rsidRDefault="000033A8" w:rsidP="000033A8">
      <w:pPr>
        <w:spacing w:line="312" w:lineRule="auto"/>
        <w:jc w:val="both"/>
        <w:rPr>
          <w:rFonts w:ascii="Arial" w:eastAsia="Arial" w:hAnsi="Arial" w:cs="Arial"/>
          <w:color w:val="FF0000"/>
          <w:sz w:val="20"/>
          <w:szCs w:val="20"/>
        </w:rPr>
      </w:pPr>
    </w:p>
    <w:p w14:paraId="6CB39DEA" w14:textId="07B189A9" w:rsidR="00184423" w:rsidRDefault="00184423" w:rsidP="00ED2066">
      <w:pPr>
        <w:spacing w:line="312" w:lineRule="auto"/>
        <w:jc w:val="both"/>
        <w:rPr>
          <w:rFonts w:ascii="Arial" w:eastAsia="Arial" w:hAnsi="Arial" w:cs="Arial"/>
          <w:sz w:val="20"/>
          <w:szCs w:val="20"/>
        </w:rPr>
      </w:pPr>
      <w:r>
        <w:rPr>
          <w:rFonts w:ascii="Arial" w:eastAsia="Arial" w:hAnsi="Arial" w:cs="Arial"/>
          <w:color w:val="FF0000"/>
          <w:sz w:val="20"/>
          <w:szCs w:val="20"/>
        </w:rPr>
        <w:t>NOME DO RESIDENTE</w:t>
      </w:r>
      <w:r w:rsidR="00ED2066">
        <w:rPr>
          <w:rFonts w:ascii="Arial" w:eastAsia="Arial" w:hAnsi="Arial" w:cs="Arial"/>
          <w:sz w:val="20"/>
          <w:szCs w:val="20"/>
        </w:rPr>
        <w:t xml:space="preserve">, CPF </w:t>
      </w:r>
      <w:r w:rsidR="00556F1F">
        <w:rPr>
          <w:rFonts w:ascii="Arial" w:eastAsia="Arial" w:hAnsi="Arial" w:cs="Arial"/>
          <w:sz w:val="20"/>
          <w:szCs w:val="20"/>
        </w:rPr>
        <w:t xml:space="preserve">nº </w:t>
      </w:r>
      <w:r>
        <w:rPr>
          <w:rFonts w:ascii="Arial" w:eastAsia="Arial" w:hAnsi="Arial" w:cs="Arial"/>
          <w:color w:val="FF0000"/>
          <w:sz w:val="20"/>
          <w:szCs w:val="20"/>
        </w:rPr>
        <w:t>XXX.XXX.XXX-XX</w:t>
      </w:r>
      <w:r w:rsidR="00ED2066">
        <w:rPr>
          <w:rFonts w:ascii="Arial" w:eastAsia="Arial" w:hAnsi="Arial" w:cs="Arial"/>
          <w:sz w:val="20"/>
          <w:szCs w:val="20"/>
        </w:rPr>
        <w:t>, tendo em vista sua participação</w:t>
      </w:r>
      <w:r w:rsidR="00556F1F">
        <w:rPr>
          <w:rFonts w:ascii="Arial" w:eastAsia="Arial" w:hAnsi="Arial" w:cs="Arial"/>
          <w:sz w:val="20"/>
          <w:szCs w:val="20"/>
        </w:rPr>
        <w:t xml:space="preserve"> </w:t>
      </w:r>
      <w:r w:rsidR="00ED2066">
        <w:rPr>
          <w:rFonts w:ascii="Arial" w:eastAsia="Arial" w:hAnsi="Arial" w:cs="Arial"/>
          <w:sz w:val="20"/>
          <w:szCs w:val="20"/>
        </w:rPr>
        <w:t xml:space="preserve">como bolsista </w:t>
      </w:r>
      <w:r w:rsidR="00556F1F">
        <w:rPr>
          <w:rFonts w:ascii="Arial" w:eastAsia="Arial" w:hAnsi="Arial" w:cs="Arial"/>
          <w:sz w:val="20"/>
          <w:szCs w:val="20"/>
        </w:rPr>
        <w:t xml:space="preserve">residente </w:t>
      </w:r>
      <w:r w:rsidR="00ED2066">
        <w:rPr>
          <w:rFonts w:ascii="Arial" w:eastAsia="Arial" w:hAnsi="Arial" w:cs="Arial"/>
          <w:sz w:val="20"/>
          <w:szCs w:val="20"/>
        </w:rPr>
        <w:t xml:space="preserve">no </w:t>
      </w:r>
      <w:r w:rsidR="000B2B88" w:rsidRPr="000B2B88">
        <w:rPr>
          <w:rFonts w:ascii="Arial" w:eastAsia="Arial" w:hAnsi="Arial" w:cs="Arial"/>
          <w:sz w:val="20"/>
          <w:szCs w:val="20"/>
        </w:rPr>
        <w:t>Programa de Residência Técnica e Pós-graduação Lato</w:t>
      </w:r>
      <w:r w:rsidR="000B2B88">
        <w:rPr>
          <w:rFonts w:ascii="Arial" w:eastAsia="Arial" w:hAnsi="Arial" w:cs="Arial"/>
          <w:sz w:val="20"/>
          <w:szCs w:val="20"/>
        </w:rPr>
        <w:t xml:space="preserve"> </w:t>
      </w:r>
      <w:r w:rsidR="000B2B88" w:rsidRPr="000B2B88">
        <w:rPr>
          <w:rFonts w:ascii="Arial" w:eastAsia="Arial" w:hAnsi="Arial" w:cs="Arial"/>
          <w:sz w:val="20"/>
          <w:szCs w:val="20"/>
        </w:rPr>
        <w:t xml:space="preserve">Sensu a Distância em </w:t>
      </w:r>
      <w:r>
        <w:rPr>
          <w:rFonts w:ascii="Arial" w:eastAsia="Arial" w:hAnsi="Arial" w:cs="Arial"/>
          <w:sz w:val="20"/>
          <w:szCs w:val="20"/>
        </w:rPr>
        <w:t>Engenharia e Gestão Ambiental</w:t>
      </w:r>
      <w:r w:rsidR="000B2B88" w:rsidRPr="000B2B88">
        <w:rPr>
          <w:rFonts w:ascii="Arial" w:eastAsia="Arial" w:hAnsi="Arial" w:cs="Arial"/>
          <w:sz w:val="20"/>
          <w:szCs w:val="20"/>
        </w:rPr>
        <w:t xml:space="preserve"> - </w:t>
      </w:r>
      <w:r>
        <w:rPr>
          <w:rFonts w:ascii="Arial" w:eastAsia="Arial" w:hAnsi="Arial" w:cs="Arial"/>
          <w:sz w:val="20"/>
          <w:szCs w:val="20"/>
        </w:rPr>
        <w:t>6</w:t>
      </w:r>
      <w:r w:rsidR="000B2B88" w:rsidRPr="000B2B88">
        <w:rPr>
          <w:rFonts w:ascii="Arial" w:eastAsia="Arial" w:hAnsi="Arial" w:cs="Arial"/>
          <w:sz w:val="20"/>
          <w:szCs w:val="20"/>
        </w:rPr>
        <w:t>ª Edição</w:t>
      </w:r>
      <w:r w:rsidR="00ED2066">
        <w:rPr>
          <w:rFonts w:ascii="Arial" w:eastAsia="Arial" w:hAnsi="Arial" w:cs="Arial"/>
          <w:sz w:val="20"/>
          <w:szCs w:val="20"/>
        </w:rPr>
        <w:t xml:space="preserve">, </w:t>
      </w:r>
      <w:r w:rsidR="00556F1F">
        <w:rPr>
          <w:rFonts w:ascii="Arial" w:eastAsia="Arial" w:hAnsi="Arial" w:cs="Arial"/>
          <w:sz w:val="20"/>
          <w:szCs w:val="20"/>
        </w:rPr>
        <w:t xml:space="preserve">sob </w:t>
      </w:r>
      <w:r>
        <w:rPr>
          <w:rFonts w:ascii="Arial" w:eastAsia="Arial" w:hAnsi="Arial" w:cs="Arial"/>
          <w:sz w:val="20"/>
          <w:szCs w:val="20"/>
        </w:rPr>
        <w:t xml:space="preserve">o </w:t>
      </w:r>
      <w:r w:rsidRPr="00184423">
        <w:rPr>
          <w:rFonts w:ascii="Arial" w:eastAsia="Arial" w:hAnsi="Arial" w:cs="Arial"/>
          <w:b/>
          <w:bCs/>
          <w:sz w:val="20"/>
          <w:szCs w:val="20"/>
        </w:rPr>
        <w:t>TERMO DE EXECUÇÃO DESCENTRALIZADA N.º</w:t>
      </w:r>
      <w:r>
        <w:rPr>
          <w:rFonts w:ascii="Arial" w:eastAsia="Arial" w:hAnsi="Arial" w:cs="Arial"/>
          <w:b/>
          <w:bCs/>
          <w:sz w:val="20"/>
          <w:szCs w:val="20"/>
        </w:rPr>
        <w:t xml:space="preserve"> </w:t>
      </w:r>
      <w:r w:rsidRPr="00184423">
        <w:rPr>
          <w:rFonts w:ascii="Arial" w:eastAsia="Arial" w:hAnsi="Arial" w:cs="Arial"/>
          <w:b/>
          <w:bCs/>
          <w:sz w:val="20"/>
          <w:szCs w:val="20"/>
        </w:rPr>
        <w:t xml:space="preserve">02/2025-DIAFI </w:t>
      </w:r>
      <w:r w:rsidRPr="00184423">
        <w:rPr>
          <w:rFonts w:ascii="Arial" w:eastAsia="Arial" w:hAnsi="Arial" w:cs="Arial"/>
          <w:sz w:val="20"/>
          <w:szCs w:val="20"/>
        </w:rPr>
        <w:t>QUE ENTRE SI ESTABELECEM O</w:t>
      </w:r>
      <w:r>
        <w:rPr>
          <w:rFonts w:ascii="Arial" w:eastAsia="Arial" w:hAnsi="Arial" w:cs="Arial"/>
          <w:sz w:val="20"/>
          <w:szCs w:val="20"/>
        </w:rPr>
        <w:t xml:space="preserve"> </w:t>
      </w:r>
      <w:r w:rsidRPr="00184423">
        <w:rPr>
          <w:rFonts w:ascii="Arial" w:eastAsia="Arial" w:hAnsi="Arial" w:cs="Arial"/>
          <w:b/>
          <w:bCs/>
          <w:sz w:val="20"/>
          <w:szCs w:val="20"/>
        </w:rPr>
        <w:t>INSTITUTO ÁGUA E TERRA – IAT</w:t>
      </w:r>
      <w:r w:rsidRPr="00184423">
        <w:rPr>
          <w:rFonts w:ascii="Arial" w:eastAsia="Arial" w:hAnsi="Arial" w:cs="Arial"/>
          <w:sz w:val="20"/>
          <w:szCs w:val="20"/>
        </w:rPr>
        <w:t>, NA CONDIÇÃO DE</w:t>
      </w:r>
      <w:r>
        <w:rPr>
          <w:rFonts w:ascii="Arial" w:eastAsia="Arial" w:hAnsi="Arial" w:cs="Arial"/>
          <w:sz w:val="20"/>
          <w:szCs w:val="20"/>
        </w:rPr>
        <w:t xml:space="preserve"> </w:t>
      </w:r>
      <w:r w:rsidRPr="00184423">
        <w:rPr>
          <w:rFonts w:ascii="Arial" w:eastAsia="Arial" w:hAnsi="Arial" w:cs="Arial"/>
          <w:b/>
          <w:bCs/>
          <w:sz w:val="20"/>
          <w:szCs w:val="20"/>
        </w:rPr>
        <w:t xml:space="preserve">UNIDADE DESCENTRALIZADORA </w:t>
      </w:r>
      <w:r w:rsidRPr="00184423">
        <w:rPr>
          <w:rFonts w:ascii="Arial" w:eastAsia="Arial" w:hAnsi="Arial" w:cs="Arial"/>
          <w:sz w:val="20"/>
          <w:szCs w:val="20"/>
        </w:rPr>
        <w:t>E A</w:t>
      </w:r>
      <w:r>
        <w:rPr>
          <w:rFonts w:ascii="Arial" w:eastAsia="Arial" w:hAnsi="Arial" w:cs="Arial"/>
          <w:sz w:val="20"/>
          <w:szCs w:val="20"/>
        </w:rPr>
        <w:t xml:space="preserve"> </w:t>
      </w:r>
      <w:r w:rsidRPr="00184423">
        <w:rPr>
          <w:rFonts w:ascii="Arial" w:eastAsia="Arial" w:hAnsi="Arial" w:cs="Arial"/>
          <w:b/>
          <w:bCs/>
          <w:sz w:val="20"/>
          <w:szCs w:val="20"/>
        </w:rPr>
        <w:t>UNIVERSIDADE ESTADUAL DE PONTA GROSSA -</w:t>
      </w:r>
      <w:r>
        <w:rPr>
          <w:rFonts w:ascii="Arial" w:eastAsia="Arial" w:hAnsi="Arial" w:cs="Arial"/>
          <w:b/>
          <w:bCs/>
          <w:sz w:val="20"/>
          <w:szCs w:val="20"/>
        </w:rPr>
        <w:t xml:space="preserve"> </w:t>
      </w:r>
      <w:r w:rsidRPr="00184423">
        <w:rPr>
          <w:rFonts w:ascii="Arial" w:eastAsia="Arial" w:hAnsi="Arial" w:cs="Arial"/>
          <w:b/>
          <w:bCs/>
          <w:sz w:val="20"/>
          <w:szCs w:val="20"/>
        </w:rPr>
        <w:t>UEPG</w:t>
      </w:r>
      <w:r w:rsidRPr="00184423">
        <w:rPr>
          <w:rFonts w:ascii="Arial" w:eastAsia="Arial" w:hAnsi="Arial" w:cs="Arial"/>
          <w:sz w:val="20"/>
          <w:szCs w:val="20"/>
        </w:rPr>
        <w:t xml:space="preserve">, NA CONDIÇÃO DE </w:t>
      </w:r>
      <w:r w:rsidRPr="00184423">
        <w:rPr>
          <w:rFonts w:ascii="Arial" w:eastAsia="Arial" w:hAnsi="Arial" w:cs="Arial"/>
          <w:b/>
          <w:bCs/>
          <w:sz w:val="20"/>
          <w:szCs w:val="20"/>
        </w:rPr>
        <w:t>UNIDADE</w:t>
      </w:r>
      <w:r>
        <w:rPr>
          <w:rFonts w:ascii="Arial" w:eastAsia="Arial" w:hAnsi="Arial" w:cs="Arial"/>
          <w:b/>
          <w:bCs/>
          <w:sz w:val="20"/>
          <w:szCs w:val="20"/>
        </w:rPr>
        <w:t xml:space="preserve"> </w:t>
      </w:r>
      <w:r w:rsidRPr="00184423">
        <w:rPr>
          <w:rFonts w:ascii="Arial" w:eastAsia="Arial" w:hAnsi="Arial" w:cs="Arial"/>
          <w:b/>
          <w:bCs/>
          <w:sz w:val="20"/>
          <w:szCs w:val="20"/>
        </w:rPr>
        <w:t>DESCENTRALIZADA</w:t>
      </w:r>
      <w:r w:rsidRPr="00184423">
        <w:rPr>
          <w:rFonts w:ascii="Arial" w:eastAsia="Arial" w:hAnsi="Arial" w:cs="Arial"/>
          <w:sz w:val="20"/>
          <w:szCs w:val="20"/>
        </w:rPr>
        <w:t>, COM A INTERVENIÊNCIA DA</w:t>
      </w:r>
      <w:r>
        <w:rPr>
          <w:rFonts w:ascii="Arial" w:eastAsia="Arial" w:hAnsi="Arial" w:cs="Arial"/>
          <w:sz w:val="20"/>
          <w:szCs w:val="20"/>
        </w:rPr>
        <w:t xml:space="preserve"> </w:t>
      </w:r>
      <w:r w:rsidRPr="00184423">
        <w:rPr>
          <w:rFonts w:ascii="Arial" w:eastAsia="Arial" w:hAnsi="Arial" w:cs="Arial"/>
          <w:sz w:val="20"/>
          <w:szCs w:val="20"/>
        </w:rPr>
        <w:t>SECRETARIA DE ESTADO DA CIÊNCIA, TECNOLOGIA</w:t>
      </w:r>
      <w:r>
        <w:rPr>
          <w:rFonts w:ascii="Arial" w:eastAsia="Arial" w:hAnsi="Arial" w:cs="Arial"/>
          <w:sz w:val="20"/>
          <w:szCs w:val="20"/>
        </w:rPr>
        <w:t xml:space="preserve"> </w:t>
      </w:r>
      <w:r w:rsidRPr="00184423">
        <w:rPr>
          <w:rFonts w:ascii="Arial" w:eastAsia="Arial" w:hAnsi="Arial" w:cs="Arial"/>
          <w:sz w:val="20"/>
          <w:szCs w:val="20"/>
        </w:rPr>
        <w:t>E ENSINO SUPERIOR,</w:t>
      </w:r>
      <w:r>
        <w:rPr>
          <w:rFonts w:ascii="Arial" w:eastAsia="Arial" w:hAnsi="Arial" w:cs="Arial"/>
          <w:sz w:val="20"/>
          <w:szCs w:val="20"/>
        </w:rPr>
        <w:t xml:space="preserve"> e sob o </w:t>
      </w:r>
      <w:r w:rsidR="00ED2066" w:rsidRPr="00ED2066">
        <w:rPr>
          <w:rFonts w:ascii="Arial" w:eastAsia="Arial" w:hAnsi="Arial" w:cs="Arial"/>
          <w:b/>
          <w:bCs/>
          <w:sz w:val="20"/>
          <w:szCs w:val="20"/>
        </w:rPr>
        <w:t xml:space="preserve">TERMO DE EXECUÇÃO DESCENTRALIZADA N.º001/2025 </w:t>
      </w:r>
      <w:r w:rsidR="00ED2066" w:rsidRPr="00ED2066">
        <w:rPr>
          <w:rFonts w:ascii="Arial" w:eastAsia="Arial" w:hAnsi="Arial" w:cs="Arial"/>
          <w:sz w:val="20"/>
          <w:szCs w:val="20"/>
        </w:rPr>
        <w:t>QUE ENTRE SI ESTABELECEM A</w:t>
      </w:r>
      <w:r w:rsidR="00ED2066">
        <w:rPr>
          <w:rFonts w:ascii="Arial" w:eastAsia="Arial" w:hAnsi="Arial" w:cs="Arial"/>
          <w:sz w:val="20"/>
          <w:szCs w:val="20"/>
        </w:rPr>
        <w:t xml:space="preserve"> </w:t>
      </w:r>
      <w:r w:rsidR="00ED2066" w:rsidRPr="00ED2066">
        <w:rPr>
          <w:rFonts w:ascii="Arial" w:eastAsia="Arial" w:hAnsi="Arial" w:cs="Arial"/>
          <w:b/>
          <w:bCs/>
          <w:sz w:val="20"/>
          <w:szCs w:val="20"/>
        </w:rPr>
        <w:t>SECRETARIA DE ESTADO DO TURISMO -</w:t>
      </w:r>
      <w:r w:rsidR="00ED2066">
        <w:rPr>
          <w:rFonts w:ascii="Arial" w:eastAsia="Arial" w:hAnsi="Arial" w:cs="Arial"/>
          <w:b/>
          <w:bCs/>
          <w:sz w:val="20"/>
          <w:szCs w:val="20"/>
        </w:rPr>
        <w:t xml:space="preserve"> </w:t>
      </w:r>
      <w:r w:rsidR="00ED2066" w:rsidRPr="00ED2066">
        <w:rPr>
          <w:rFonts w:ascii="Arial" w:eastAsia="Arial" w:hAnsi="Arial" w:cs="Arial"/>
          <w:b/>
          <w:bCs/>
          <w:sz w:val="20"/>
          <w:szCs w:val="20"/>
        </w:rPr>
        <w:t>SETU</w:t>
      </w:r>
      <w:r w:rsidR="00ED2066" w:rsidRPr="00ED2066">
        <w:rPr>
          <w:rFonts w:ascii="Arial" w:eastAsia="Arial" w:hAnsi="Arial" w:cs="Arial"/>
          <w:sz w:val="20"/>
          <w:szCs w:val="20"/>
        </w:rPr>
        <w:t xml:space="preserve">, NA CONDIÇÃO DE </w:t>
      </w:r>
      <w:r w:rsidR="00ED2066" w:rsidRPr="00ED2066">
        <w:rPr>
          <w:rFonts w:ascii="Arial" w:eastAsia="Arial" w:hAnsi="Arial" w:cs="Arial"/>
          <w:b/>
          <w:bCs/>
          <w:sz w:val="20"/>
          <w:szCs w:val="20"/>
        </w:rPr>
        <w:t>UNIDADE</w:t>
      </w:r>
      <w:r w:rsidR="00ED2066">
        <w:rPr>
          <w:rFonts w:ascii="Arial" w:eastAsia="Arial" w:hAnsi="Arial" w:cs="Arial"/>
          <w:b/>
          <w:bCs/>
          <w:sz w:val="20"/>
          <w:szCs w:val="20"/>
        </w:rPr>
        <w:t xml:space="preserve"> </w:t>
      </w:r>
      <w:r w:rsidR="00ED2066" w:rsidRPr="00ED2066">
        <w:rPr>
          <w:rFonts w:ascii="Arial" w:eastAsia="Arial" w:hAnsi="Arial" w:cs="Arial"/>
          <w:b/>
          <w:bCs/>
          <w:sz w:val="20"/>
          <w:szCs w:val="20"/>
        </w:rPr>
        <w:t xml:space="preserve">DESCENTRALIZADORA </w:t>
      </w:r>
      <w:r w:rsidR="00ED2066" w:rsidRPr="00ED2066">
        <w:rPr>
          <w:rFonts w:ascii="Arial" w:eastAsia="Arial" w:hAnsi="Arial" w:cs="Arial"/>
          <w:sz w:val="20"/>
          <w:szCs w:val="20"/>
        </w:rPr>
        <w:t xml:space="preserve">NA E </w:t>
      </w:r>
      <w:r w:rsidR="00ED2066" w:rsidRPr="00ED2066">
        <w:rPr>
          <w:rFonts w:ascii="Arial" w:eastAsia="Arial" w:hAnsi="Arial" w:cs="Arial"/>
          <w:b/>
          <w:bCs/>
          <w:sz w:val="20"/>
          <w:szCs w:val="20"/>
        </w:rPr>
        <w:t>A UNIVERSIDADE</w:t>
      </w:r>
      <w:r w:rsidR="00ED2066">
        <w:rPr>
          <w:rFonts w:ascii="Arial" w:eastAsia="Arial" w:hAnsi="Arial" w:cs="Arial"/>
          <w:b/>
          <w:bCs/>
          <w:sz w:val="20"/>
          <w:szCs w:val="20"/>
        </w:rPr>
        <w:t xml:space="preserve"> </w:t>
      </w:r>
      <w:r w:rsidR="00ED2066" w:rsidRPr="00ED2066">
        <w:rPr>
          <w:rFonts w:ascii="Arial" w:eastAsia="Arial" w:hAnsi="Arial" w:cs="Arial"/>
          <w:b/>
          <w:bCs/>
          <w:sz w:val="20"/>
          <w:szCs w:val="20"/>
        </w:rPr>
        <w:t>ESTADUAL DE PONTA GROSSA - UEPG</w:t>
      </w:r>
      <w:r w:rsidR="00ED2066" w:rsidRPr="00ED2066">
        <w:rPr>
          <w:rFonts w:ascii="Arial" w:eastAsia="Arial" w:hAnsi="Arial" w:cs="Arial"/>
          <w:sz w:val="20"/>
          <w:szCs w:val="20"/>
        </w:rPr>
        <w:t>,</w:t>
      </w:r>
      <w:r w:rsidR="00ED2066">
        <w:rPr>
          <w:rFonts w:ascii="Arial" w:eastAsia="Arial" w:hAnsi="Arial" w:cs="Arial"/>
          <w:sz w:val="20"/>
          <w:szCs w:val="20"/>
        </w:rPr>
        <w:t xml:space="preserve"> </w:t>
      </w:r>
      <w:r w:rsidR="00ED2066" w:rsidRPr="00ED2066">
        <w:rPr>
          <w:rFonts w:ascii="Arial" w:eastAsia="Arial" w:hAnsi="Arial" w:cs="Arial"/>
          <w:sz w:val="20"/>
          <w:szCs w:val="20"/>
        </w:rPr>
        <w:t xml:space="preserve">CONDIÇÃO DE </w:t>
      </w:r>
      <w:r w:rsidR="00ED2066" w:rsidRPr="00ED2066">
        <w:rPr>
          <w:rFonts w:ascii="Arial" w:eastAsia="Arial" w:hAnsi="Arial" w:cs="Arial"/>
          <w:b/>
          <w:bCs/>
          <w:sz w:val="20"/>
          <w:szCs w:val="20"/>
        </w:rPr>
        <w:t>UNIDADE DESCENTRALIZADA</w:t>
      </w:r>
      <w:r w:rsidR="00ED2066" w:rsidRPr="00ED2066">
        <w:rPr>
          <w:rFonts w:ascii="Arial" w:eastAsia="Arial" w:hAnsi="Arial" w:cs="Arial"/>
          <w:sz w:val="20"/>
          <w:szCs w:val="20"/>
        </w:rPr>
        <w:t>,</w:t>
      </w:r>
      <w:r w:rsidR="00ED2066">
        <w:rPr>
          <w:rFonts w:ascii="Arial" w:eastAsia="Arial" w:hAnsi="Arial" w:cs="Arial"/>
          <w:sz w:val="20"/>
          <w:szCs w:val="20"/>
        </w:rPr>
        <w:t xml:space="preserve"> </w:t>
      </w:r>
      <w:r w:rsidR="00ED2066" w:rsidRPr="00ED2066">
        <w:rPr>
          <w:rFonts w:ascii="Arial" w:eastAsia="Arial" w:hAnsi="Arial" w:cs="Arial"/>
          <w:sz w:val="20"/>
          <w:szCs w:val="20"/>
        </w:rPr>
        <w:t xml:space="preserve">COM A </w:t>
      </w:r>
      <w:r w:rsidR="00ED2066" w:rsidRPr="00ED2066">
        <w:rPr>
          <w:rFonts w:ascii="Arial" w:eastAsia="Arial" w:hAnsi="Arial" w:cs="Arial"/>
          <w:b/>
          <w:bCs/>
          <w:sz w:val="20"/>
          <w:szCs w:val="20"/>
        </w:rPr>
        <w:t xml:space="preserve">INTERVENIÊNCIA </w:t>
      </w:r>
      <w:r w:rsidR="00ED2066" w:rsidRPr="00ED2066">
        <w:rPr>
          <w:rFonts w:ascii="Arial" w:eastAsia="Arial" w:hAnsi="Arial" w:cs="Arial"/>
          <w:sz w:val="20"/>
          <w:szCs w:val="20"/>
        </w:rPr>
        <w:t xml:space="preserve">DA </w:t>
      </w:r>
      <w:r w:rsidR="00ED2066" w:rsidRPr="00ED2066">
        <w:rPr>
          <w:rFonts w:ascii="Arial" w:eastAsia="Arial" w:hAnsi="Arial" w:cs="Arial"/>
          <w:b/>
          <w:bCs/>
          <w:sz w:val="20"/>
          <w:szCs w:val="20"/>
        </w:rPr>
        <w:t>SECRETARIA DE</w:t>
      </w:r>
      <w:r w:rsidR="00ED2066">
        <w:rPr>
          <w:rFonts w:ascii="Arial" w:eastAsia="Arial" w:hAnsi="Arial" w:cs="Arial"/>
          <w:b/>
          <w:bCs/>
          <w:sz w:val="20"/>
          <w:szCs w:val="20"/>
        </w:rPr>
        <w:t xml:space="preserve"> </w:t>
      </w:r>
      <w:r w:rsidR="00ED2066" w:rsidRPr="00ED2066">
        <w:rPr>
          <w:rFonts w:ascii="Arial" w:eastAsia="Arial" w:hAnsi="Arial" w:cs="Arial"/>
          <w:b/>
          <w:bCs/>
          <w:sz w:val="20"/>
          <w:szCs w:val="20"/>
        </w:rPr>
        <w:t>ESTADO DA CIÊNCIA, TECNOLOGIA E ENSINO</w:t>
      </w:r>
      <w:r w:rsidR="00ED2066">
        <w:rPr>
          <w:rFonts w:ascii="Arial" w:eastAsia="Arial" w:hAnsi="Arial" w:cs="Arial"/>
          <w:b/>
          <w:bCs/>
          <w:sz w:val="20"/>
          <w:szCs w:val="20"/>
        </w:rPr>
        <w:t xml:space="preserve"> </w:t>
      </w:r>
      <w:r w:rsidR="00ED2066" w:rsidRPr="00ED2066">
        <w:rPr>
          <w:rFonts w:ascii="Arial" w:eastAsia="Arial" w:hAnsi="Arial" w:cs="Arial"/>
          <w:b/>
          <w:bCs/>
          <w:sz w:val="20"/>
          <w:szCs w:val="20"/>
        </w:rPr>
        <w:t>SUPERIOR</w:t>
      </w:r>
    </w:p>
    <w:p w14:paraId="6B2CFAC8" w14:textId="50DFE779" w:rsidR="007E4A1C" w:rsidRDefault="00ED2066" w:rsidP="000033A8">
      <w:pPr>
        <w:spacing w:line="312" w:lineRule="auto"/>
        <w:jc w:val="both"/>
        <w:rPr>
          <w:rFonts w:ascii="Arial" w:eastAsia="Arial" w:hAnsi="Arial" w:cs="Arial"/>
          <w:sz w:val="20"/>
          <w:szCs w:val="20"/>
        </w:rPr>
      </w:pPr>
      <w:r>
        <w:rPr>
          <w:rFonts w:ascii="Arial" w:eastAsia="Arial" w:hAnsi="Arial" w:cs="Arial"/>
          <w:sz w:val="20"/>
          <w:szCs w:val="20"/>
        </w:rPr>
        <w:t>e considerando</w:t>
      </w:r>
      <w:r w:rsidR="000B2B88">
        <w:rPr>
          <w:rFonts w:ascii="Arial" w:eastAsia="Arial" w:hAnsi="Arial" w:cs="Arial"/>
          <w:sz w:val="20"/>
          <w:szCs w:val="20"/>
        </w:rPr>
        <w:t xml:space="preserve"> o atendimento</w:t>
      </w:r>
      <w:r>
        <w:rPr>
          <w:rFonts w:ascii="Arial" w:eastAsia="Arial" w:hAnsi="Arial" w:cs="Arial"/>
          <w:sz w:val="20"/>
          <w:szCs w:val="20"/>
        </w:rPr>
        <w:t xml:space="preserve"> </w:t>
      </w:r>
      <w:r w:rsidR="00556F1F">
        <w:rPr>
          <w:rFonts w:ascii="Arial" w:eastAsia="Arial" w:hAnsi="Arial" w:cs="Arial"/>
          <w:sz w:val="20"/>
          <w:szCs w:val="20"/>
        </w:rPr>
        <w:t>ao</w:t>
      </w:r>
      <w:r>
        <w:rPr>
          <w:rFonts w:ascii="Arial" w:eastAsia="Arial" w:hAnsi="Arial" w:cs="Arial"/>
          <w:sz w:val="20"/>
          <w:szCs w:val="20"/>
        </w:rPr>
        <w:t xml:space="preserve"> art. 26 do </w:t>
      </w:r>
      <w:r w:rsidR="00556F1F">
        <w:rPr>
          <w:rFonts w:ascii="Arial" w:eastAsia="Arial" w:hAnsi="Arial" w:cs="Arial"/>
          <w:sz w:val="20"/>
          <w:szCs w:val="20"/>
        </w:rPr>
        <w:t>A</w:t>
      </w:r>
      <w:r w:rsidR="00556F1F" w:rsidRPr="00556F1F">
        <w:rPr>
          <w:rFonts w:ascii="Arial" w:eastAsia="Arial" w:hAnsi="Arial" w:cs="Arial"/>
          <w:sz w:val="20"/>
          <w:szCs w:val="20"/>
        </w:rPr>
        <w:t>to Administrativo nº 02/2024/UEF - Orientações sobre a utilização dos recursos do Fundo Paraná​</w:t>
      </w:r>
      <w:r>
        <w:rPr>
          <w:rFonts w:ascii="Arial" w:eastAsia="Arial" w:hAnsi="Arial" w:cs="Arial"/>
          <w:sz w:val="20"/>
          <w:szCs w:val="20"/>
          <w:vertAlign w:val="superscript"/>
        </w:rPr>
        <w:footnoteReference w:id="1"/>
      </w:r>
      <w:r>
        <w:rPr>
          <w:rFonts w:ascii="Arial" w:eastAsia="Arial" w:hAnsi="Arial" w:cs="Arial"/>
          <w:sz w:val="20"/>
          <w:szCs w:val="20"/>
        </w:rPr>
        <w:t xml:space="preserve">, amparado na Nota de Empenho nº </w:t>
      </w:r>
      <w:r>
        <w:rPr>
          <w:rFonts w:ascii="Arial" w:eastAsia="Arial" w:hAnsi="Arial" w:cs="Arial"/>
          <w:color w:val="FF0000"/>
          <w:sz w:val="20"/>
          <w:szCs w:val="20"/>
        </w:rPr>
        <w:t>xxxxxx</w:t>
      </w:r>
      <w:r>
        <w:rPr>
          <w:rFonts w:ascii="Arial" w:eastAsia="Arial" w:hAnsi="Arial" w:cs="Arial"/>
          <w:sz w:val="20"/>
          <w:szCs w:val="20"/>
        </w:rPr>
        <w:t xml:space="preserve">, REQUER à </w:t>
      </w:r>
      <w:r w:rsidR="00184423">
        <w:rPr>
          <w:rFonts w:ascii="Arial" w:eastAsia="Arial" w:hAnsi="Arial" w:cs="Arial"/>
          <w:color w:val="FF0000"/>
          <w:sz w:val="20"/>
          <w:szCs w:val="20"/>
        </w:rPr>
        <w:t>ÓRGÃO FINANCIADOR</w:t>
      </w:r>
      <w:r>
        <w:rPr>
          <w:rFonts w:ascii="Arial" w:eastAsia="Arial" w:hAnsi="Arial" w:cs="Arial"/>
          <w:sz w:val="20"/>
          <w:szCs w:val="20"/>
        </w:rPr>
        <w:t xml:space="preserve"> o pagamento da importância de </w:t>
      </w:r>
      <w:r w:rsidRPr="00897BDA">
        <w:rPr>
          <w:rFonts w:ascii="Arial" w:eastAsia="Arial" w:hAnsi="Arial" w:cs="Arial"/>
          <w:sz w:val="20"/>
          <w:szCs w:val="20"/>
        </w:rPr>
        <w:t xml:space="preserve">R$ </w:t>
      </w:r>
      <w:r w:rsidR="00897BDA" w:rsidRPr="00897BDA">
        <w:rPr>
          <w:rFonts w:ascii="Arial" w:eastAsia="Arial" w:hAnsi="Arial" w:cs="Arial"/>
          <w:sz w:val="20"/>
          <w:szCs w:val="20"/>
          <w:highlight w:val="white"/>
        </w:rPr>
        <w:t>3040</w:t>
      </w:r>
      <w:r w:rsidRPr="00897BDA">
        <w:rPr>
          <w:rFonts w:ascii="Arial" w:eastAsia="Arial" w:hAnsi="Arial" w:cs="Arial"/>
          <w:sz w:val="20"/>
          <w:szCs w:val="20"/>
          <w:highlight w:val="white"/>
        </w:rPr>
        <w:t>,00</w:t>
      </w:r>
      <w:r w:rsidRPr="00897BDA">
        <w:rPr>
          <w:rFonts w:ascii="Arial" w:eastAsia="Arial" w:hAnsi="Arial" w:cs="Arial"/>
          <w:sz w:val="20"/>
          <w:szCs w:val="20"/>
        </w:rPr>
        <w:t xml:space="preserve"> (</w:t>
      </w:r>
      <w:r w:rsidR="00897BDA" w:rsidRPr="00897BDA">
        <w:rPr>
          <w:rFonts w:ascii="Arial" w:eastAsia="Arial" w:hAnsi="Arial" w:cs="Arial"/>
          <w:sz w:val="20"/>
          <w:szCs w:val="20"/>
        </w:rPr>
        <w:t>três mil e quarenta</w:t>
      </w:r>
      <w:r w:rsidRPr="00897BDA">
        <w:rPr>
          <w:rFonts w:ascii="Arial" w:eastAsia="Arial" w:hAnsi="Arial" w:cs="Arial"/>
          <w:sz w:val="20"/>
          <w:szCs w:val="20"/>
        </w:rPr>
        <w:t xml:space="preserve"> reais) referente às atividades desempenhadas no aludido programa no mês de </w:t>
      </w:r>
      <w:r w:rsidR="00184423">
        <w:rPr>
          <w:rFonts w:ascii="Arial" w:eastAsia="Arial" w:hAnsi="Arial" w:cs="Arial"/>
          <w:color w:val="FF0000"/>
          <w:sz w:val="20"/>
          <w:szCs w:val="20"/>
          <w:u w:val="single"/>
        </w:rPr>
        <w:t>MÊS</w:t>
      </w:r>
      <w:r>
        <w:rPr>
          <w:rFonts w:ascii="Arial" w:eastAsia="Arial" w:hAnsi="Arial" w:cs="Arial"/>
          <w:color w:val="FF0000"/>
          <w:sz w:val="20"/>
          <w:szCs w:val="20"/>
          <w:u w:val="single"/>
        </w:rPr>
        <w:t>/2025</w:t>
      </w:r>
      <w:r>
        <w:rPr>
          <w:rFonts w:ascii="Arial" w:eastAsia="Arial" w:hAnsi="Arial" w:cs="Arial"/>
          <w:sz w:val="20"/>
          <w:szCs w:val="20"/>
        </w:rPr>
        <w:t>.</w:t>
      </w:r>
    </w:p>
    <w:p w14:paraId="3B70AC30" w14:textId="77777777" w:rsidR="007E4A1C" w:rsidRDefault="007E4A1C" w:rsidP="000033A8">
      <w:pPr>
        <w:spacing w:line="312" w:lineRule="auto"/>
        <w:jc w:val="both"/>
        <w:rPr>
          <w:rFonts w:ascii="Arial" w:eastAsia="Arial" w:hAnsi="Arial" w:cs="Arial"/>
          <w:sz w:val="20"/>
          <w:szCs w:val="20"/>
        </w:rPr>
      </w:pPr>
      <w:bookmarkStart w:id="0" w:name="_heading=h.6839ytx3q41b" w:colFirst="0" w:colLast="0"/>
      <w:bookmarkEnd w:id="0"/>
    </w:p>
    <w:p w14:paraId="6C8A77EA" w14:textId="77777777" w:rsidR="007E4A1C" w:rsidRDefault="007E4A1C" w:rsidP="000033A8">
      <w:pPr>
        <w:spacing w:line="312" w:lineRule="auto"/>
        <w:rPr>
          <w:rFonts w:ascii="Arial" w:eastAsia="Arial" w:hAnsi="Arial" w:cs="Arial"/>
          <w:b/>
          <w:sz w:val="20"/>
          <w:szCs w:val="20"/>
        </w:rPr>
      </w:pPr>
    </w:p>
    <w:p w14:paraId="76EF977F" w14:textId="77777777" w:rsidR="009E001E" w:rsidRDefault="009E001E" w:rsidP="000033A8">
      <w:pPr>
        <w:spacing w:line="312" w:lineRule="auto"/>
        <w:rPr>
          <w:rFonts w:ascii="Arial" w:eastAsia="Arial" w:hAnsi="Arial" w:cs="Arial"/>
          <w:b/>
          <w:sz w:val="20"/>
          <w:szCs w:val="20"/>
        </w:rPr>
      </w:pPr>
    </w:p>
    <w:p w14:paraId="75140B6C" w14:textId="5B7D47D3" w:rsidR="000033A8" w:rsidRDefault="000033A8" w:rsidP="000033A8">
      <w:pPr>
        <w:spacing w:line="312" w:lineRule="auto"/>
        <w:jc w:val="center"/>
        <w:rPr>
          <w:rFonts w:ascii="Arial" w:eastAsia="Arial" w:hAnsi="Arial" w:cs="Arial"/>
          <w:sz w:val="20"/>
          <w:szCs w:val="20"/>
        </w:rPr>
      </w:pPr>
      <w:r>
        <w:rPr>
          <w:rFonts w:ascii="Arial" w:eastAsia="Arial" w:hAnsi="Arial" w:cs="Arial"/>
          <w:sz w:val="20"/>
          <w:szCs w:val="20"/>
        </w:rPr>
        <w:t>________________________________________________</w:t>
      </w:r>
    </w:p>
    <w:p w14:paraId="1A079E7E" w14:textId="3100ED7E" w:rsidR="000033A8" w:rsidRDefault="00ED2066" w:rsidP="000033A8">
      <w:pPr>
        <w:spacing w:line="312" w:lineRule="auto"/>
        <w:jc w:val="center"/>
        <w:rPr>
          <w:rFonts w:ascii="Arial" w:eastAsia="Arial" w:hAnsi="Arial" w:cs="Arial"/>
          <w:color w:val="FF0000"/>
          <w:sz w:val="20"/>
          <w:szCs w:val="20"/>
          <w:highlight w:val="white"/>
        </w:rPr>
      </w:pPr>
      <w:r>
        <w:rPr>
          <w:rFonts w:ascii="Arial" w:eastAsia="Arial" w:hAnsi="Arial" w:cs="Arial"/>
          <w:color w:val="FF0000"/>
          <w:sz w:val="20"/>
          <w:szCs w:val="20"/>
        </w:rPr>
        <w:t>NOME DO RESIDENTE</w:t>
      </w:r>
    </w:p>
    <w:p w14:paraId="5DFCFE4A" w14:textId="77777777" w:rsidR="007E4A1C" w:rsidRDefault="007E4A1C" w:rsidP="000033A8">
      <w:pPr>
        <w:spacing w:line="312" w:lineRule="auto"/>
        <w:jc w:val="center"/>
        <w:rPr>
          <w:rFonts w:ascii="Arial" w:eastAsia="Arial" w:hAnsi="Arial" w:cs="Arial"/>
          <w:color w:val="FF0000"/>
          <w:sz w:val="18"/>
          <w:szCs w:val="18"/>
          <w:highlight w:val="white"/>
        </w:rPr>
      </w:pPr>
    </w:p>
    <w:tbl>
      <w:tblPr>
        <w:tblStyle w:val="a0"/>
        <w:tblW w:w="883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06"/>
        <w:gridCol w:w="4333"/>
      </w:tblGrid>
      <w:tr w:rsidR="007E4A1C" w14:paraId="68D10954" w14:textId="77777777">
        <w:trPr>
          <w:trHeight w:val="1071"/>
          <w:jc w:val="center"/>
        </w:trPr>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9E121F" w14:textId="408F5BD4" w:rsidR="007E4A1C" w:rsidRDefault="00ED2066" w:rsidP="000033A8">
            <w:pPr>
              <w:spacing w:line="312" w:lineRule="auto"/>
              <w:rPr>
                <w:rFonts w:ascii="Arial" w:eastAsia="Arial" w:hAnsi="Arial" w:cs="Arial"/>
                <w:sz w:val="15"/>
                <w:szCs w:val="15"/>
              </w:rPr>
            </w:pPr>
            <w:r>
              <w:rPr>
                <w:rFonts w:ascii="Arial" w:eastAsia="Arial" w:hAnsi="Arial" w:cs="Arial"/>
                <w:sz w:val="15"/>
                <w:szCs w:val="15"/>
              </w:rPr>
              <w:t xml:space="preserve">Banco: </w:t>
            </w:r>
            <w:r>
              <w:rPr>
                <w:rFonts w:ascii="Arial" w:eastAsia="Arial" w:hAnsi="Arial" w:cs="Arial"/>
                <w:color w:val="FF0000"/>
                <w:sz w:val="15"/>
                <w:szCs w:val="15"/>
              </w:rPr>
              <w:t>001</w:t>
            </w:r>
          </w:p>
          <w:p w14:paraId="3064F8E7" w14:textId="240F4A48" w:rsidR="007E4A1C" w:rsidRDefault="00ED2066" w:rsidP="000033A8">
            <w:pPr>
              <w:pBdr>
                <w:top w:val="none" w:sz="0" w:space="0" w:color="000000"/>
                <w:left w:val="none" w:sz="0" w:space="0" w:color="000000"/>
                <w:bottom w:val="none" w:sz="0" w:space="0" w:color="000000"/>
                <w:right w:val="none" w:sz="0" w:space="0" w:color="000000"/>
                <w:between w:val="none" w:sz="0" w:space="0" w:color="000000"/>
              </w:pBdr>
              <w:spacing w:line="312" w:lineRule="auto"/>
              <w:rPr>
                <w:rFonts w:ascii="Arial" w:eastAsia="Arial" w:hAnsi="Arial" w:cs="Arial"/>
                <w:sz w:val="15"/>
                <w:szCs w:val="15"/>
              </w:rPr>
            </w:pPr>
            <w:r>
              <w:rPr>
                <w:rFonts w:ascii="Arial" w:eastAsia="Arial" w:hAnsi="Arial" w:cs="Arial"/>
                <w:sz w:val="15"/>
                <w:szCs w:val="15"/>
              </w:rPr>
              <w:t xml:space="preserve">Agência </w:t>
            </w:r>
            <w:r>
              <w:rPr>
                <w:rFonts w:ascii="Arial" w:eastAsia="Arial" w:hAnsi="Arial" w:cs="Arial"/>
                <w:color w:val="FF0000"/>
                <w:sz w:val="15"/>
                <w:szCs w:val="15"/>
              </w:rPr>
              <w:t>XXXX-X</w:t>
            </w:r>
          </w:p>
          <w:p w14:paraId="2CAD7BAD" w14:textId="768AE331" w:rsidR="007E4A1C" w:rsidRDefault="00ED2066" w:rsidP="000033A8">
            <w:pPr>
              <w:pBdr>
                <w:top w:val="none" w:sz="0" w:space="0" w:color="000000"/>
                <w:left w:val="none" w:sz="0" w:space="0" w:color="000000"/>
                <w:bottom w:val="none" w:sz="0" w:space="0" w:color="000000"/>
                <w:right w:val="none" w:sz="0" w:space="0" w:color="000000"/>
                <w:between w:val="none" w:sz="0" w:space="0" w:color="000000"/>
              </w:pBdr>
              <w:spacing w:line="312" w:lineRule="auto"/>
              <w:rPr>
                <w:rFonts w:ascii="Arial" w:eastAsia="Arial" w:hAnsi="Arial" w:cs="Arial"/>
                <w:sz w:val="15"/>
                <w:szCs w:val="15"/>
              </w:rPr>
            </w:pPr>
            <w:r>
              <w:rPr>
                <w:rFonts w:ascii="Arial" w:eastAsia="Arial" w:hAnsi="Arial" w:cs="Arial"/>
                <w:sz w:val="15"/>
                <w:szCs w:val="15"/>
              </w:rPr>
              <w:t xml:space="preserve">Conta: </w:t>
            </w:r>
            <w:r>
              <w:rPr>
                <w:rFonts w:ascii="Arial" w:eastAsia="Arial" w:hAnsi="Arial" w:cs="Arial"/>
                <w:color w:val="FF0000"/>
                <w:sz w:val="15"/>
                <w:szCs w:val="15"/>
              </w:rPr>
              <w:t>XX.XXX-X</w:t>
            </w:r>
          </w:p>
        </w:tc>
        <w:tc>
          <w:tcPr>
            <w:tcW w:w="433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6E79D0" w14:textId="77777777" w:rsidR="007E4A1C" w:rsidRDefault="00ED2066" w:rsidP="000033A8">
            <w:pPr>
              <w:spacing w:line="312" w:lineRule="auto"/>
              <w:jc w:val="both"/>
              <w:rPr>
                <w:rFonts w:ascii="Arial" w:eastAsia="Arial" w:hAnsi="Arial" w:cs="Arial"/>
                <w:sz w:val="15"/>
                <w:szCs w:val="15"/>
              </w:rPr>
            </w:pPr>
            <w:r>
              <w:rPr>
                <w:rFonts w:ascii="Arial" w:eastAsia="Arial" w:hAnsi="Arial" w:cs="Arial"/>
                <w:sz w:val="15"/>
                <w:szCs w:val="15"/>
              </w:rPr>
              <w:t>Atesto para os devidos fins que o referido bolsista desempenhou devidamente as atividades previstas no Programa.</w:t>
            </w:r>
          </w:p>
          <w:p w14:paraId="2743CB80" w14:textId="77777777" w:rsidR="007E4A1C" w:rsidRDefault="007E4A1C" w:rsidP="000033A8">
            <w:pPr>
              <w:spacing w:line="312" w:lineRule="auto"/>
              <w:jc w:val="both"/>
              <w:rPr>
                <w:rFonts w:ascii="Arial" w:eastAsia="Arial" w:hAnsi="Arial" w:cs="Arial"/>
                <w:sz w:val="15"/>
                <w:szCs w:val="15"/>
              </w:rPr>
            </w:pPr>
          </w:p>
          <w:p w14:paraId="6EE2A40C" w14:textId="11A4099B" w:rsidR="007E4A1C" w:rsidRDefault="00ED2066" w:rsidP="000033A8">
            <w:pPr>
              <w:spacing w:line="312" w:lineRule="auto"/>
              <w:rPr>
                <w:rFonts w:ascii="Arial" w:eastAsia="Arial" w:hAnsi="Arial" w:cs="Arial"/>
                <w:sz w:val="15"/>
                <w:szCs w:val="15"/>
              </w:rPr>
            </w:pPr>
            <w:r>
              <w:rPr>
                <w:rFonts w:ascii="Arial" w:eastAsia="Arial" w:hAnsi="Arial" w:cs="Arial"/>
                <w:sz w:val="15"/>
                <w:szCs w:val="15"/>
              </w:rPr>
              <w:t xml:space="preserve">Em: </w:t>
            </w:r>
            <w:r>
              <w:rPr>
                <w:rFonts w:ascii="Arial" w:eastAsia="Arial" w:hAnsi="Arial" w:cs="Arial"/>
                <w:color w:val="FF0000"/>
                <w:sz w:val="15"/>
                <w:szCs w:val="15"/>
              </w:rPr>
              <w:t>XX/XX/2026</w:t>
            </w:r>
            <w:r>
              <w:rPr>
                <w:rFonts w:ascii="Arial" w:eastAsia="Arial" w:hAnsi="Arial" w:cs="Arial"/>
                <w:sz w:val="15"/>
                <w:szCs w:val="15"/>
              </w:rPr>
              <w:t>.</w:t>
            </w:r>
          </w:p>
          <w:p w14:paraId="07BC4332" w14:textId="77777777" w:rsidR="007E4A1C" w:rsidRDefault="007E4A1C" w:rsidP="000033A8">
            <w:pPr>
              <w:spacing w:line="312" w:lineRule="auto"/>
              <w:rPr>
                <w:rFonts w:ascii="Arial" w:eastAsia="Arial" w:hAnsi="Arial" w:cs="Arial"/>
                <w:sz w:val="15"/>
                <w:szCs w:val="15"/>
              </w:rPr>
            </w:pPr>
          </w:p>
          <w:p w14:paraId="5C6A78C1" w14:textId="77777777" w:rsidR="007E4A1C" w:rsidRDefault="007E4A1C" w:rsidP="000033A8">
            <w:pPr>
              <w:spacing w:line="312" w:lineRule="auto"/>
              <w:rPr>
                <w:rFonts w:ascii="Arial" w:eastAsia="Arial" w:hAnsi="Arial" w:cs="Arial"/>
                <w:sz w:val="15"/>
                <w:szCs w:val="15"/>
              </w:rPr>
            </w:pPr>
          </w:p>
          <w:p w14:paraId="00C72470" w14:textId="54ECCF05" w:rsidR="00556F1F" w:rsidRDefault="009E001E" w:rsidP="000033A8">
            <w:pPr>
              <w:tabs>
                <w:tab w:val="left" w:pos="2856"/>
              </w:tabs>
              <w:spacing w:line="312" w:lineRule="auto"/>
              <w:rPr>
                <w:rFonts w:ascii="Arial" w:eastAsia="Arial" w:hAnsi="Arial" w:cs="Arial"/>
                <w:sz w:val="15"/>
                <w:szCs w:val="15"/>
              </w:rPr>
            </w:pPr>
            <w:r>
              <w:rPr>
                <w:rFonts w:ascii="Arial" w:eastAsia="Arial" w:hAnsi="Arial" w:cs="Arial"/>
                <w:sz w:val="15"/>
                <w:szCs w:val="15"/>
              </w:rPr>
              <w:tab/>
            </w:r>
          </w:p>
          <w:p w14:paraId="327F2BA4" w14:textId="77777777" w:rsidR="00556F1F" w:rsidRDefault="00556F1F" w:rsidP="000033A8">
            <w:pPr>
              <w:spacing w:line="312" w:lineRule="auto"/>
              <w:rPr>
                <w:rFonts w:ascii="Arial" w:eastAsia="Arial" w:hAnsi="Arial" w:cs="Arial"/>
                <w:sz w:val="15"/>
                <w:szCs w:val="15"/>
              </w:rPr>
            </w:pPr>
          </w:p>
          <w:p w14:paraId="72FB9BE4" w14:textId="172827FF" w:rsidR="007E4A1C" w:rsidRDefault="00897BDA" w:rsidP="000033A8">
            <w:pPr>
              <w:spacing w:line="312" w:lineRule="auto"/>
              <w:jc w:val="center"/>
              <w:rPr>
                <w:rFonts w:ascii="Arial" w:eastAsia="Arial" w:hAnsi="Arial" w:cs="Arial"/>
                <w:sz w:val="15"/>
                <w:szCs w:val="15"/>
              </w:rPr>
            </w:pPr>
            <w:r>
              <w:rPr>
                <w:rFonts w:ascii="Arial" w:eastAsia="Arial" w:hAnsi="Arial" w:cs="Arial"/>
                <w:sz w:val="15"/>
                <w:szCs w:val="15"/>
              </w:rPr>
              <w:t>______________________________________</w:t>
            </w:r>
          </w:p>
          <w:p w14:paraId="427DA288" w14:textId="74EFF136" w:rsidR="007E4A1C" w:rsidRDefault="00ED2066" w:rsidP="000033A8">
            <w:pPr>
              <w:spacing w:line="312" w:lineRule="auto"/>
              <w:jc w:val="center"/>
              <w:rPr>
                <w:rFonts w:ascii="Arial" w:eastAsia="Arial" w:hAnsi="Arial" w:cs="Arial"/>
                <w:sz w:val="15"/>
                <w:szCs w:val="15"/>
              </w:rPr>
            </w:pPr>
            <w:r>
              <w:rPr>
                <w:rFonts w:ascii="Arial" w:eastAsia="Arial" w:hAnsi="Arial" w:cs="Arial"/>
                <w:sz w:val="15"/>
                <w:szCs w:val="15"/>
              </w:rPr>
              <w:t>Supervisor Técnico</w:t>
            </w:r>
          </w:p>
        </w:tc>
      </w:tr>
      <w:tr w:rsidR="007E4A1C" w14:paraId="25630D98" w14:textId="77777777">
        <w:trPr>
          <w:trHeight w:val="350"/>
          <w:jc w:val="center"/>
        </w:trPr>
        <w:tc>
          <w:tcPr>
            <w:tcW w:w="450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5FD81F" w14:textId="77777777" w:rsidR="007E4A1C" w:rsidRDefault="00ED2066" w:rsidP="000033A8">
            <w:pPr>
              <w:spacing w:line="312" w:lineRule="auto"/>
              <w:ind w:right="301"/>
              <w:jc w:val="both"/>
              <w:rPr>
                <w:rFonts w:ascii="Arial" w:eastAsia="Arial" w:hAnsi="Arial" w:cs="Arial"/>
                <w:sz w:val="15"/>
                <w:szCs w:val="15"/>
              </w:rPr>
            </w:pPr>
            <w:r>
              <w:rPr>
                <w:rFonts w:ascii="Arial" w:eastAsia="Arial" w:hAnsi="Arial" w:cs="Arial"/>
                <w:b/>
                <w:sz w:val="15"/>
                <w:szCs w:val="15"/>
              </w:rPr>
              <w:t>O presente documento poderá ser utilizado como RECIBO DE PAGAMENTO quando apresentado conjuntamente com o respectivo comprovante de depósito em conta corrente ou ordem de pagamento em favor do bolsista.</w:t>
            </w:r>
          </w:p>
        </w:tc>
        <w:tc>
          <w:tcPr>
            <w:tcW w:w="4333"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F2F9BA" w14:textId="77777777" w:rsidR="007E4A1C" w:rsidRDefault="007E4A1C" w:rsidP="000033A8">
            <w:pPr>
              <w:pBdr>
                <w:top w:val="nil"/>
                <w:left w:val="nil"/>
                <w:bottom w:val="nil"/>
                <w:right w:val="nil"/>
                <w:between w:val="nil"/>
              </w:pBdr>
              <w:spacing w:line="312" w:lineRule="auto"/>
              <w:rPr>
                <w:rFonts w:ascii="Arial" w:eastAsia="Arial" w:hAnsi="Arial" w:cs="Arial"/>
                <w:sz w:val="15"/>
                <w:szCs w:val="15"/>
              </w:rPr>
            </w:pPr>
          </w:p>
        </w:tc>
      </w:tr>
      <w:tr w:rsidR="007E4A1C" w14:paraId="1558F2D8" w14:textId="77777777">
        <w:trPr>
          <w:trHeight w:val="639"/>
          <w:jc w:val="center"/>
        </w:trPr>
        <w:tc>
          <w:tcPr>
            <w:tcW w:w="4506"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0D3C76" w14:textId="77777777" w:rsidR="007E4A1C" w:rsidRDefault="007E4A1C" w:rsidP="000033A8">
            <w:pPr>
              <w:pBdr>
                <w:top w:val="nil"/>
                <w:left w:val="nil"/>
                <w:bottom w:val="nil"/>
                <w:right w:val="nil"/>
                <w:between w:val="nil"/>
              </w:pBdr>
              <w:spacing w:line="312" w:lineRule="auto"/>
              <w:rPr>
                <w:rFonts w:ascii="Arial" w:eastAsia="Arial" w:hAnsi="Arial" w:cs="Arial"/>
                <w:sz w:val="15"/>
                <w:szCs w:val="15"/>
              </w:rPr>
            </w:pPr>
          </w:p>
        </w:tc>
        <w:tc>
          <w:tcPr>
            <w:tcW w:w="4333"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D55634" w14:textId="77777777" w:rsidR="007E4A1C" w:rsidRDefault="007E4A1C" w:rsidP="000033A8">
            <w:pPr>
              <w:pBdr>
                <w:top w:val="nil"/>
                <w:left w:val="nil"/>
                <w:bottom w:val="nil"/>
                <w:right w:val="nil"/>
                <w:between w:val="nil"/>
              </w:pBdr>
              <w:spacing w:line="312" w:lineRule="auto"/>
              <w:rPr>
                <w:rFonts w:ascii="Arial" w:eastAsia="Arial" w:hAnsi="Arial" w:cs="Arial"/>
                <w:sz w:val="15"/>
                <w:szCs w:val="15"/>
              </w:rPr>
            </w:pPr>
          </w:p>
        </w:tc>
      </w:tr>
    </w:tbl>
    <w:p w14:paraId="79B29101" w14:textId="77777777" w:rsidR="000033A8" w:rsidRDefault="000033A8" w:rsidP="000033A8">
      <w:pPr>
        <w:widowControl/>
        <w:pBdr>
          <w:top w:val="nil"/>
          <w:left w:val="nil"/>
          <w:bottom w:val="nil"/>
          <w:right w:val="nil"/>
          <w:between w:val="nil"/>
        </w:pBdr>
        <w:spacing w:line="312" w:lineRule="auto"/>
        <w:jc w:val="both"/>
        <w:rPr>
          <w:rFonts w:ascii="Arial" w:eastAsia="Arial" w:hAnsi="Arial" w:cs="Arial"/>
          <w:color w:val="FF0000"/>
          <w:sz w:val="20"/>
          <w:szCs w:val="20"/>
        </w:rPr>
      </w:pPr>
    </w:p>
    <w:p w14:paraId="3972420F" w14:textId="77777777" w:rsidR="000033A8" w:rsidRDefault="000033A8" w:rsidP="000033A8">
      <w:pPr>
        <w:widowControl/>
        <w:pBdr>
          <w:top w:val="nil"/>
          <w:left w:val="nil"/>
          <w:bottom w:val="nil"/>
          <w:right w:val="nil"/>
          <w:between w:val="nil"/>
        </w:pBdr>
        <w:spacing w:line="312" w:lineRule="auto"/>
        <w:jc w:val="both"/>
        <w:rPr>
          <w:rFonts w:ascii="Arial" w:eastAsia="Arial" w:hAnsi="Arial" w:cs="Arial"/>
          <w:color w:val="FF0000"/>
          <w:sz w:val="20"/>
          <w:szCs w:val="20"/>
        </w:rPr>
      </w:pPr>
    </w:p>
    <w:tbl>
      <w:tblPr>
        <w:tblStyle w:val="a"/>
        <w:tblpPr w:leftFromText="180" w:rightFromText="180" w:vertAnchor="text" w:tblpX="5519"/>
        <w:tblW w:w="3748" w:type="dxa"/>
        <w:tblInd w:w="0" w:type="dxa"/>
        <w:tblLayout w:type="fixed"/>
        <w:tblLook w:val="0000" w:firstRow="0" w:lastRow="0" w:firstColumn="0" w:lastColumn="0" w:noHBand="0" w:noVBand="0"/>
      </w:tblPr>
      <w:tblGrid>
        <w:gridCol w:w="1680"/>
        <w:gridCol w:w="555"/>
        <w:gridCol w:w="1513"/>
      </w:tblGrid>
      <w:tr w:rsidR="000033A8" w14:paraId="32CB16B3" w14:textId="77777777" w:rsidTr="00BF4274">
        <w:tc>
          <w:tcPr>
            <w:tcW w:w="1680" w:type="dxa"/>
            <w:tcBorders>
              <w:top w:val="single" w:sz="8" w:space="0" w:color="000000"/>
              <w:left w:val="single" w:sz="8" w:space="0" w:color="000000"/>
              <w:bottom w:val="single" w:sz="8" w:space="0" w:color="000000"/>
              <w:right w:val="single" w:sz="8" w:space="0" w:color="000000"/>
            </w:tcBorders>
          </w:tcPr>
          <w:p w14:paraId="459AA460" w14:textId="77777777" w:rsidR="000033A8" w:rsidRDefault="000033A8" w:rsidP="000033A8">
            <w:pPr>
              <w:spacing w:line="312" w:lineRule="auto"/>
              <w:ind w:right="24"/>
              <w:rPr>
                <w:rFonts w:ascii="Arial" w:eastAsia="Arial" w:hAnsi="Arial" w:cs="Arial"/>
                <w:sz w:val="15"/>
                <w:szCs w:val="15"/>
              </w:rPr>
            </w:pPr>
            <w:r>
              <w:rPr>
                <w:rFonts w:ascii="Arial" w:eastAsia="Arial" w:hAnsi="Arial" w:cs="Arial"/>
                <w:sz w:val="15"/>
                <w:szCs w:val="15"/>
              </w:rPr>
              <w:lastRenderedPageBreak/>
              <w:t>Valor Bruto</w:t>
            </w:r>
          </w:p>
        </w:tc>
        <w:tc>
          <w:tcPr>
            <w:tcW w:w="555" w:type="dxa"/>
            <w:tcBorders>
              <w:top w:val="single" w:sz="8" w:space="0" w:color="000000"/>
              <w:left w:val="single" w:sz="8" w:space="0" w:color="000000"/>
              <w:bottom w:val="single" w:sz="8" w:space="0" w:color="000000"/>
              <w:right w:val="single" w:sz="8" w:space="0" w:color="000000"/>
            </w:tcBorders>
          </w:tcPr>
          <w:p w14:paraId="58A0CD31" w14:textId="77777777" w:rsidR="000033A8" w:rsidRDefault="000033A8" w:rsidP="000033A8">
            <w:pPr>
              <w:spacing w:line="312" w:lineRule="auto"/>
              <w:jc w:val="right"/>
              <w:rPr>
                <w:rFonts w:ascii="Arial" w:eastAsia="Arial" w:hAnsi="Arial" w:cs="Arial"/>
                <w:sz w:val="15"/>
                <w:szCs w:val="15"/>
              </w:rPr>
            </w:pPr>
            <w:r>
              <w:rPr>
                <w:rFonts w:ascii="Arial" w:eastAsia="Arial" w:hAnsi="Arial" w:cs="Arial"/>
                <w:sz w:val="15"/>
                <w:szCs w:val="15"/>
              </w:rPr>
              <w:t>R$</w:t>
            </w:r>
          </w:p>
        </w:tc>
        <w:tc>
          <w:tcPr>
            <w:tcW w:w="1513" w:type="dxa"/>
            <w:tcBorders>
              <w:top w:val="single" w:sz="8" w:space="0" w:color="000000"/>
              <w:left w:val="single" w:sz="8" w:space="0" w:color="000000"/>
              <w:bottom w:val="single" w:sz="8" w:space="0" w:color="000000"/>
              <w:right w:val="single" w:sz="8" w:space="0" w:color="000000"/>
            </w:tcBorders>
          </w:tcPr>
          <w:p w14:paraId="2BECB43B" w14:textId="77777777" w:rsidR="000033A8" w:rsidRPr="00897BDA" w:rsidRDefault="000033A8" w:rsidP="000033A8">
            <w:pPr>
              <w:spacing w:line="312" w:lineRule="auto"/>
              <w:jc w:val="right"/>
              <w:rPr>
                <w:rFonts w:ascii="Arial" w:eastAsia="Arial" w:hAnsi="Arial" w:cs="Arial"/>
                <w:sz w:val="15"/>
                <w:szCs w:val="15"/>
              </w:rPr>
            </w:pPr>
            <w:r w:rsidRPr="00897BDA">
              <w:rPr>
                <w:rFonts w:ascii="Arial" w:eastAsia="Arial" w:hAnsi="Arial" w:cs="Arial"/>
                <w:sz w:val="15"/>
                <w:szCs w:val="15"/>
                <w:highlight w:val="white"/>
              </w:rPr>
              <w:t>264,00</w:t>
            </w:r>
          </w:p>
        </w:tc>
      </w:tr>
      <w:tr w:rsidR="000033A8" w14:paraId="275FD2DC" w14:textId="77777777" w:rsidTr="00BF4274">
        <w:tc>
          <w:tcPr>
            <w:tcW w:w="1680" w:type="dxa"/>
            <w:tcBorders>
              <w:top w:val="single" w:sz="8" w:space="0" w:color="000000"/>
              <w:left w:val="single" w:sz="8" w:space="0" w:color="000000"/>
              <w:bottom w:val="single" w:sz="8" w:space="0" w:color="000000"/>
              <w:right w:val="single" w:sz="8" w:space="0" w:color="000000"/>
            </w:tcBorders>
            <w:shd w:val="clear" w:color="auto" w:fill="C6D9F1"/>
          </w:tcPr>
          <w:p w14:paraId="34328DA5" w14:textId="77777777" w:rsidR="000033A8" w:rsidRDefault="000033A8" w:rsidP="000033A8">
            <w:pPr>
              <w:spacing w:line="312" w:lineRule="auto"/>
              <w:ind w:right="24"/>
              <w:rPr>
                <w:rFonts w:ascii="Arial" w:eastAsia="Arial" w:hAnsi="Arial" w:cs="Arial"/>
                <w:sz w:val="15"/>
                <w:szCs w:val="15"/>
              </w:rPr>
            </w:pPr>
            <w:r>
              <w:rPr>
                <w:rFonts w:ascii="Arial" w:eastAsia="Arial" w:hAnsi="Arial" w:cs="Arial"/>
                <w:sz w:val="15"/>
                <w:szCs w:val="15"/>
              </w:rPr>
              <w:t xml:space="preserve">(-) IRRF          </w:t>
            </w:r>
          </w:p>
        </w:tc>
        <w:tc>
          <w:tcPr>
            <w:tcW w:w="555" w:type="dxa"/>
            <w:tcBorders>
              <w:top w:val="single" w:sz="8" w:space="0" w:color="000000"/>
              <w:left w:val="single" w:sz="8" w:space="0" w:color="000000"/>
              <w:bottom w:val="single" w:sz="8" w:space="0" w:color="000000"/>
              <w:right w:val="single" w:sz="8" w:space="0" w:color="000000"/>
            </w:tcBorders>
            <w:shd w:val="clear" w:color="auto" w:fill="C6D9F1"/>
          </w:tcPr>
          <w:p w14:paraId="1270CAC3" w14:textId="77777777" w:rsidR="000033A8" w:rsidRDefault="000033A8" w:rsidP="000033A8">
            <w:pPr>
              <w:spacing w:line="312" w:lineRule="auto"/>
              <w:jc w:val="right"/>
              <w:rPr>
                <w:rFonts w:ascii="Arial" w:eastAsia="Arial" w:hAnsi="Arial" w:cs="Arial"/>
                <w:sz w:val="15"/>
                <w:szCs w:val="15"/>
              </w:rPr>
            </w:pPr>
            <w:r>
              <w:rPr>
                <w:rFonts w:ascii="Arial" w:eastAsia="Arial" w:hAnsi="Arial" w:cs="Arial"/>
                <w:sz w:val="15"/>
                <w:szCs w:val="15"/>
              </w:rPr>
              <w:t>R$</w:t>
            </w:r>
          </w:p>
        </w:tc>
        <w:tc>
          <w:tcPr>
            <w:tcW w:w="1513" w:type="dxa"/>
            <w:tcBorders>
              <w:top w:val="single" w:sz="8" w:space="0" w:color="000000"/>
              <w:left w:val="single" w:sz="8" w:space="0" w:color="000000"/>
              <w:bottom w:val="single" w:sz="8" w:space="0" w:color="000000"/>
              <w:right w:val="single" w:sz="8" w:space="0" w:color="000000"/>
            </w:tcBorders>
            <w:shd w:val="clear" w:color="auto" w:fill="C6D9F1"/>
          </w:tcPr>
          <w:p w14:paraId="0C1F49D3" w14:textId="77777777" w:rsidR="000033A8" w:rsidRPr="00897BDA" w:rsidRDefault="000033A8" w:rsidP="000033A8">
            <w:pPr>
              <w:spacing w:line="312" w:lineRule="auto"/>
              <w:jc w:val="right"/>
              <w:rPr>
                <w:rFonts w:ascii="Arial" w:eastAsia="Arial" w:hAnsi="Arial" w:cs="Arial"/>
                <w:sz w:val="15"/>
                <w:szCs w:val="15"/>
              </w:rPr>
            </w:pPr>
            <w:r w:rsidRPr="00897BDA">
              <w:rPr>
                <w:rFonts w:ascii="Arial" w:eastAsia="Arial" w:hAnsi="Arial" w:cs="Arial"/>
                <w:sz w:val="15"/>
                <w:szCs w:val="15"/>
              </w:rPr>
              <w:t>-</w:t>
            </w:r>
          </w:p>
        </w:tc>
      </w:tr>
      <w:tr w:rsidR="000033A8" w14:paraId="67F1439B" w14:textId="77777777" w:rsidTr="00BF4274">
        <w:tc>
          <w:tcPr>
            <w:tcW w:w="1680" w:type="dxa"/>
            <w:tcBorders>
              <w:top w:val="single" w:sz="8" w:space="0" w:color="000000"/>
              <w:left w:val="single" w:sz="8" w:space="0" w:color="000000"/>
              <w:bottom w:val="single" w:sz="8" w:space="0" w:color="000000"/>
              <w:right w:val="single" w:sz="8" w:space="0" w:color="000000"/>
            </w:tcBorders>
            <w:shd w:val="clear" w:color="auto" w:fill="C6D9F1"/>
          </w:tcPr>
          <w:p w14:paraId="22290609" w14:textId="77777777" w:rsidR="000033A8" w:rsidRDefault="000033A8" w:rsidP="000033A8">
            <w:pPr>
              <w:spacing w:line="312" w:lineRule="auto"/>
              <w:ind w:right="24"/>
              <w:rPr>
                <w:rFonts w:ascii="Arial" w:eastAsia="Arial" w:hAnsi="Arial" w:cs="Arial"/>
                <w:sz w:val="15"/>
                <w:szCs w:val="15"/>
              </w:rPr>
            </w:pPr>
            <w:r>
              <w:rPr>
                <w:rFonts w:ascii="Arial" w:eastAsia="Arial" w:hAnsi="Arial" w:cs="Arial"/>
                <w:sz w:val="15"/>
                <w:szCs w:val="15"/>
              </w:rPr>
              <w:t xml:space="preserve">(-) ISS            </w:t>
            </w:r>
          </w:p>
        </w:tc>
        <w:tc>
          <w:tcPr>
            <w:tcW w:w="555" w:type="dxa"/>
            <w:tcBorders>
              <w:top w:val="single" w:sz="8" w:space="0" w:color="000000"/>
              <w:left w:val="single" w:sz="8" w:space="0" w:color="000000"/>
              <w:bottom w:val="single" w:sz="8" w:space="0" w:color="000000"/>
              <w:right w:val="single" w:sz="8" w:space="0" w:color="000000"/>
            </w:tcBorders>
            <w:shd w:val="clear" w:color="auto" w:fill="C6D9F1"/>
          </w:tcPr>
          <w:p w14:paraId="1AD93F05" w14:textId="77777777" w:rsidR="000033A8" w:rsidRDefault="000033A8" w:rsidP="000033A8">
            <w:pPr>
              <w:spacing w:line="312" w:lineRule="auto"/>
              <w:jc w:val="right"/>
              <w:rPr>
                <w:rFonts w:ascii="Arial" w:eastAsia="Arial" w:hAnsi="Arial" w:cs="Arial"/>
                <w:sz w:val="15"/>
                <w:szCs w:val="15"/>
              </w:rPr>
            </w:pPr>
            <w:r>
              <w:rPr>
                <w:rFonts w:ascii="Arial" w:eastAsia="Arial" w:hAnsi="Arial" w:cs="Arial"/>
                <w:sz w:val="15"/>
                <w:szCs w:val="15"/>
              </w:rPr>
              <w:t>R$</w:t>
            </w:r>
          </w:p>
        </w:tc>
        <w:tc>
          <w:tcPr>
            <w:tcW w:w="1513" w:type="dxa"/>
            <w:tcBorders>
              <w:top w:val="single" w:sz="8" w:space="0" w:color="000000"/>
              <w:left w:val="single" w:sz="8" w:space="0" w:color="000000"/>
              <w:bottom w:val="single" w:sz="8" w:space="0" w:color="000000"/>
              <w:right w:val="single" w:sz="8" w:space="0" w:color="000000"/>
            </w:tcBorders>
            <w:shd w:val="clear" w:color="auto" w:fill="C6D9F1"/>
          </w:tcPr>
          <w:p w14:paraId="1B535BB1" w14:textId="77777777" w:rsidR="000033A8" w:rsidRPr="00897BDA" w:rsidRDefault="000033A8" w:rsidP="000033A8">
            <w:pPr>
              <w:spacing w:line="312" w:lineRule="auto"/>
              <w:jc w:val="right"/>
              <w:rPr>
                <w:rFonts w:ascii="Arial" w:eastAsia="Arial" w:hAnsi="Arial" w:cs="Arial"/>
                <w:sz w:val="15"/>
                <w:szCs w:val="15"/>
              </w:rPr>
            </w:pPr>
            <w:r w:rsidRPr="00897BDA">
              <w:rPr>
                <w:rFonts w:ascii="Arial" w:eastAsia="Arial" w:hAnsi="Arial" w:cs="Arial"/>
                <w:sz w:val="15"/>
                <w:szCs w:val="15"/>
              </w:rPr>
              <w:t>-</w:t>
            </w:r>
          </w:p>
        </w:tc>
      </w:tr>
      <w:tr w:rsidR="000033A8" w14:paraId="6B9EBDB3" w14:textId="77777777" w:rsidTr="00BF4274">
        <w:tc>
          <w:tcPr>
            <w:tcW w:w="1680" w:type="dxa"/>
            <w:tcBorders>
              <w:top w:val="single" w:sz="8" w:space="0" w:color="000000"/>
              <w:left w:val="single" w:sz="8" w:space="0" w:color="000000"/>
              <w:bottom w:val="single" w:sz="8" w:space="0" w:color="000000"/>
              <w:right w:val="single" w:sz="8" w:space="0" w:color="000000"/>
            </w:tcBorders>
            <w:shd w:val="clear" w:color="auto" w:fill="C6D9F1"/>
          </w:tcPr>
          <w:p w14:paraId="2DBB74E4" w14:textId="77777777" w:rsidR="000033A8" w:rsidRDefault="000033A8" w:rsidP="000033A8">
            <w:pPr>
              <w:spacing w:line="312" w:lineRule="auto"/>
              <w:ind w:right="24"/>
              <w:rPr>
                <w:rFonts w:ascii="Arial" w:eastAsia="Arial" w:hAnsi="Arial" w:cs="Arial"/>
                <w:sz w:val="15"/>
                <w:szCs w:val="15"/>
              </w:rPr>
            </w:pPr>
            <w:r>
              <w:rPr>
                <w:rFonts w:ascii="Arial" w:eastAsia="Arial" w:hAnsi="Arial" w:cs="Arial"/>
                <w:sz w:val="15"/>
                <w:szCs w:val="15"/>
              </w:rPr>
              <w:t xml:space="preserve">(-) INSS          </w:t>
            </w:r>
          </w:p>
        </w:tc>
        <w:tc>
          <w:tcPr>
            <w:tcW w:w="555" w:type="dxa"/>
            <w:tcBorders>
              <w:top w:val="single" w:sz="8" w:space="0" w:color="000000"/>
              <w:left w:val="single" w:sz="8" w:space="0" w:color="000000"/>
              <w:bottom w:val="single" w:sz="8" w:space="0" w:color="000000"/>
              <w:right w:val="single" w:sz="8" w:space="0" w:color="000000"/>
            </w:tcBorders>
            <w:shd w:val="clear" w:color="auto" w:fill="C6D9F1"/>
          </w:tcPr>
          <w:p w14:paraId="0B8011AB" w14:textId="77777777" w:rsidR="000033A8" w:rsidRDefault="000033A8" w:rsidP="000033A8">
            <w:pPr>
              <w:spacing w:line="312" w:lineRule="auto"/>
              <w:jc w:val="right"/>
              <w:rPr>
                <w:rFonts w:ascii="Arial" w:eastAsia="Arial" w:hAnsi="Arial" w:cs="Arial"/>
                <w:sz w:val="15"/>
                <w:szCs w:val="15"/>
              </w:rPr>
            </w:pPr>
            <w:r>
              <w:rPr>
                <w:rFonts w:ascii="Arial" w:eastAsia="Arial" w:hAnsi="Arial" w:cs="Arial"/>
                <w:sz w:val="15"/>
                <w:szCs w:val="15"/>
              </w:rPr>
              <w:t>R$</w:t>
            </w:r>
          </w:p>
        </w:tc>
        <w:tc>
          <w:tcPr>
            <w:tcW w:w="1513" w:type="dxa"/>
            <w:tcBorders>
              <w:top w:val="single" w:sz="8" w:space="0" w:color="000000"/>
              <w:left w:val="single" w:sz="8" w:space="0" w:color="000000"/>
              <w:bottom w:val="single" w:sz="8" w:space="0" w:color="000000"/>
              <w:right w:val="single" w:sz="8" w:space="0" w:color="000000"/>
            </w:tcBorders>
            <w:shd w:val="clear" w:color="auto" w:fill="C6D9F1"/>
          </w:tcPr>
          <w:p w14:paraId="4B32817F" w14:textId="77777777" w:rsidR="000033A8" w:rsidRPr="00897BDA" w:rsidRDefault="000033A8" w:rsidP="000033A8">
            <w:pPr>
              <w:spacing w:line="312" w:lineRule="auto"/>
              <w:jc w:val="right"/>
              <w:rPr>
                <w:rFonts w:ascii="Arial" w:eastAsia="Arial" w:hAnsi="Arial" w:cs="Arial"/>
                <w:sz w:val="15"/>
                <w:szCs w:val="15"/>
              </w:rPr>
            </w:pPr>
            <w:r w:rsidRPr="00897BDA">
              <w:rPr>
                <w:rFonts w:ascii="Arial" w:eastAsia="Arial" w:hAnsi="Arial" w:cs="Arial"/>
                <w:sz w:val="15"/>
                <w:szCs w:val="15"/>
              </w:rPr>
              <w:t>-</w:t>
            </w:r>
          </w:p>
        </w:tc>
      </w:tr>
      <w:tr w:rsidR="000033A8" w14:paraId="259CEB6B" w14:textId="77777777" w:rsidTr="00BF4274">
        <w:tc>
          <w:tcPr>
            <w:tcW w:w="1680" w:type="dxa"/>
            <w:tcBorders>
              <w:top w:val="single" w:sz="8" w:space="0" w:color="000000"/>
              <w:left w:val="single" w:sz="8" w:space="0" w:color="000000"/>
              <w:bottom w:val="single" w:sz="8" w:space="0" w:color="000000"/>
              <w:right w:val="single" w:sz="8" w:space="0" w:color="000000"/>
            </w:tcBorders>
          </w:tcPr>
          <w:p w14:paraId="43E070B1" w14:textId="77777777" w:rsidR="000033A8" w:rsidRDefault="000033A8" w:rsidP="000033A8">
            <w:pPr>
              <w:spacing w:line="312" w:lineRule="auto"/>
              <w:ind w:right="24"/>
              <w:rPr>
                <w:rFonts w:ascii="Arial" w:eastAsia="Arial" w:hAnsi="Arial" w:cs="Arial"/>
                <w:sz w:val="15"/>
                <w:szCs w:val="15"/>
              </w:rPr>
            </w:pPr>
            <w:r>
              <w:rPr>
                <w:rFonts w:ascii="Arial" w:eastAsia="Arial" w:hAnsi="Arial" w:cs="Arial"/>
                <w:sz w:val="15"/>
                <w:szCs w:val="15"/>
              </w:rPr>
              <w:t xml:space="preserve">VALOR LÍQUIDO </w:t>
            </w:r>
          </w:p>
        </w:tc>
        <w:tc>
          <w:tcPr>
            <w:tcW w:w="555" w:type="dxa"/>
            <w:tcBorders>
              <w:top w:val="single" w:sz="8" w:space="0" w:color="000000"/>
              <w:left w:val="single" w:sz="8" w:space="0" w:color="000000"/>
              <w:bottom w:val="single" w:sz="8" w:space="0" w:color="000000"/>
              <w:right w:val="single" w:sz="8" w:space="0" w:color="000000"/>
            </w:tcBorders>
          </w:tcPr>
          <w:p w14:paraId="14500919" w14:textId="77777777" w:rsidR="000033A8" w:rsidRDefault="000033A8" w:rsidP="000033A8">
            <w:pPr>
              <w:spacing w:line="312" w:lineRule="auto"/>
              <w:jc w:val="right"/>
              <w:rPr>
                <w:rFonts w:ascii="Arial" w:eastAsia="Arial" w:hAnsi="Arial" w:cs="Arial"/>
                <w:sz w:val="15"/>
                <w:szCs w:val="15"/>
              </w:rPr>
            </w:pPr>
            <w:r>
              <w:rPr>
                <w:rFonts w:ascii="Arial" w:eastAsia="Arial" w:hAnsi="Arial" w:cs="Arial"/>
                <w:sz w:val="15"/>
                <w:szCs w:val="15"/>
              </w:rPr>
              <w:t>R$</w:t>
            </w:r>
          </w:p>
        </w:tc>
        <w:tc>
          <w:tcPr>
            <w:tcW w:w="1513" w:type="dxa"/>
            <w:tcBorders>
              <w:top w:val="single" w:sz="8" w:space="0" w:color="000000"/>
              <w:left w:val="single" w:sz="8" w:space="0" w:color="000000"/>
              <w:bottom w:val="single" w:sz="8" w:space="0" w:color="000000"/>
              <w:right w:val="single" w:sz="8" w:space="0" w:color="000000"/>
            </w:tcBorders>
          </w:tcPr>
          <w:p w14:paraId="5D79D2E8" w14:textId="36E8EB9B" w:rsidR="000033A8" w:rsidRPr="00897BDA" w:rsidRDefault="000033A8" w:rsidP="000033A8">
            <w:pPr>
              <w:spacing w:line="312" w:lineRule="auto"/>
              <w:jc w:val="right"/>
              <w:rPr>
                <w:rFonts w:ascii="Arial" w:eastAsia="Arial" w:hAnsi="Arial" w:cs="Arial"/>
                <w:sz w:val="15"/>
                <w:szCs w:val="15"/>
              </w:rPr>
            </w:pPr>
            <w:r w:rsidRPr="00897BDA">
              <w:rPr>
                <w:rFonts w:ascii="Arial" w:eastAsia="Arial" w:hAnsi="Arial" w:cs="Arial"/>
                <w:sz w:val="15"/>
                <w:szCs w:val="15"/>
                <w:highlight w:val="white"/>
              </w:rPr>
              <w:t>264,00</w:t>
            </w:r>
          </w:p>
        </w:tc>
      </w:tr>
    </w:tbl>
    <w:p w14:paraId="131C73FE" w14:textId="77777777" w:rsidR="000033A8" w:rsidRDefault="000033A8" w:rsidP="000033A8">
      <w:pPr>
        <w:widowControl/>
        <w:pBdr>
          <w:top w:val="nil"/>
          <w:left w:val="nil"/>
          <w:bottom w:val="nil"/>
          <w:right w:val="nil"/>
          <w:between w:val="nil"/>
        </w:pBdr>
        <w:spacing w:line="312" w:lineRule="auto"/>
        <w:jc w:val="both"/>
        <w:rPr>
          <w:rFonts w:ascii="Arial" w:eastAsia="Arial" w:hAnsi="Arial" w:cs="Arial"/>
          <w:color w:val="FF0000"/>
          <w:sz w:val="20"/>
          <w:szCs w:val="20"/>
        </w:rPr>
      </w:pPr>
    </w:p>
    <w:p w14:paraId="5ED308A4" w14:textId="77777777" w:rsidR="000033A8" w:rsidRDefault="000033A8" w:rsidP="000033A8">
      <w:pPr>
        <w:widowControl/>
        <w:pBdr>
          <w:top w:val="nil"/>
          <w:left w:val="nil"/>
          <w:bottom w:val="nil"/>
          <w:right w:val="nil"/>
          <w:between w:val="nil"/>
        </w:pBdr>
        <w:spacing w:line="312" w:lineRule="auto"/>
        <w:jc w:val="both"/>
        <w:rPr>
          <w:rFonts w:ascii="Arial" w:eastAsia="Arial" w:hAnsi="Arial" w:cs="Arial"/>
          <w:color w:val="FF0000"/>
          <w:sz w:val="20"/>
          <w:szCs w:val="20"/>
        </w:rPr>
      </w:pPr>
    </w:p>
    <w:p w14:paraId="3E65BC94" w14:textId="77777777" w:rsidR="000033A8" w:rsidRDefault="000033A8" w:rsidP="000033A8">
      <w:pPr>
        <w:widowControl/>
        <w:pBdr>
          <w:top w:val="nil"/>
          <w:left w:val="nil"/>
          <w:bottom w:val="nil"/>
          <w:right w:val="nil"/>
          <w:between w:val="nil"/>
        </w:pBdr>
        <w:spacing w:line="312" w:lineRule="auto"/>
        <w:jc w:val="both"/>
        <w:rPr>
          <w:rFonts w:ascii="Arial" w:eastAsia="Arial" w:hAnsi="Arial" w:cs="Arial"/>
          <w:color w:val="FF0000"/>
          <w:sz w:val="20"/>
          <w:szCs w:val="20"/>
        </w:rPr>
      </w:pPr>
    </w:p>
    <w:p w14:paraId="06B3FD12" w14:textId="77777777" w:rsidR="000033A8" w:rsidRDefault="000033A8" w:rsidP="000033A8">
      <w:pPr>
        <w:widowControl/>
        <w:pBdr>
          <w:top w:val="nil"/>
          <w:left w:val="nil"/>
          <w:bottom w:val="nil"/>
          <w:right w:val="nil"/>
          <w:between w:val="nil"/>
        </w:pBdr>
        <w:spacing w:line="312" w:lineRule="auto"/>
        <w:jc w:val="both"/>
        <w:rPr>
          <w:rFonts w:ascii="Arial" w:eastAsia="Arial" w:hAnsi="Arial" w:cs="Arial"/>
          <w:color w:val="FF0000"/>
          <w:sz w:val="20"/>
          <w:szCs w:val="20"/>
        </w:rPr>
      </w:pPr>
    </w:p>
    <w:p w14:paraId="230085D0" w14:textId="77777777" w:rsidR="000033A8" w:rsidRDefault="000033A8" w:rsidP="000033A8">
      <w:pPr>
        <w:widowControl/>
        <w:pBdr>
          <w:top w:val="nil"/>
          <w:left w:val="nil"/>
          <w:bottom w:val="nil"/>
          <w:right w:val="nil"/>
          <w:between w:val="nil"/>
        </w:pBdr>
        <w:spacing w:line="312" w:lineRule="auto"/>
        <w:jc w:val="both"/>
        <w:rPr>
          <w:rFonts w:ascii="Arial" w:eastAsia="Arial" w:hAnsi="Arial" w:cs="Arial"/>
          <w:color w:val="FF0000"/>
          <w:sz w:val="20"/>
          <w:szCs w:val="20"/>
        </w:rPr>
      </w:pPr>
    </w:p>
    <w:p w14:paraId="49BB457B" w14:textId="77777777" w:rsidR="000033A8" w:rsidRDefault="000033A8" w:rsidP="000033A8">
      <w:pPr>
        <w:widowControl/>
        <w:pBdr>
          <w:top w:val="nil"/>
          <w:left w:val="nil"/>
          <w:bottom w:val="nil"/>
          <w:right w:val="nil"/>
          <w:between w:val="nil"/>
        </w:pBdr>
        <w:spacing w:line="312" w:lineRule="auto"/>
        <w:jc w:val="both"/>
        <w:rPr>
          <w:rFonts w:ascii="Arial" w:eastAsia="Arial" w:hAnsi="Arial" w:cs="Arial"/>
          <w:color w:val="FF0000"/>
          <w:sz w:val="20"/>
          <w:szCs w:val="20"/>
        </w:rPr>
      </w:pPr>
    </w:p>
    <w:p w14:paraId="38B8776A" w14:textId="77777777" w:rsidR="000033A8" w:rsidRDefault="000033A8" w:rsidP="000033A8">
      <w:pPr>
        <w:widowControl/>
        <w:pBdr>
          <w:top w:val="nil"/>
          <w:left w:val="nil"/>
          <w:bottom w:val="nil"/>
          <w:right w:val="nil"/>
          <w:between w:val="nil"/>
        </w:pBdr>
        <w:spacing w:line="312" w:lineRule="auto"/>
        <w:jc w:val="both"/>
        <w:rPr>
          <w:rFonts w:ascii="Arial" w:eastAsia="Arial" w:hAnsi="Arial" w:cs="Arial"/>
          <w:color w:val="FF0000"/>
          <w:sz w:val="20"/>
          <w:szCs w:val="20"/>
        </w:rPr>
      </w:pPr>
    </w:p>
    <w:p w14:paraId="3BDAAF38" w14:textId="77777777" w:rsidR="000033A8" w:rsidRDefault="000033A8" w:rsidP="000033A8">
      <w:pPr>
        <w:widowControl/>
        <w:pBdr>
          <w:top w:val="nil"/>
          <w:left w:val="nil"/>
          <w:bottom w:val="nil"/>
          <w:right w:val="nil"/>
          <w:between w:val="nil"/>
        </w:pBdr>
        <w:spacing w:line="312" w:lineRule="auto"/>
        <w:jc w:val="both"/>
        <w:rPr>
          <w:rFonts w:ascii="Arial" w:eastAsia="Arial" w:hAnsi="Arial" w:cs="Arial"/>
          <w:color w:val="FF0000"/>
          <w:sz w:val="20"/>
          <w:szCs w:val="20"/>
        </w:rPr>
      </w:pPr>
    </w:p>
    <w:p w14:paraId="1953875D" w14:textId="77777777" w:rsidR="000033A8" w:rsidRDefault="000033A8" w:rsidP="000033A8">
      <w:pPr>
        <w:widowControl/>
        <w:pBdr>
          <w:top w:val="nil"/>
          <w:left w:val="nil"/>
          <w:bottom w:val="nil"/>
          <w:right w:val="nil"/>
          <w:between w:val="nil"/>
        </w:pBdr>
        <w:spacing w:line="312" w:lineRule="auto"/>
        <w:jc w:val="both"/>
        <w:rPr>
          <w:rFonts w:ascii="Arial" w:eastAsia="Arial" w:hAnsi="Arial" w:cs="Arial"/>
          <w:color w:val="FF0000"/>
          <w:sz w:val="20"/>
          <w:szCs w:val="20"/>
        </w:rPr>
      </w:pPr>
    </w:p>
    <w:p w14:paraId="03C5EF78" w14:textId="77777777" w:rsidR="00ED2066" w:rsidRDefault="00ED2066" w:rsidP="00ED2066">
      <w:pPr>
        <w:spacing w:line="312" w:lineRule="auto"/>
        <w:jc w:val="both"/>
        <w:rPr>
          <w:rFonts w:ascii="Arial" w:eastAsia="Arial" w:hAnsi="Arial" w:cs="Arial"/>
          <w:sz w:val="20"/>
          <w:szCs w:val="20"/>
        </w:rPr>
      </w:pPr>
      <w:r>
        <w:rPr>
          <w:rFonts w:ascii="Arial" w:eastAsia="Arial" w:hAnsi="Arial" w:cs="Arial"/>
          <w:color w:val="FF0000"/>
          <w:sz w:val="20"/>
          <w:szCs w:val="20"/>
        </w:rPr>
        <w:t>NOME DO RESIDENTE</w:t>
      </w:r>
      <w:r>
        <w:rPr>
          <w:rFonts w:ascii="Arial" w:eastAsia="Arial" w:hAnsi="Arial" w:cs="Arial"/>
          <w:sz w:val="20"/>
          <w:szCs w:val="20"/>
        </w:rPr>
        <w:t xml:space="preserve">, CPF nº </w:t>
      </w:r>
      <w:r>
        <w:rPr>
          <w:rFonts w:ascii="Arial" w:eastAsia="Arial" w:hAnsi="Arial" w:cs="Arial"/>
          <w:color w:val="FF0000"/>
          <w:sz w:val="20"/>
          <w:szCs w:val="20"/>
        </w:rPr>
        <w:t>XXX.XXX.XXX-XX</w:t>
      </w:r>
      <w:r>
        <w:rPr>
          <w:rFonts w:ascii="Arial" w:eastAsia="Arial" w:hAnsi="Arial" w:cs="Arial"/>
          <w:sz w:val="20"/>
          <w:szCs w:val="20"/>
        </w:rPr>
        <w:t xml:space="preserve">, tendo em vista sua participação como bolsista residente no </w:t>
      </w:r>
      <w:r w:rsidRPr="000B2B88">
        <w:rPr>
          <w:rFonts w:ascii="Arial" w:eastAsia="Arial" w:hAnsi="Arial" w:cs="Arial"/>
          <w:sz w:val="20"/>
          <w:szCs w:val="20"/>
        </w:rPr>
        <w:t>Programa de Residência Técnica e Pós-graduação Lato</w:t>
      </w:r>
      <w:r>
        <w:rPr>
          <w:rFonts w:ascii="Arial" w:eastAsia="Arial" w:hAnsi="Arial" w:cs="Arial"/>
          <w:sz w:val="20"/>
          <w:szCs w:val="20"/>
        </w:rPr>
        <w:t xml:space="preserve"> </w:t>
      </w:r>
      <w:r w:rsidRPr="000B2B88">
        <w:rPr>
          <w:rFonts w:ascii="Arial" w:eastAsia="Arial" w:hAnsi="Arial" w:cs="Arial"/>
          <w:sz w:val="20"/>
          <w:szCs w:val="20"/>
        </w:rPr>
        <w:t xml:space="preserve">Sensu a Distância em </w:t>
      </w:r>
      <w:r>
        <w:rPr>
          <w:rFonts w:ascii="Arial" w:eastAsia="Arial" w:hAnsi="Arial" w:cs="Arial"/>
          <w:sz w:val="20"/>
          <w:szCs w:val="20"/>
        </w:rPr>
        <w:t>Engenharia e Gestão Ambiental</w:t>
      </w:r>
      <w:r w:rsidRPr="000B2B88">
        <w:rPr>
          <w:rFonts w:ascii="Arial" w:eastAsia="Arial" w:hAnsi="Arial" w:cs="Arial"/>
          <w:sz w:val="20"/>
          <w:szCs w:val="20"/>
        </w:rPr>
        <w:t xml:space="preserve"> - </w:t>
      </w:r>
      <w:r>
        <w:rPr>
          <w:rFonts w:ascii="Arial" w:eastAsia="Arial" w:hAnsi="Arial" w:cs="Arial"/>
          <w:sz w:val="20"/>
          <w:szCs w:val="20"/>
        </w:rPr>
        <w:t>6</w:t>
      </w:r>
      <w:r w:rsidRPr="000B2B88">
        <w:rPr>
          <w:rFonts w:ascii="Arial" w:eastAsia="Arial" w:hAnsi="Arial" w:cs="Arial"/>
          <w:sz w:val="20"/>
          <w:szCs w:val="20"/>
        </w:rPr>
        <w:t>ª Edição</w:t>
      </w:r>
      <w:r>
        <w:rPr>
          <w:rFonts w:ascii="Arial" w:eastAsia="Arial" w:hAnsi="Arial" w:cs="Arial"/>
          <w:sz w:val="20"/>
          <w:szCs w:val="20"/>
        </w:rPr>
        <w:t xml:space="preserve">, sob o </w:t>
      </w:r>
      <w:r w:rsidRPr="00184423">
        <w:rPr>
          <w:rFonts w:ascii="Arial" w:eastAsia="Arial" w:hAnsi="Arial" w:cs="Arial"/>
          <w:b/>
          <w:bCs/>
          <w:sz w:val="20"/>
          <w:szCs w:val="20"/>
        </w:rPr>
        <w:t>TERMO DE EXECUÇÃO DESCENTRALIZADA N.º</w:t>
      </w:r>
      <w:r>
        <w:rPr>
          <w:rFonts w:ascii="Arial" w:eastAsia="Arial" w:hAnsi="Arial" w:cs="Arial"/>
          <w:b/>
          <w:bCs/>
          <w:sz w:val="20"/>
          <w:szCs w:val="20"/>
        </w:rPr>
        <w:t xml:space="preserve"> </w:t>
      </w:r>
      <w:r w:rsidRPr="00184423">
        <w:rPr>
          <w:rFonts w:ascii="Arial" w:eastAsia="Arial" w:hAnsi="Arial" w:cs="Arial"/>
          <w:b/>
          <w:bCs/>
          <w:sz w:val="20"/>
          <w:szCs w:val="20"/>
        </w:rPr>
        <w:t xml:space="preserve">02/2025-DIAFI </w:t>
      </w:r>
      <w:r w:rsidRPr="00184423">
        <w:rPr>
          <w:rFonts w:ascii="Arial" w:eastAsia="Arial" w:hAnsi="Arial" w:cs="Arial"/>
          <w:sz w:val="20"/>
          <w:szCs w:val="20"/>
        </w:rPr>
        <w:t>QUE ENTRE SI ESTABELECEM O</w:t>
      </w:r>
      <w:r>
        <w:rPr>
          <w:rFonts w:ascii="Arial" w:eastAsia="Arial" w:hAnsi="Arial" w:cs="Arial"/>
          <w:sz w:val="20"/>
          <w:szCs w:val="20"/>
        </w:rPr>
        <w:t xml:space="preserve"> </w:t>
      </w:r>
      <w:r w:rsidRPr="00184423">
        <w:rPr>
          <w:rFonts w:ascii="Arial" w:eastAsia="Arial" w:hAnsi="Arial" w:cs="Arial"/>
          <w:b/>
          <w:bCs/>
          <w:sz w:val="20"/>
          <w:szCs w:val="20"/>
        </w:rPr>
        <w:t>INSTITUTO ÁGUA E TERRA – IAT</w:t>
      </w:r>
      <w:r w:rsidRPr="00184423">
        <w:rPr>
          <w:rFonts w:ascii="Arial" w:eastAsia="Arial" w:hAnsi="Arial" w:cs="Arial"/>
          <w:sz w:val="20"/>
          <w:szCs w:val="20"/>
        </w:rPr>
        <w:t>, NA CONDIÇÃO DE</w:t>
      </w:r>
      <w:r>
        <w:rPr>
          <w:rFonts w:ascii="Arial" w:eastAsia="Arial" w:hAnsi="Arial" w:cs="Arial"/>
          <w:sz w:val="20"/>
          <w:szCs w:val="20"/>
        </w:rPr>
        <w:t xml:space="preserve"> </w:t>
      </w:r>
      <w:r w:rsidRPr="00184423">
        <w:rPr>
          <w:rFonts w:ascii="Arial" w:eastAsia="Arial" w:hAnsi="Arial" w:cs="Arial"/>
          <w:b/>
          <w:bCs/>
          <w:sz w:val="20"/>
          <w:szCs w:val="20"/>
        </w:rPr>
        <w:t xml:space="preserve">UNIDADE DESCENTRALIZADORA </w:t>
      </w:r>
      <w:r w:rsidRPr="00184423">
        <w:rPr>
          <w:rFonts w:ascii="Arial" w:eastAsia="Arial" w:hAnsi="Arial" w:cs="Arial"/>
          <w:sz w:val="20"/>
          <w:szCs w:val="20"/>
        </w:rPr>
        <w:t>E A</w:t>
      </w:r>
      <w:r>
        <w:rPr>
          <w:rFonts w:ascii="Arial" w:eastAsia="Arial" w:hAnsi="Arial" w:cs="Arial"/>
          <w:sz w:val="20"/>
          <w:szCs w:val="20"/>
        </w:rPr>
        <w:t xml:space="preserve"> </w:t>
      </w:r>
      <w:r w:rsidRPr="00184423">
        <w:rPr>
          <w:rFonts w:ascii="Arial" w:eastAsia="Arial" w:hAnsi="Arial" w:cs="Arial"/>
          <w:b/>
          <w:bCs/>
          <w:sz w:val="20"/>
          <w:szCs w:val="20"/>
        </w:rPr>
        <w:t>UNIVERSIDADE ESTADUAL DE PONTA GROSSA -</w:t>
      </w:r>
      <w:r>
        <w:rPr>
          <w:rFonts w:ascii="Arial" w:eastAsia="Arial" w:hAnsi="Arial" w:cs="Arial"/>
          <w:b/>
          <w:bCs/>
          <w:sz w:val="20"/>
          <w:szCs w:val="20"/>
        </w:rPr>
        <w:t xml:space="preserve"> </w:t>
      </w:r>
      <w:r w:rsidRPr="00184423">
        <w:rPr>
          <w:rFonts w:ascii="Arial" w:eastAsia="Arial" w:hAnsi="Arial" w:cs="Arial"/>
          <w:b/>
          <w:bCs/>
          <w:sz w:val="20"/>
          <w:szCs w:val="20"/>
        </w:rPr>
        <w:t>UEPG</w:t>
      </w:r>
      <w:r w:rsidRPr="00184423">
        <w:rPr>
          <w:rFonts w:ascii="Arial" w:eastAsia="Arial" w:hAnsi="Arial" w:cs="Arial"/>
          <w:sz w:val="20"/>
          <w:szCs w:val="20"/>
        </w:rPr>
        <w:t xml:space="preserve">, NA CONDIÇÃO DE </w:t>
      </w:r>
      <w:r w:rsidRPr="00184423">
        <w:rPr>
          <w:rFonts w:ascii="Arial" w:eastAsia="Arial" w:hAnsi="Arial" w:cs="Arial"/>
          <w:b/>
          <w:bCs/>
          <w:sz w:val="20"/>
          <w:szCs w:val="20"/>
        </w:rPr>
        <w:t>UNIDADE</w:t>
      </w:r>
      <w:r>
        <w:rPr>
          <w:rFonts w:ascii="Arial" w:eastAsia="Arial" w:hAnsi="Arial" w:cs="Arial"/>
          <w:b/>
          <w:bCs/>
          <w:sz w:val="20"/>
          <w:szCs w:val="20"/>
        </w:rPr>
        <w:t xml:space="preserve"> </w:t>
      </w:r>
      <w:r w:rsidRPr="00184423">
        <w:rPr>
          <w:rFonts w:ascii="Arial" w:eastAsia="Arial" w:hAnsi="Arial" w:cs="Arial"/>
          <w:b/>
          <w:bCs/>
          <w:sz w:val="20"/>
          <w:szCs w:val="20"/>
        </w:rPr>
        <w:t>DESCENTRALIZADA</w:t>
      </w:r>
      <w:r w:rsidRPr="00184423">
        <w:rPr>
          <w:rFonts w:ascii="Arial" w:eastAsia="Arial" w:hAnsi="Arial" w:cs="Arial"/>
          <w:sz w:val="20"/>
          <w:szCs w:val="20"/>
        </w:rPr>
        <w:t>, COM A INTERVENIÊNCIA DA</w:t>
      </w:r>
      <w:r>
        <w:rPr>
          <w:rFonts w:ascii="Arial" w:eastAsia="Arial" w:hAnsi="Arial" w:cs="Arial"/>
          <w:sz w:val="20"/>
          <w:szCs w:val="20"/>
        </w:rPr>
        <w:t xml:space="preserve"> </w:t>
      </w:r>
      <w:r w:rsidRPr="00184423">
        <w:rPr>
          <w:rFonts w:ascii="Arial" w:eastAsia="Arial" w:hAnsi="Arial" w:cs="Arial"/>
          <w:sz w:val="20"/>
          <w:szCs w:val="20"/>
        </w:rPr>
        <w:t>SECRETARIA DE ESTADO DA CIÊNCIA, TECNOLOGIA</w:t>
      </w:r>
      <w:r>
        <w:rPr>
          <w:rFonts w:ascii="Arial" w:eastAsia="Arial" w:hAnsi="Arial" w:cs="Arial"/>
          <w:sz w:val="20"/>
          <w:szCs w:val="20"/>
        </w:rPr>
        <w:t xml:space="preserve"> </w:t>
      </w:r>
      <w:r w:rsidRPr="00184423">
        <w:rPr>
          <w:rFonts w:ascii="Arial" w:eastAsia="Arial" w:hAnsi="Arial" w:cs="Arial"/>
          <w:sz w:val="20"/>
          <w:szCs w:val="20"/>
        </w:rPr>
        <w:t>E ENSINO SUPERIOR,</w:t>
      </w:r>
      <w:r>
        <w:rPr>
          <w:rFonts w:ascii="Arial" w:eastAsia="Arial" w:hAnsi="Arial" w:cs="Arial"/>
          <w:sz w:val="20"/>
          <w:szCs w:val="20"/>
        </w:rPr>
        <w:t xml:space="preserve"> e sob o </w:t>
      </w:r>
      <w:r w:rsidRPr="00ED2066">
        <w:rPr>
          <w:rFonts w:ascii="Arial" w:eastAsia="Arial" w:hAnsi="Arial" w:cs="Arial"/>
          <w:b/>
          <w:bCs/>
          <w:sz w:val="20"/>
          <w:szCs w:val="20"/>
        </w:rPr>
        <w:t xml:space="preserve">TERMO DE EXECUÇÃO DESCENTRALIZADA N.º001/2025 </w:t>
      </w:r>
      <w:r w:rsidRPr="00ED2066">
        <w:rPr>
          <w:rFonts w:ascii="Arial" w:eastAsia="Arial" w:hAnsi="Arial" w:cs="Arial"/>
          <w:sz w:val="20"/>
          <w:szCs w:val="20"/>
        </w:rPr>
        <w:t>QUE ENTRE SI ESTABELECEM A</w:t>
      </w:r>
      <w:r>
        <w:rPr>
          <w:rFonts w:ascii="Arial" w:eastAsia="Arial" w:hAnsi="Arial" w:cs="Arial"/>
          <w:sz w:val="20"/>
          <w:szCs w:val="20"/>
        </w:rPr>
        <w:t xml:space="preserve"> </w:t>
      </w:r>
      <w:r w:rsidRPr="00ED2066">
        <w:rPr>
          <w:rFonts w:ascii="Arial" w:eastAsia="Arial" w:hAnsi="Arial" w:cs="Arial"/>
          <w:b/>
          <w:bCs/>
          <w:sz w:val="20"/>
          <w:szCs w:val="20"/>
        </w:rPr>
        <w:t>SECRETARIA DE ESTADO DO TURISMO -</w:t>
      </w:r>
      <w:r>
        <w:rPr>
          <w:rFonts w:ascii="Arial" w:eastAsia="Arial" w:hAnsi="Arial" w:cs="Arial"/>
          <w:b/>
          <w:bCs/>
          <w:sz w:val="20"/>
          <w:szCs w:val="20"/>
        </w:rPr>
        <w:t xml:space="preserve"> </w:t>
      </w:r>
      <w:r w:rsidRPr="00ED2066">
        <w:rPr>
          <w:rFonts w:ascii="Arial" w:eastAsia="Arial" w:hAnsi="Arial" w:cs="Arial"/>
          <w:b/>
          <w:bCs/>
          <w:sz w:val="20"/>
          <w:szCs w:val="20"/>
        </w:rPr>
        <w:t>SETU</w:t>
      </w:r>
      <w:r w:rsidRPr="00ED2066">
        <w:rPr>
          <w:rFonts w:ascii="Arial" w:eastAsia="Arial" w:hAnsi="Arial" w:cs="Arial"/>
          <w:sz w:val="20"/>
          <w:szCs w:val="20"/>
        </w:rPr>
        <w:t xml:space="preserve">, NA CONDIÇÃO DE </w:t>
      </w:r>
      <w:r w:rsidRPr="00ED2066">
        <w:rPr>
          <w:rFonts w:ascii="Arial" w:eastAsia="Arial" w:hAnsi="Arial" w:cs="Arial"/>
          <w:b/>
          <w:bCs/>
          <w:sz w:val="20"/>
          <w:szCs w:val="20"/>
        </w:rPr>
        <w:t>UNIDADE</w:t>
      </w:r>
      <w:r>
        <w:rPr>
          <w:rFonts w:ascii="Arial" w:eastAsia="Arial" w:hAnsi="Arial" w:cs="Arial"/>
          <w:b/>
          <w:bCs/>
          <w:sz w:val="20"/>
          <w:szCs w:val="20"/>
        </w:rPr>
        <w:t xml:space="preserve"> </w:t>
      </w:r>
      <w:r w:rsidRPr="00ED2066">
        <w:rPr>
          <w:rFonts w:ascii="Arial" w:eastAsia="Arial" w:hAnsi="Arial" w:cs="Arial"/>
          <w:b/>
          <w:bCs/>
          <w:sz w:val="20"/>
          <w:szCs w:val="20"/>
        </w:rPr>
        <w:t xml:space="preserve">DESCENTRALIZADORA </w:t>
      </w:r>
      <w:r w:rsidRPr="00ED2066">
        <w:rPr>
          <w:rFonts w:ascii="Arial" w:eastAsia="Arial" w:hAnsi="Arial" w:cs="Arial"/>
          <w:sz w:val="20"/>
          <w:szCs w:val="20"/>
        </w:rPr>
        <w:t xml:space="preserve">NA E </w:t>
      </w:r>
      <w:r w:rsidRPr="00ED2066">
        <w:rPr>
          <w:rFonts w:ascii="Arial" w:eastAsia="Arial" w:hAnsi="Arial" w:cs="Arial"/>
          <w:b/>
          <w:bCs/>
          <w:sz w:val="20"/>
          <w:szCs w:val="20"/>
        </w:rPr>
        <w:t>A UNIVERSIDADE</w:t>
      </w:r>
      <w:r>
        <w:rPr>
          <w:rFonts w:ascii="Arial" w:eastAsia="Arial" w:hAnsi="Arial" w:cs="Arial"/>
          <w:b/>
          <w:bCs/>
          <w:sz w:val="20"/>
          <w:szCs w:val="20"/>
        </w:rPr>
        <w:t xml:space="preserve"> </w:t>
      </w:r>
      <w:r w:rsidRPr="00ED2066">
        <w:rPr>
          <w:rFonts w:ascii="Arial" w:eastAsia="Arial" w:hAnsi="Arial" w:cs="Arial"/>
          <w:b/>
          <w:bCs/>
          <w:sz w:val="20"/>
          <w:szCs w:val="20"/>
        </w:rPr>
        <w:t>ESTADUAL DE PONTA GROSSA - UEPG</w:t>
      </w:r>
      <w:r w:rsidRPr="00ED2066">
        <w:rPr>
          <w:rFonts w:ascii="Arial" w:eastAsia="Arial" w:hAnsi="Arial" w:cs="Arial"/>
          <w:sz w:val="20"/>
          <w:szCs w:val="20"/>
        </w:rPr>
        <w:t>,</w:t>
      </w:r>
      <w:r>
        <w:rPr>
          <w:rFonts w:ascii="Arial" w:eastAsia="Arial" w:hAnsi="Arial" w:cs="Arial"/>
          <w:sz w:val="20"/>
          <w:szCs w:val="20"/>
        </w:rPr>
        <w:t xml:space="preserve"> </w:t>
      </w:r>
      <w:r w:rsidRPr="00ED2066">
        <w:rPr>
          <w:rFonts w:ascii="Arial" w:eastAsia="Arial" w:hAnsi="Arial" w:cs="Arial"/>
          <w:sz w:val="20"/>
          <w:szCs w:val="20"/>
        </w:rPr>
        <w:t xml:space="preserve">CONDIÇÃO DE </w:t>
      </w:r>
      <w:r w:rsidRPr="00ED2066">
        <w:rPr>
          <w:rFonts w:ascii="Arial" w:eastAsia="Arial" w:hAnsi="Arial" w:cs="Arial"/>
          <w:b/>
          <w:bCs/>
          <w:sz w:val="20"/>
          <w:szCs w:val="20"/>
        </w:rPr>
        <w:t>UNIDADE DESCENTRALIZADA</w:t>
      </w:r>
      <w:r w:rsidRPr="00ED2066">
        <w:rPr>
          <w:rFonts w:ascii="Arial" w:eastAsia="Arial" w:hAnsi="Arial" w:cs="Arial"/>
          <w:sz w:val="20"/>
          <w:szCs w:val="20"/>
        </w:rPr>
        <w:t>,</w:t>
      </w:r>
      <w:r>
        <w:rPr>
          <w:rFonts w:ascii="Arial" w:eastAsia="Arial" w:hAnsi="Arial" w:cs="Arial"/>
          <w:sz w:val="20"/>
          <w:szCs w:val="20"/>
        </w:rPr>
        <w:t xml:space="preserve"> </w:t>
      </w:r>
      <w:r w:rsidRPr="00ED2066">
        <w:rPr>
          <w:rFonts w:ascii="Arial" w:eastAsia="Arial" w:hAnsi="Arial" w:cs="Arial"/>
          <w:sz w:val="20"/>
          <w:szCs w:val="20"/>
        </w:rPr>
        <w:t xml:space="preserve">COM A </w:t>
      </w:r>
      <w:r w:rsidRPr="00ED2066">
        <w:rPr>
          <w:rFonts w:ascii="Arial" w:eastAsia="Arial" w:hAnsi="Arial" w:cs="Arial"/>
          <w:b/>
          <w:bCs/>
          <w:sz w:val="20"/>
          <w:szCs w:val="20"/>
        </w:rPr>
        <w:t xml:space="preserve">INTERVENIÊNCIA </w:t>
      </w:r>
      <w:r w:rsidRPr="00ED2066">
        <w:rPr>
          <w:rFonts w:ascii="Arial" w:eastAsia="Arial" w:hAnsi="Arial" w:cs="Arial"/>
          <w:sz w:val="20"/>
          <w:szCs w:val="20"/>
        </w:rPr>
        <w:t xml:space="preserve">DA </w:t>
      </w:r>
      <w:r w:rsidRPr="00ED2066">
        <w:rPr>
          <w:rFonts w:ascii="Arial" w:eastAsia="Arial" w:hAnsi="Arial" w:cs="Arial"/>
          <w:b/>
          <w:bCs/>
          <w:sz w:val="20"/>
          <w:szCs w:val="20"/>
        </w:rPr>
        <w:t>SECRETARIA DE</w:t>
      </w:r>
      <w:r>
        <w:rPr>
          <w:rFonts w:ascii="Arial" w:eastAsia="Arial" w:hAnsi="Arial" w:cs="Arial"/>
          <w:b/>
          <w:bCs/>
          <w:sz w:val="20"/>
          <w:szCs w:val="20"/>
        </w:rPr>
        <w:t xml:space="preserve"> </w:t>
      </w:r>
      <w:r w:rsidRPr="00ED2066">
        <w:rPr>
          <w:rFonts w:ascii="Arial" w:eastAsia="Arial" w:hAnsi="Arial" w:cs="Arial"/>
          <w:b/>
          <w:bCs/>
          <w:sz w:val="20"/>
          <w:szCs w:val="20"/>
        </w:rPr>
        <w:t>ESTADO DA CIÊNCIA, TECNOLOGIA E ENSINO</w:t>
      </w:r>
      <w:r>
        <w:rPr>
          <w:rFonts w:ascii="Arial" w:eastAsia="Arial" w:hAnsi="Arial" w:cs="Arial"/>
          <w:b/>
          <w:bCs/>
          <w:sz w:val="20"/>
          <w:szCs w:val="20"/>
        </w:rPr>
        <w:t xml:space="preserve"> </w:t>
      </w:r>
      <w:r w:rsidRPr="00ED2066">
        <w:rPr>
          <w:rFonts w:ascii="Arial" w:eastAsia="Arial" w:hAnsi="Arial" w:cs="Arial"/>
          <w:b/>
          <w:bCs/>
          <w:sz w:val="20"/>
          <w:szCs w:val="20"/>
        </w:rPr>
        <w:t>SUPERIOR</w:t>
      </w:r>
    </w:p>
    <w:p w14:paraId="2280E759" w14:textId="4FBF486B" w:rsidR="007E4A1C" w:rsidRDefault="00ED2066" w:rsidP="00ED2066">
      <w:pPr>
        <w:widowControl/>
        <w:pBdr>
          <w:top w:val="nil"/>
          <w:left w:val="nil"/>
          <w:bottom w:val="nil"/>
          <w:right w:val="nil"/>
          <w:between w:val="nil"/>
        </w:pBdr>
        <w:spacing w:line="312" w:lineRule="auto"/>
        <w:jc w:val="both"/>
        <w:rPr>
          <w:rFonts w:ascii="Arial" w:eastAsia="Arial" w:hAnsi="Arial" w:cs="Arial"/>
          <w:color w:val="000000"/>
          <w:sz w:val="20"/>
          <w:szCs w:val="20"/>
        </w:rPr>
      </w:pPr>
      <w:r>
        <w:rPr>
          <w:rFonts w:ascii="Arial" w:eastAsia="Arial" w:hAnsi="Arial" w:cs="Arial"/>
          <w:sz w:val="20"/>
          <w:szCs w:val="20"/>
        </w:rPr>
        <w:t>e considerando o atendimento ao art. 26 do A</w:t>
      </w:r>
      <w:r w:rsidRPr="00556F1F">
        <w:rPr>
          <w:rFonts w:ascii="Arial" w:eastAsia="Arial" w:hAnsi="Arial" w:cs="Arial"/>
          <w:sz w:val="20"/>
          <w:szCs w:val="20"/>
        </w:rPr>
        <w:t>to Administrativo nº 02/2024/UEF - Orientações sobre a utilização dos recursos do Fundo Paraná​</w:t>
      </w:r>
      <w:r>
        <w:rPr>
          <w:rFonts w:ascii="Arial" w:eastAsia="Arial" w:hAnsi="Arial" w:cs="Arial"/>
          <w:sz w:val="20"/>
          <w:szCs w:val="20"/>
          <w:vertAlign w:val="superscript"/>
        </w:rPr>
        <w:footnoteReference w:id="2"/>
      </w:r>
      <w:r>
        <w:rPr>
          <w:rFonts w:ascii="Arial" w:eastAsia="Arial" w:hAnsi="Arial" w:cs="Arial"/>
          <w:sz w:val="20"/>
          <w:szCs w:val="20"/>
        </w:rPr>
        <w:t xml:space="preserve">, amparado na Nota de Empenho nº </w:t>
      </w:r>
      <w:r>
        <w:rPr>
          <w:rFonts w:ascii="Arial" w:eastAsia="Arial" w:hAnsi="Arial" w:cs="Arial"/>
          <w:color w:val="FF0000"/>
          <w:sz w:val="20"/>
          <w:szCs w:val="20"/>
        </w:rPr>
        <w:t>xxxxxx</w:t>
      </w:r>
      <w:r>
        <w:rPr>
          <w:rFonts w:ascii="Arial" w:eastAsia="Arial" w:hAnsi="Arial" w:cs="Arial"/>
          <w:sz w:val="20"/>
          <w:szCs w:val="20"/>
        </w:rPr>
        <w:t xml:space="preserve">, REQUER à </w:t>
      </w:r>
      <w:r>
        <w:rPr>
          <w:rFonts w:ascii="Arial" w:eastAsia="Arial" w:hAnsi="Arial" w:cs="Arial"/>
          <w:color w:val="FF0000"/>
          <w:sz w:val="20"/>
          <w:szCs w:val="20"/>
        </w:rPr>
        <w:t>ÓRGÃO FINANCIADOR</w:t>
      </w:r>
      <w:r>
        <w:rPr>
          <w:rFonts w:ascii="Arial" w:eastAsia="Arial" w:hAnsi="Arial" w:cs="Arial"/>
          <w:sz w:val="20"/>
          <w:szCs w:val="20"/>
        </w:rPr>
        <w:t xml:space="preserve"> </w:t>
      </w:r>
      <w:r w:rsidR="009E001E">
        <w:rPr>
          <w:rFonts w:ascii="Arial" w:eastAsia="Arial" w:hAnsi="Arial" w:cs="Arial"/>
          <w:sz w:val="20"/>
          <w:szCs w:val="20"/>
        </w:rPr>
        <w:t>o pag</w:t>
      </w:r>
      <w:r w:rsidR="009E001E" w:rsidRPr="00897BDA">
        <w:rPr>
          <w:rFonts w:ascii="Arial" w:eastAsia="Arial" w:hAnsi="Arial" w:cs="Arial"/>
          <w:sz w:val="20"/>
          <w:szCs w:val="20"/>
        </w:rPr>
        <w:t>amento da importância de R$</w:t>
      </w:r>
      <w:r w:rsidR="009E001E" w:rsidRPr="00897BDA">
        <w:rPr>
          <w:rFonts w:ascii="Arial" w:eastAsia="Arial" w:hAnsi="Arial" w:cs="Arial"/>
          <w:sz w:val="20"/>
          <w:szCs w:val="20"/>
          <w:highlight w:val="white"/>
        </w:rPr>
        <w:t xml:space="preserve"> </w:t>
      </w:r>
      <w:r w:rsidR="000033A8" w:rsidRPr="00897BDA">
        <w:rPr>
          <w:rFonts w:ascii="Arial" w:eastAsia="Arial" w:hAnsi="Arial" w:cs="Arial"/>
          <w:sz w:val="20"/>
          <w:szCs w:val="20"/>
          <w:highlight w:val="white"/>
        </w:rPr>
        <w:t>264,</w:t>
      </w:r>
      <w:r w:rsidR="009E001E" w:rsidRPr="00897BDA">
        <w:rPr>
          <w:rFonts w:ascii="Arial" w:eastAsia="Arial" w:hAnsi="Arial" w:cs="Arial"/>
          <w:sz w:val="20"/>
          <w:szCs w:val="20"/>
          <w:highlight w:val="white"/>
        </w:rPr>
        <w:t>00</w:t>
      </w:r>
      <w:r w:rsidR="009E001E" w:rsidRPr="00897BDA">
        <w:rPr>
          <w:rFonts w:ascii="Arial" w:eastAsia="Arial" w:hAnsi="Arial" w:cs="Arial"/>
          <w:sz w:val="20"/>
          <w:szCs w:val="20"/>
        </w:rPr>
        <w:t xml:space="preserve"> (</w:t>
      </w:r>
      <w:r w:rsidR="000033A8" w:rsidRPr="00897BDA">
        <w:rPr>
          <w:rFonts w:ascii="Arial" w:eastAsia="Arial" w:hAnsi="Arial" w:cs="Arial"/>
          <w:sz w:val="20"/>
          <w:szCs w:val="20"/>
        </w:rPr>
        <w:t xml:space="preserve">duzentos e sessenta e quatro </w:t>
      </w:r>
      <w:r w:rsidR="009E001E" w:rsidRPr="00897BDA">
        <w:rPr>
          <w:rFonts w:ascii="Arial" w:eastAsia="Arial" w:hAnsi="Arial" w:cs="Arial"/>
          <w:sz w:val="20"/>
          <w:szCs w:val="20"/>
        </w:rPr>
        <w:t xml:space="preserve">reais) </w:t>
      </w:r>
      <w:r w:rsidR="000033A8">
        <w:rPr>
          <w:rFonts w:ascii="Arial" w:eastAsia="Arial" w:hAnsi="Arial" w:cs="Arial"/>
          <w:color w:val="000000"/>
          <w:sz w:val="20"/>
          <w:szCs w:val="20"/>
        </w:rPr>
        <w:t xml:space="preserve">referente ao auxílio transporte do mês de </w:t>
      </w:r>
      <w:r w:rsidR="00834D1D">
        <w:rPr>
          <w:rFonts w:ascii="Arial" w:eastAsia="Arial" w:hAnsi="Arial" w:cs="Arial"/>
          <w:color w:val="FF0000"/>
          <w:sz w:val="20"/>
          <w:szCs w:val="20"/>
        </w:rPr>
        <w:t>MÊS/2026</w:t>
      </w:r>
      <w:r w:rsidR="000033A8">
        <w:rPr>
          <w:rFonts w:ascii="Arial" w:eastAsia="Arial" w:hAnsi="Arial" w:cs="Arial"/>
          <w:color w:val="000000"/>
          <w:sz w:val="20"/>
          <w:szCs w:val="20"/>
        </w:rPr>
        <w:t>.</w:t>
      </w:r>
    </w:p>
    <w:p w14:paraId="00F34F64" w14:textId="77777777" w:rsidR="007E4A1C" w:rsidRDefault="007E4A1C" w:rsidP="000033A8">
      <w:pPr>
        <w:spacing w:line="312" w:lineRule="auto"/>
        <w:jc w:val="center"/>
        <w:rPr>
          <w:rFonts w:ascii="Arial" w:eastAsia="Arial" w:hAnsi="Arial" w:cs="Arial"/>
          <w:color w:val="FF0000"/>
          <w:sz w:val="18"/>
          <w:szCs w:val="18"/>
          <w:highlight w:val="white"/>
        </w:rPr>
      </w:pPr>
    </w:p>
    <w:p w14:paraId="436FBE67" w14:textId="77777777" w:rsidR="000033A8" w:rsidRDefault="000033A8" w:rsidP="000033A8">
      <w:pPr>
        <w:spacing w:line="312" w:lineRule="auto"/>
        <w:jc w:val="center"/>
        <w:rPr>
          <w:rFonts w:ascii="Arial" w:eastAsia="Arial" w:hAnsi="Arial" w:cs="Arial"/>
          <w:color w:val="FF0000"/>
          <w:sz w:val="18"/>
          <w:szCs w:val="18"/>
          <w:highlight w:val="white"/>
        </w:rPr>
      </w:pPr>
    </w:p>
    <w:p w14:paraId="198927E0" w14:textId="77777777" w:rsidR="000033A8" w:rsidRDefault="000033A8" w:rsidP="000033A8">
      <w:pPr>
        <w:spacing w:line="312" w:lineRule="auto"/>
        <w:jc w:val="center"/>
        <w:rPr>
          <w:rFonts w:ascii="Arial" w:eastAsia="Arial" w:hAnsi="Arial" w:cs="Arial"/>
          <w:color w:val="FF0000"/>
          <w:sz w:val="18"/>
          <w:szCs w:val="18"/>
          <w:highlight w:val="white"/>
        </w:rPr>
      </w:pPr>
    </w:p>
    <w:p w14:paraId="3FDF77C2" w14:textId="77777777" w:rsidR="000033A8" w:rsidRDefault="000033A8" w:rsidP="000033A8">
      <w:pPr>
        <w:spacing w:line="312" w:lineRule="auto"/>
        <w:jc w:val="center"/>
        <w:rPr>
          <w:rFonts w:ascii="Arial" w:eastAsia="Arial" w:hAnsi="Arial" w:cs="Arial"/>
          <w:color w:val="FF0000"/>
          <w:sz w:val="18"/>
          <w:szCs w:val="18"/>
          <w:highlight w:val="white"/>
        </w:rPr>
      </w:pPr>
    </w:p>
    <w:p w14:paraId="3BFF8B14" w14:textId="77777777" w:rsidR="000033A8" w:rsidRDefault="000033A8" w:rsidP="000033A8">
      <w:pPr>
        <w:spacing w:line="312" w:lineRule="auto"/>
        <w:jc w:val="center"/>
        <w:rPr>
          <w:rFonts w:ascii="Arial" w:eastAsia="Arial" w:hAnsi="Arial" w:cs="Arial"/>
          <w:sz w:val="20"/>
          <w:szCs w:val="20"/>
        </w:rPr>
      </w:pPr>
      <w:r>
        <w:rPr>
          <w:rFonts w:ascii="Arial" w:eastAsia="Arial" w:hAnsi="Arial" w:cs="Arial"/>
          <w:sz w:val="20"/>
          <w:szCs w:val="20"/>
        </w:rPr>
        <w:t>________________________________________________</w:t>
      </w:r>
    </w:p>
    <w:p w14:paraId="55875DB9" w14:textId="2152FECD" w:rsidR="000033A8" w:rsidRDefault="00ED2066" w:rsidP="000033A8">
      <w:pPr>
        <w:spacing w:line="312" w:lineRule="auto"/>
        <w:jc w:val="center"/>
        <w:rPr>
          <w:rFonts w:ascii="Arial" w:eastAsia="Arial" w:hAnsi="Arial" w:cs="Arial"/>
          <w:color w:val="FF0000"/>
          <w:sz w:val="20"/>
          <w:szCs w:val="20"/>
          <w:highlight w:val="white"/>
        </w:rPr>
      </w:pPr>
      <w:r>
        <w:rPr>
          <w:rFonts w:ascii="Arial" w:eastAsia="Arial" w:hAnsi="Arial" w:cs="Arial"/>
          <w:color w:val="FF0000"/>
          <w:sz w:val="20"/>
          <w:szCs w:val="20"/>
        </w:rPr>
        <w:t>NOME DO RESIDENTE</w:t>
      </w:r>
    </w:p>
    <w:p w14:paraId="7D15511B" w14:textId="77777777" w:rsidR="000033A8" w:rsidRDefault="000033A8" w:rsidP="000033A8">
      <w:pPr>
        <w:spacing w:line="312" w:lineRule="auto"/>
        <w:jc w:val="center"/>
        <w:rPr>
          <w:rFonts w:ascii="Arial" w:eastAsia="Arial" w:hAnsi="Arial" w:cs="Arial"/>
          <w:color w:val="FF0000"/>
          <w:sz w:val="18"/>
          <w:szCs w:val="18"/>
          <w:highlight w:val="white"/>
        </w:rPr>
      </w:pPr>
    </w:p>
    <w:tbl>
      <w:tblPr>
        <w:tblStyle w:val="a0"/>
        <w:tblW w:w="883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06"/>
        <w:gridCol w:w="4333"/>
      </w:tblGrid>
      <w:tr w:rsidR="000033A8" w14:paraId="33232E2E" w14:textId="77777777" w:rsidTr="00BF4274">
        <w:trPr>
          <w:trHeight w:val="1071"/>
          <w:jc w:val="center"/>
        </w:trPr>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88F50B" w14:textId="11071BDC" w:rsidR="000033A8" w:rsidRDefault="000033A8" w:rsidP="000033A8">
            <w:pPr>
              <w:spacing w:line="312" w:lineRule="auto"/>
              <w:rPr>
                <w:rFonts w:ascii="Arial" w:eastAsia="Arial" w:hAnsi="Arial" w:cs="Arial"/>
                <w:sz w:val="15"/>
                <w:szCs w:val="15"/>
              </w:rPr>
            </w:pPr>
            <w:r>
              <w:rPr>
                <w:rFonts w:ascii="Arial" w:eastAsia="Arial" w:hAnsi="Arial" w:cs="Arial"/>
                <w:sz w:val="15"/>
                <w:szCs w:val="15"/>
              </w:rPr>
              <w:t xml:space="preserve">Banco: </w:t>
            </w:r>
            <w:r>
              <w:rPr>
                <w:rFonts w:ascii="Arial" w:eastAsia="Arial" w:hAnsi="Arial" w:cs="Arial"/>
                <w:color w:val="FF0000"/>
                <w:sz w:val="15"/>
                <w:szCs w:val="15"/>
              </w:rPr>
              <w:t>001</w:t>
            </w:r>
          </w:p>
          <w:p w14:paraId="7F25C3CD" w14:textId="0C289366" w:rsidR="000033A8" w:rsidRDefault="000033A8" w:rsidP="000033A8">
            <w:pPr>
              <w:pBdr>
                <w:top w:val="none" w:sz="0" w:space="0" w:color="000000"/>
                <w:left w:val="none" w:sz="0" w:space="0" w:color="000000"/>
                <w:bottom w:val="none" w:sz="0" w:space="0" w:color="000000"/>
                <w:right w:val="none" w:sz="0" w:space="0" w:color="000000"/>
                <w:between w:val="none" w:sz="0" w:space="0" w:color="000000"/>
              </w:pBdr>
              <w:spacing w:line="312" w:lineRule="auto"/>
              <w:rPr>
                <w:rFonts w:ascii="Arial" w:eastAsia="Arial" w:hAnsi="Arial" w:cs="Arial"/>
                <w:sz w:val="15"/>
                <w:szCs w:val="15"/>
              </w:rPr>
            </w:pPr>
            <w:r>
              <w:rPr>
                <w:rFonts w:ascii="Arial" w:eastAsia="Arial" w:hAnsi="Arial" w:cs="Arial"/>
                <w:sz w:val="15"/>
                <w:szCs w:val="15"/>
              </w:rPr>
              <w:t xml:space="preserve">Agência </w:t>
            </w:r>
            <w:r w:rsidR="00ED2066">
              <w:rPr>
                <w:rFonts w:ascii="Arial" w:eastAsia="Arial" w:hAnsi="Arial" w:cs="Arial"/>
                <w:color w:val="FF0000"/>
                <w:sz w:val="15"/>
                <w:szCs w:val="15"/>
              </w:rPr>
              <w:t>XXXX-X</w:t>
            </w:r>
          </w:p>
          <w:p w14:paraId="66D579B8" w14:textId="45186B23" w:rsidR="000033A8" w:rsidRDefault="000033A8" w:rsidP="000033A8">
            <w:pPr>
              <w:pBdr>
                <w:top w:val="none" w:sz="0" w:space="0" w:color="000000"/>
                <w:left w:val="none" w:sz="0" w:space="0" w:color="000000"/>
                <w:bottom w:val="none" w:sz="0" w:space="0" w:color="000000"/>
                <w:right w:val="none" w:sz="0" w:space="0" w:color="000000"/>
                <w:between w:val="none" w:sz="0" w:space="0" w:color="000000"/>
              </w:pBdr>
              <w:spacing w:line="312" w:lineRule="auto"/>
              <w:rPr>
                <w:rFonts w:ascii="Arial" w:eastAsia="Arial" w:hAnsi="Arial" w:cs="Arial"/>
                <w:sz w:val="15"/>
                <w:szCs w:val="15"/>
              </w:rPr>
            </w:pPr>
            <w:r>
              <w:rPr>
                <w:rFonts w:ascii="Arial" w:eastAsia="Arial" w:hAnsi="Arial" w:cs="Arial"/>
                <w:sz w:val="15"/>
                <w:szCs w:val="15"/>
              </w:rPr>
              <w:t xml:space="preserve">Conta: </w:t>
            </w:r>
            <w:r w:rsidR="00ED2066">
              <w:rPr>
                <w:rFonts w:ascii="Arial" w:eastAsia="Arial" w:hAnsi="Arial" w:cs="Arial"/>
                <w:color w:val="FF0000"/>
                <w:sz w:val="15"/>
                <w:szCs w:val="15"/>
              </w:rPr>
              <w:t>XX.XXX-X</w:t>
            </w:r>
          </w:p>
        </w:tc>
        <w:tc>
          <w:tcPr>
            <w:tcW w:w="433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16A27C" w14:textId="05B4FFED" w:rsidR="000033A8" w:rsidRDefault="000033A8" w:rsidP="000033A8">
            <w:pPr>
              <w:spacing w:line="312" w:lineRule="auto"/>
              <w:jc w:val="both"/>
              <w:rPr>
                <w:rFonts w:ascii="Arial" w:eastAsia="Arial" w:hAnsi="Arial" w:cs="Arial"/>
                <w:sz w:val="15"/>
                <w:szCs w:val="15"/>
              </w:rPr>
            </w:pPr>
            <w:r>
              <w:rPr>
                <w:rFonts w:ascii="Arial" w:eastAsia="Arial" w:hAnsi="Arial" w:cs="Arial"/>
                <w:sz w:val="15"/>
                <w:szCs w:val="15"/>
              </w:rPr>
              <w:t>Atesto para os devidos fins que o referido bolsista desempenhou devidamente as atividades previstas no Programa.</w:t>
            </w:r>
          </w:p>
          <w:p w14:paraId="578FBE96" w14:textId="77777777" w:rsidR="00B05253" w:rsidRDefault="00B05253" w:rsidP="000033A8">
            <w:pPr>
              <w:spacing w:line="312" w:lineRule="auto"/>
              <w:jc w:val="both"/>
              <w:rPr>
                <w:rFonts w:ascii="Arial" w:eastAsia="Arial" w:hAnsi="Arial" w:cs="Arial"/>
                <w:sz w:val="15"/>
                <w:szCs w:val="15"/>
              </w:rPr>
            </w:pPr>
          </w:p>
          <w:p w14:paraId="4E643A59" w14:textId="69AB826D" w:rsidR="000033A8" w:rsidRDefault="000033A8" w:rsidP="000033A8">
            <w:pPr>
              <w:spacing w:line="312" w:lineRule="auto"/>
              <w:rPr>
                <w:rFonts w:ascii="Arial" w:eastAsia="Arial" w:hAnsi="Arial" w:cs="Arial"/>
                <w:sz w:val="15"/>
                <w:szCs w:val="15"/>
              </w:rPr>
            </w:pPr>
            <w:r>
              <w:rPr>
                <w:rFonts w:ascii="Arial" w:eastAsia="Arial" w:hAnsi="Arial" w:cs="Arial"/>
                <w:sz w:val="15"/>
                <w:szCs w:val="15"/>
              </w:rPr>
              <w:t xml:space="preserve">Em: </w:t>
            </w:r>
            <w:r w:rsidR="00ED2066">
              <w:rPr>
                <w:rFonts w:ascii="Arial" w:eastAsia="Arial" w:hAnsi="Arial" w:cs="Arial"/>
                <w:color w:val="FF0000"/>
                <w:sz w:val="15"/>
                <w:szCs w:val="15"/>
              </w:rPr>
              <w:t>XX/XX/20</w:t>
            </w:r>
            <w:r w:rsidR="00834D1D">
              <w:rPr>
                <w:rFonts w:ascii="Arial" w:eastAsia="Arial" w:hAnsi="Arial" w:cs="Arial"/>
                <w:color w:val="FF0000"/>
                <w:sz w:val="15"/>
                <w:szCs w:val="15"/>
              </w:rPr>
              <w:t>26</w:t>
            </w:r>
          </w:p>
          <w:p w14:paraId="761F5739" w14:textId="77777777" w:rsidR="000033A8" w:rsidRDefault="000033A8" w:rsidP="000033A8">
            <w:pPr>
              <w:spacing w:line="312" w:lineRule="auto"/>
              <w:rPr>
                <w:rFonts w:ascii="Arial" w:eastAsia="Arial" w:hAnsi="Arial" w:cs="Arial"/>
                <w:sz w:val="15"/>
                <w:szCs w:val="15"/>
              </w:rPr>
            </w:pPr>
          </w:p>
          <w:p w14:paraId="2B621F51" w14:textId="77777777" w:rsidR="000033A8" w:rsidRDefault="000033A8" w:rsidP="000033A8">
            <w:pPr>
              <w:spacing w:line="312" w:lineRule="auto"/>
              <w:rPr>
                <w:rFonts w:ascii="Arial" w:eastAsia="Arial" w:hAnsi="Arial" w:cs="Arial"/>
                <w:sz w:val="15"/>
                <w:szCs w:val="15"/>
              </w:rPr>
            </w:pPr>
          </w:p>
          <w:p w14:paraId="6E5838C5" w14:textId="77777777" w:rsidR="000033A8" w:rsidRDefault="000033A8" w:rsidP="000033A8">
            <w:pPr>
              <w:tabs>
                <w:tab w:val="left" w:pos="2856"/>
              </w:tabs>
              <w:spacing w:line="312" w:lineRule="auto"/>
              <w:rPr>
                <w:rFonts w:ascii="Arial" w:eastAsia="Arial" w:hAnsi="Arial" w:cs="Arial"/>
                <w:sz w:val="15"/>
                <w:szCs w:val="15"/>
              </w:rPr>
            </w:pPr>
            <w:r>
              <w:rPr>
                <w:rFonts w:ascii="Arial" w:eastAsia="Arial" w:hAnsi="Arial" w:cs="Arial"/>
                <w:sz w:val="15"/>
                <w:szCs w:val="15"/>
              </w:rPr>
              <w:tab/>
            </w:r>
          </w:p>
          <w:p w14:paraId="4986CF4F" w14:textId="77777777" w:rsidR="000033A8" w:rsidRDefault="000033A8" w:rsidP="000033A8">
            <w:pPr>
              <w:tabs>
                <w:tab w:val="left" w:pos="2856"/>
              </w:tabs>
              <w:spacing w:line="312" w:lineRule="auto"/>
              <w:rPr>
                <w:rFonts w:ascii="Arial" w:eastAsia="Arial" w:hAnsi="Arial" w:cs="Arial"/>
                <w:sz w:val="15"/>
                <w:szCs w:val="15"/>
              </w:rPr>
            </w:pPr>
          </w:p>
          <w:p w14:paraId="3459624B" w14:textId="77777777" w:rsidR="00897BDA" w:rsidRDefault="00897BDA" w:rsidP="00897BDA">
            <w:pPr>
              <w:spacing w:line="312" w:lineRule="auto"/>
              <w:jc w:val="center"/>
              <w:rPr>
                <w:rFonts w:ascii="Arial" w:eastAsia="Arial" w:hAnsi="Arial" w:cs="Arial"/>
                <w:sz w:val="15"/>
                <w:szCs w:val="15"/>
              </w:rPr>
            </w:pPr>
            <w:r>
              <w:rPr>
                <w:rFonts w:ascii="Arial" w:eastAsia="Arial" w:hAnsi="Arial" w:cs="Arial"/>
                <w:sz w:val="15"/>
                <w:szCs w:val="15"/>
              </w:rPr>
              <w:t>______________________________________</w:t>
            </w:r>
          </w:p>
          <w:p w14:paraId="051FE1B9" w14:textId="77777777" w:rsidR="000033A8" w:rsidRDefault="000033A8" w:rsidP="000033A8">
            <w:pPr>
              <w:spacing w:line="312" w:lineRule="auto"/>
              <w:jc w:val="center"/>
              <w:rPr>
                <w:rFonts w:ascii="Arial" w:eastAsia="Arial" w:hAnsi="Arial" w:cs="Arial"/>
                <w:sz w:val="15"/>
                <w:szCs w:val="15"/>
              </w:rPr>
            </w:pPr>
            <w:r>
              <w:rPr>
                <w:rFonts w:ascii="Arial" w:eastAsia="Arial" w:hAnsi="Arial" w:cs="Arial"/>
                <w:sz w:val="15"/>
                <w:szCs w:val="15"/>
              </w:rPr>
              <w:t>Supervisor Técnico</w:t>
            </w:r>
          </w:p>
        </w:tc>
      </w:tr>
      <w:tr w:rsidR="000033A8" w14:paraId="238D9030" w14:textId="77777777" w:rsidTr="00BF4274">
        <w:trPr>
          <w:trHeight w:val="350"/>
          <w:jc w:val="center"/>
        </w:trPr>
        <w:tc>
          <w:tcPr>
            <w:tcW w:w="450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AF687C" w14:textId="77777777" w:rsidR="000033A8" w:rsidRDefault="000033A8" w:rsidP="000033A8">
            <w:pPr>
              <w:spacing w:line="312" w:lineRule="auto"/>
              <w:ind w:right="301"/>
              <w:jc w:val="both"/>
              <w:rPr>
                <w:rFonts w:ascii="Arial" w:eastAsia="Arial" w:hAnsi="Arial" w:cs="Arial"/>
                <w:sz w:val="15"/>
                <w:szCs w:val="15"/>
              </w:rPr>
            </w:pPr>
            <w:r>
              <w:rPr>
                <w:rFonts w:ascii="Arial" w:eastAsia="Arial" w:hAnsi="Arial" w:cs="Arial"/>
                <w:b/>
                <w:sz w:val="15"/>
                <w:szCs w:val="15"/>
              </w:rPr>
              <w:t>O presente documento poderá ser utilizado como RECIBO DE PAGAMENTO quando apresentado conjuntamente com o respectivo comprovante de depósito em conta corrente ou ordem de pagamento em favor do bolsista.</w:t>
            </w:r>
          </w:p>
        </w:tc>
        <w:tc>
          <w:tcPr>
            <w:tcW w:w="4333"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484BB7" w14:textId="77777777" w:rsidR="000033A8" w:rsidRDefault="000033A8" w:rsidP="000033A8">
            <w:pPr>
              <w:pBdr>
                <w:top w:val="nil"/>
                <w:left w:val="nil"/>
                <w:bottom w:val="nil"/>
                <w:right w:val="nil"/>
                <w:between w:val="nil"/>
              </w:pBdr>
              <w:spacing w:line="312" w:lineRule="auto"/>
              <w:rPr>
                <w:rFonts w:ascii="Arial" w:eastAsia="Arial" w:hAnsi="Arial" w:cs="Arial"/>
                <w:sz w:val="15"/>
                <w:szCs w:val="15"/>
              </w:rPr>
            </w:pPr>
          </w:p>
        </w:tc>
      </w:tr>
    </w:tbl>
    <w:p w14:paraId="45236BC8" w14:textId="77777777" w:rsidR="000033A8" w:rsidRDefault="000033A8" w:rsidP="000033A8">
      <w:pPr>
        <w:spacing w:line="312" w:lineRule="auto"/>
        <w:rPr>
          <w:rFonts w:ascii="Arial" w:eastAsia="Arial" w:hAnsi="Arial" w:cs="Arial"/>
          <w:color w:val="FF0000"/>
          <w:sz w:val="18"/>
          <w:szCs w:val="18"/>
        </w:rPr>
      </w:pPr>
    </w:p>
    <w:sectPr w:rsidR="000033A8">
      <w:headerReference w:type="default" r:id="rId8"/>
      <w:footnotePr>
        <w:numFmt w:val="chicago"/>
      </w:footnotePr>
      <w:pgSz w:w="11906" w:h="16838"/>
      <w:pgMar w:top="488" w:right="964" w:bottom="1021" w:left="1531" w:header="454"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C10AC" w14:textId="77777777" w:rsidR="00FF0752" w:rsidRDefault="00FF0752">
      <w:r>
        <w:separator/>
      </w:r>
    </w:p>
  </w:endnote>
  <w:endnote w:type="continuationSeparator" w:id="0">
    <w:p w14:paraId="0C23F0EF" w14:textId="77777777" w:rsidR="00FF0752" w:rsidRDefault="00FF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tarSymbo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Bitstream Vera Sans">
    <w:panose1 w:val="00000000000000000000"/>
    <w:charset w:val="00"/>
    <w:family w:val="roman"/>
    <w:notTrueType/>
    <w:pitch w:val="default"/>
  </w:font>
  <w:font w:name="Yu Gothic UI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6139E" w14:textId="77777777" w:rsidR="00FF0752" w:rsidRDefault="00FF0752">
      <w:r>
        <w:separator/>
      </w:r>
    </w:p>
  </w:footnote>
  <w:footnote w:type="continuationSeparator" w:id="0">
    <w:p w14:paraId="6CEAA98F" w14:textId="77777777" w:rsidR="00FF0752" w:rsidRDefault="00FF0752">
      <w:r>
        <w:continuationSeparator/>
      </w:r>
    </w:p>
  </w:footnote>
  <w:footnote w:id="1">
    <w:p w14:paraId="1E4D5BF2" w14:textId="3661B960" w:rsidR="00556F1F" w:rsidRDefault="00ED2066">
      <w:pPr>
        <w:spacing w:line="192" w:lineRule="auto"/>
        <w:jc w:val="both"/>
        <w:rPr>
          <w:rFonts w:ascii="Yu Gothic UI Light" w:eastAsia="Yu Gothic UI Light" w:hAnsi="Yu Gothic UI Light" w:cs="Yu Gothic UI Light"/>
          <w:sz w:val="14"/>
          <w:szCs w:val="14"/>
        </w:rPr>
      </w:pPr>
      <w:r>
        <w:rPr>
          <w:vertAlign w:val="superscript"/>
        </w:rPr>
        <w:footnoteRef/>
      </w:r>
      <w:r>
        <w:rPr>
          <w:sz w:val="16"/>
          <w:szCs w:val="16"/>
        </w:rPr>
        <w:t xml:space="preserve"> </w:t>
      </w:r>
      <w:r>
        <w:rPr>
          <w:rFonts w:ascii="Yu Gothic UI Light" w:eastAsia="Yu Gothic UI Light" w:hAnsi="Yu Gothic UI Light" w:cs="Yu Gothic UI Light"/>
          <w:b/>
          <w:sz w:val="14"/>
          <w:szCs w:val="14"/>
        </w:rPr>
        <w:t>Art. 26</w:t>
      </w:r>
      <w:r>
        <w:rPr>
          <w:rFonts w:ascii="Yu Gothic UI Light" w:eastAsia="Yu Gothic UI Light" w:hAnsi="Yu Gothic UI Light" w:cs="Yu Gothic UI Light"/>
          <w:sz w:val="14"/>
          <w:szCs w:val="14"/>
        </w:rPr>
        <w:t xml:space="preserve"> -</w:t>
      </w:r>
      <w:r w:rsidR="00556F1F" w:rsidRPr="00556F1F">
        <w:rPr>
          <w:rFonts w:ascii="Yu Gothic UI Light" w:eastAsia="Yu Gothic UI Light" w:hAnsi="Yu Gothic UI Light" w:cs="Yu Gothic UI Light"/>
          <w:sz w:val="14"/>
          <w:szCs w:val="14"/>
        </w:rPr>
        <w:t xml:space="preserve"> As bolsas concedidas pelo FUNDO PARANÁ poderão ser acumuladas com atividade remunerada ou outros rendimentos, desde que não haja prejuízo do cumprimento da carga horária fixada para cada modalidade de bolsa, com exceção:</w:t>
      </w:r>
    </w:p>
    <w:p w14:paraId="52CD3DBF" w14:textId="77777777" w:rsidR="00556F1F" w:rsidRDefault="00556F1F">
      <w:pPr>
        <w:spacing w:line="192" w:lineRule="auto"/>
        <w:jc w:val="both"/>
        <w:rPr>
          <w:rFonts w:ascii="Yu Gothic UI Light" w:eastAsia="Yu Gothic UI Light" w:hAnsi="Yu Gothic UI Light" w:cs="Yu Gothic UI Light"/>
          <w:sz w:val="14"/>
          <w:szCs w:val="14"/>
        </w:rPr>
      </w:pPr>
      <w:r w:rsidRPr="00556F1F">
        <w:rPr>
          <w:rFonts w:ascii="Yu Gothic UI Light" w:eastAsia="Yu Gothic UI Light" w:hAnsi="Yu Gothic UI Light" w:cs="Yu Gothic UI Light"/>
          <w:sz w:val="14"/>
          <w:szCs w:val="14"/>
        </w:rPr>
        <w:t xml:space="preserve">I – do acúmulo com outras bolsas financiadas com recursos públicos estaduais; e </w:t>
      </w:r>
    </w:p>
    <w:p w14:paraId="2C9B04A2" w14:textId="77777777" w:rsidR="00556F1F" w:rsidRDefault="00556F1F">
      <w:pPr>
        <w:spacing w:line="192" w:lineRule="auto"/>
        <w:jc w:val="both"/>
        <w:rPr>
          <w:rFonts w:ascii="Yu Gothic UI Light" w:eastAsia="Yu Gothic UI Light" w:hAnsi="Yu Gothic UI Light" w:cs="Yu Gothic UI Light"/>
          <w:sz w:val="14"/>
          <w:szCs w:val="14"/>
        </w:rPr>
      </w:pPr>
      <w:r w:rsidRPr="00556F1F">
        <w:rPr>
          <w:rFonts w:ascii="Yu Gothic UI Light" w:eastAsia="Yu Gothic UI Light" w:hAnsi="Yu Gothic UI Light" w:cs="Yu Gothic UI Light"/>
          <w:sz w:val="14"/>
          <w:szCs w:val="14"/>
        </w:rPr>
        <w:t xml:space="preserve">II - das vedações expressamente dispostas na legislação vigente. </w:t>
      </w:r>
    </w:p>
    <w:p w14:paraId="10DD0AA8" w14:textId="26C69DA8" w:rsidR="007E4A1C" w:rsidRDefault="00556F1F">
      <w:pPr>
        <w:spacing w:line="192" w:lineRule="auto"/>
        <w:jc w:val="both"/>
      </w:pPr>
      <w:r w:rsidRPr="00556F1F">
        <w:rPr>
          <w:rFonts w:ascii="Yu Gothic UI Light" w:eastAsia="Yu Gothic UI Light" w:hAnsi="Yu Gothic UI Light" w:cs="Yu Gothic UI Light"/>
          <w:sz w:val="14"/>
          <w:szCs w:val="14"/>
        </w:rPr>
        <w:t xml:space="preserve">Parágrafo único: As modalidades de bolsas permanência de natureza socioassistencial, como por exemplo: bolsa indígena, estudante empreendedor, dentre outras, poderão ser acumuladas com as bolsas financiadas com recursos do Fundo Paraná. </w:t>
      </w:r>
    </w:p>
  </w:footnote>
  <w:footnote w:id="2">
    <w:p w14:paraId="6E01C794" w14:textId="77777777" w:rsidR="00ED2066" w:rsidRDefault="00ED2066" w:rsidP="00ED2066">
      <w:pPr>
        <w:spacing w:line="192" w:lineRule="auto"/>
        <w:jc w:val="both"/>
        <w:rPr>
          <w:rFonts w:ascii="Yu Gothic UI Light" w:eastAsia="Yu Gothic UI Light" w:hAnsi="Yu Gothic UI Light" w:cs="Yu Gothic UI Light"/>
          <w:sz w:val="14"/>
          <w:szCs w:val="14"/>
        </w:rPr>
      </w:pPr>
      <w:r>
        <w:rPr>
          <w:vertAlign w:val="superscript"/>
        </w:rPr>
        <w:footnoteRef/>
      </w:r>
      <w:r>
        <w:rPr>
          <w:sz w:val="16"/>
          <w:szCs w:val="16"/>
        </w:rPr>
        <w:t xml:space="preserve"> </w:t>
      </w:r>
      <w:r>
        <w:rPr>
          <w:rFonts w:ascii="Yu Gothic UI Light" w:eastAsia="Yu Gothic UI Light" w:hAnsi="Yu Gothic UI Light" w:cs="Yu Gothic UI Light"/>
          <w:b/>
          <w:sz w:val="14"/>
          <w:szCs w:val="14"/>
        </w:rPr>
        <w:t>Art. 26</w:t>
      </w:r>
      <w:r>
        <w:rPr>
          <w:rFonts w:ascii="Yu Gothic UI Light" w:eastAsia="Yu Gothic UI Light" w:hAnsi="Yu Gothic UI Light" w:cs="Yu Gothic UI Light"/>
          <w:sz w:val="14"/>
          <w:szCs w:val="14"/>
        </w:rPr>
        <w:t xml:space="preserve"> -</w:t>
      </w:r>
      <w:r w:rsidRPr="00556F1F">
        <w:rPr>
          <w:rFonts w:ascii="Yu Gothic UI Light" w:eastAsia="Yu Gothic UI Light" w:hAnsi="Yu Gothic UI Light" w:cs="Yu Gothic UI Light"/>
          <w:sz w:val="14"/>
          <w:szCs w:val="14"/>
        </w:rPr>
        <w:t xml:space="preserve"> As bolsas concedidas pelo FUNDO PARANÁ poderão ser acumuladas com atividade remunerada ou outros rendimentos, desde que não haja prejuízo do cumprimento da carga horária fixada para cada modalidade de bolsa, com exceção:</w:t>
      </w:r>
    </w:p>
    <w:p w14:paraId="555259DF" w14:textId="77777777" w:rsidR="00ED2066" w:rsidRDefault="00ED2066" w:rsidP="00ED2066">
      <w:pPr>
        <w:spacing w:line="192" w:lineRule="auto"/>
        <w:jc w:val="both"/>
        <w:rPr>
          <w:rFonts w:ascii="Yu Gothic UI Light" w:eastAsia="Yu Gothic UI Light" w:hAnsi="Yu Gothic UI Light" w:cs="Yu Gothic UI Light"/>
          <w:sz w:val="14"/>
          <w:szCs w:val="14"/>
        </w:rPr>
      </w:pPr>
      <w:r w:rsidRPr="00556F1F">
        <w:rPr>
          <w:rFonts w:ascii="Yu Gothic UI Light" w:eastAsia="Yu Gothic UI Light" w:hAnsi="Yu Gothic UI Light" w:cs="Yu Gothic UI Light"/>
          <w:sz w:val="14"/>
          <w:szCs w:val="14"/>
        </w:rPr>
        <w:t xml:space="preserve">I – do acúmulo com outras bolsas financiadas com recursos públicos estaduais; e </w:t>
      </w:r>
    </w:p>
    <w:p w14:paraId="534EA96F" w14:textId="77777777" w:rsidR="00ED2066" w:rsidRDefault="00ED2066" w:rsidP="00ED2066">
      <w:pPr>
        <w:spacing w:line="192" w:lineRule="auto"/>
        <w:jc w:val="both"/>
        <w:rPr>
          <w:rFonts w:ascii="Yu Gothic UI Light" w:eastAsia="Yu Gothic UI Light" w:hAnsi="Yu Gothic UI Light" w:cs="Yu Gothic UI Light"/>
          <w:sz w:val="14"/>
          <w:szCs w:val="14"/>
        </w:rPr>
      </w:pPr>
      <w:r w:rsidRPr="00556F1F">
        <w:rPr>
          <w:rFonts w:ascii="Yu Gothic UI Light" w:eastAsia="Yu Gothic UI Light" w:hAnsi="Yu Gothic UI Light" w:cs="Yu Gothic UI Light"/>
          <w:sz w:val="14"/>
          <w:szCs w:val="14"/>
        </w:rPr>
        <w:t xml:space="preserve">II - das vedações expressamente dispostas na legislação vigente. </w:t>
      </w:r>
    </w:p>
    <w:p w14:paraId="0BC6F6F9" w14:textId="77777777" w:rsidR="00ED2066" w:rsidRDefault="00ED2066" w:rsidP="00ED2066">
      <w:pPr>
        <w:spacing w:line="192" w:lineRule="auto"/>
        <w:jc w:val="both"/>
      </w:pPr>
      <w:r w:rsidRPr="00556F1F">
        <w:rPr>
          <w:rFonts w:ascii="Yu Gothic UI Light" w:eastAsia="Yu Gothic UI Light" w:hAnsi="Yu Gothic UI Light" w:cs="Yu Gothic UI Light"/>
          <w:sz w:val="14"/>
          <w:szCs w:val="14"/>
        </w:rPr>
        <w:t xml:space="preserve">Parágrafo único: As modalidades de bolsas permanência de natureza socioassistencial, como por exemplo: bolsa indígena, estudante empreendedor, dentre outras, poderão ser acumuladas com as bolsas financiadas com recursos do Fundo Paraná.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D6D6" w14:textId="484D566A" w:rsidR="007E4A1C" w:rsidRDefault="000B2B88" w:rsidP="00184423">
    <w:pPr>
      <w:widowControl/>
      <w:pBdr>
        <w:top w:val="none" w:sz="0" w:space="0" w:color="000000"/>
        <w:left w:val="none" w:sz="0" w:space="0" w:color="000000"/>
        <w:bottom w:val="none" w:sz="0" w:space="0" w:color="000000"/>
        <w:right w:val="none" w:sz="0" w:space="0" w:color="000000"/>
        <w:between w:val="none" w:sz="0" w:space="0" w:color="000000"/>
      </w:pBdr>
      <w:spacing w:before="92"/>
      <w:jc w:val="right"/>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 xml:space="preserve"> </w:t>
    </w:r>
    <w:r w:rsidR="00ED2066">
      <w:rPr>
        <w:rFonts w:ascii="Arial" w:eastAsia="Arial" w:hAnsi="Arial" w:cs="Arial"/>
        <w:noProof/>
        <w:color w:val="000000"/>
      </w:rPr>
      <w:drawing>
        <wp:inline distT="0" distB="0" distL="114300" distR="114300" wp14:anchorId="654877C4" wp14:editId="46656366">
          <wp:extent cx="1918335" cy="639445"/>
          <wp:effectExtent l="0" t="0" r="0" b="0"/>
          <wp:docPr id="4" name="image2.png"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IMG_256"/>
                  <pic:cNvPicPr preferRelativeResize="0"/>
                </pic:nvPicPr>
                <pic:blipFill rotWithShape="1">
                  <a:blip r:embed="rId1"/>
                  <a:srcRect t="30939" b="29360"/>
                  <a:stretch>
                    <a:fillRect/>
                  </a:stretch>
                </pic:blipFill>
                <pic:spPr bwMode="auto">
                  <a:xfrm>
                    <a:off x="0" y="0"/>
                    <a:ext cx="1919235" cy="639745"/>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A1C"/>
    <w:rsid w:val="000033A8"/>
    <w:rsid w:val="000B2B88"/>
    <w:rsid w:val="000F016D"/>
    <w:rsid w:val="00184423"/>
    <w:rsid w:val="00284BB0"/>
    <w:rsid w:val="002E4172"/>
    <w:rsid w:val="0032762A"/>
    <w:rsid w:val="00447D70"/>
    <w:rsid w:val="00556F1F"/>
    <w:rsid w:val="00736546"/>
    <w:rsid w:val="007E4A1C"/>
    <w:rsid w:val="00834D1D"/>
    <w:rsid w:val="00897BDA"/>
    <w:rsid w:val="009E001E"/>
    <w:rsid w:val="00A533A0"/>
    <w:rsid w:val="00AE32B2"/>
    <w:rsid w:val="00B05253"/>
    <w:rsid w:val="00B2104E"/>
    <w:rsid w:val="00D30F92"/>
    <w:rsid w:val="00ED2066"/>
    <w:rsid w:val="00FF0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984E1"/>
  <w15:docId w15:val="{1FFAD7CD-0EA8-468E-A641-DFE68E5BC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Tahoma"/>
      <w:lang w:eastAsia="zh-CN"/>
    </w:rPr>
  </w:style>
  <w:style w:type="paragraph" w:styleId="Ttulo1">
    <w:name w:val="heading 1"/>
    <w:basedOn w:val="Normal"/>
    <w:next w:val="Normal"/>
    <w:uiPriority w:val="9"/>
    <w:qFormat/>
    <w:pPr>
      <w:keepNext/>
      <w:tabs>
        <w:tab w:val="left" w:pos="0"/>
      </w:tabs>
      <w:outlineLvl w:val="0"/>
    </w:pPr>
    <w:rPr>
      <w:sz w:val="36"/>
    </w:rPr>
  </w:style>
  <w:style w:type="paragraph" w:styleId="Ttulo2">
    <w:name w:val="heading 2"/>
    <w:basedOn w:val="Normal"/>
    <w:next w:val="Normal"/>
    <w:uiPriority w:val="9"/>
    <w:semiHidden/>
    <w:unhideWhenUsed/>
    <w:qFormat/>
    <w:pPr>
      <w:keepNext/>
      <w:tabs>
        <w:tab w:val="left" w:pos="0"/>
      </w:tabs>
      <w:jc w:val="center"/>
      <w:outlineLvl w:val="1"/>
    </w:pPr>
    <w:rPr>
      <w:b/>
    </w:rPr>
  </w:style>
  <w:style w:type="paragraph" w:styleId="Ttulo3">
    <w:name w:val="heading 3"/>
    <w:basedOn w:val="Normal"/>
    <w:next w:val="Normal"/>
    <w:uiPriority w:val="9"/>
    <w:semiHidden/>
    <w:unhideWhenUsed/>
    <w:qFormat/>
    <w:pPr>
      <w:keepNext/>
      <w:tabs>
        <w:tab w:val="left" w:pos="0"/>
      </w:tabs>
      <w:outlineLvl w:val="2"/>
    </w:pPr>
  </w:style>
  <w:style w:type="paragraph" w:styleId="Ttulo4">
    <w:name w:val="heading 4"/>
    <w:basedOn w:val="Normal"/>
    <w:next w:val="Normal"/>
    <w:uiPriority w:val="9"/>
    <w:semiHidden/>
    <w:unhideWhenUsed/>
    <w:qFormat/>
    <w:pPr>
      <w:tabs>
        <w:tab w:val="left" w:pos="0"/>
      </w:tabs>
      <w:outlineLvl w:val="3"/>
    </w:pPr>
    <w:rPr>
      <w:b/>
      <w:bCs/>
      <w:i/>
      <w:iCs/>
    </w:rPr>
  </w:style>
  <w:style w:type="paragraph" w:styleId="Ttulo5">
    <w:name w:val="heading 5"/>
    <w:basedOn w:val="Normal"/>
    <w:next w:val="Normal"/>
    <w:uiPriority w:val="9"/>
    <w:semiHidden/>
    <w:unhideWhenUsed/>
    <w:qFormat/>
    <w:pPr>
      <w:tabs>
        <w:tab w:val="left" w:pos="0"/>
      </w:tabs>
      <w:outlineLvl w:val="4"/>
    </w:pPr>
    <w:rPr>
      <w:b/>
      <w:bCs/>
    </w:rPr>
  </w:style>
  <w:style w:type="paragraph" w:styleId="Ttulo6">
    <w:name w:val="heading 6"/>
    <w:basedOn w:val="Normal"/>
    <w:next w:val="Normal"/>
    <w:uiPriority w:val="9"/>
    <w:semiHidden/>
    <w:unhideWhenUsed/>
    <w:qFormat/>
    <w:pPr>
      <w:tabs>
        <w:tab w:val="left" w:pos="0"/>
      </w:tabs>
      <w:outlineLvl w:val="5"/>
    </w:pPr>
    <w:rPr>
      <w:b/>
      <w:bCs/>
      <w:sz w:val="21"/>
      <w:szCs w:val="21"/>
    </w:rPr>
  </w:style>
  <w:style w:type="paragraph" w:styleId="Ttulo7">
    <w:name w:val="heading 7"/>
    <w:basedOn w:val="Captulo"/>
    <w:next w:val="Corpodetexto"/>
    <w:qFormat/>
    <w:pPr>
      <w:tabs>
        <w:tab w:val="left" w:pos="0"/>
      </w:tabs>
      <w:outlineLvl w:val="6"/>
    </w:pPr>
    <w:rPr>
      <w:b/>
      <w:bCs/>
      <w:sz w:val="21"/>
      <w:szCs w:val="21"/>
    </w:rPr>
  </w:style>
  <w:style w:type="paragraph" w:styleId="Ttulo8">
    <w:name w:val="heading 8"/>
    <w:basedOn w:val="Captulo"/>
    <w:next w:val="Corpodetexto"/>
    <w:qFormat/>
    <w:pPr>
      <w:tabs>
        <w:tab w:val="left" w:pos="0"/>
      </w:tabs>
      <w:outlineLvl w:val="7"/>
    </w:pPr>
    <w:rPr>
      <w:b/>
      <w:bCs/>
      <w:sz w:val="21"/>
      <w:szCs w:val="21"/>
    </w:rPr>
  </w:style>
  <w:style w:type="paragraph" w:styleId="Ttulo9">
    <w:name w:val="heading 9"/>
    <w:basedOn w:val="Captulo"/>
    <w:next w:val="Corpodetexto"/>
    <w:qFormat/>
    <w:pPr>
      <w:tabs>
        <w:tab w:val="left" w:pos="0"/>
      </w:tabs>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Captulo">
    <w:name w:val="Capítulo"/>
    <w:basedOn w:val="Normal"/>
    <w:next w:val="Corpodetexto"/>
    <w:pPr>
      <w:keepNext/>
      <w:spacing w:before="240" w:after="120"/>
    </w:pPr>
    <w:rPr>
      <w:rFonts w:ascii="Arial" w:hAnsi="Arial" w:cs="Tahoma"/>
      <w:sz w:val="28"/>
      <w:szCs w:val="28"/>
    </w:rPr>
  </w:style>
  <w:style w:type="paragraph" w:styleId="Corpodetexto">
    <w:name w:val="Body Text"/>
    <w:basedOn w:val="Normal"/>
    <w:pPr>
      <w:spacing w:after="120"/>
    </w:pPr>
  </w:style>
  <w:style w:type="character" w:styleId="HiperlinkVisitado">
    <w:name w:val="FollowedHyperlink"/>
    <w:rPr>
      <w:color w:val="800000"/>
      <w:u w:val="single"/>
    </w:rPr>
  </w:style>
  <w:style w:type="character" w:styleId="Refdenotaderodap">
    <w:name w:val="footnote reference"/>
    <w:uiPriority w:val="99"/>
    <w:unhideWhenUsed/>
    <w:rPr>
      <w:vertAlign w:val="superscript"/>
    </w:rPr>
  </w:style>
  <w:style w:type="character" w:styleId="Hyperlink">
    <w:name w:val="Hyperlink"/>
    <w:rPr>
      <w:color w:val="0000FF"/>
      <w:u w:val="single"/>
    </w:rPr>
  </w:style>
  <w:style w:type="paragraph" w:styleId="Lista">
    <w:name w:val="List"/>
    <w:basedOn w:val="Corpodetexto"/>
  </w:style>
  <w:style w:type="paragraph" w:styleId="NormalWeb">
    <w:name w:val="Normal (Web)"/>
    <w:pPr>
      <w:spacing w:beforeAutospacing="1" w:afterAutospacing="1"/>
    </w:pPr>
    <w:rPr>
      <w:rFonts w:eastAsia="SimSun"/>
      <w:lang w:val="en-US" w:eastAsia="zh-CN"/>
    </w:rPr>
  </w:style>
  <w:style w:type="paragraph" w:styleId="Cabealho">
    <w:name w:val="header"/>
    <w:basedOn w:val="Normal"/>
    <w:pPr>
      <w:suppressLineNumbers/>
      <w:tabs>
        <w:tab w:val="center" w:pos="4818"/>
        <w:tab w:val="right" w:pos="9637"/>
      </w:tabs>
    </w:pPr>
  </w:style>
  <w:style w:type="paragraph" w:styleId="Rodap">
    <w:name w:val="footer"/>
    <w:basedOn w:val="Normal"/>
    <w:pPr>
      <w:suppressLineNumbers/>
      <w:tabs>
        <w:tab w:val="center" w:pos="4818"/>
        <w:tab w:val="right" w:pos="9637"/>
      </w:tabs>
    </w:pPr>
  </w:style>
  <w:style w:type="paragraph" w:styleId="Legenda">
    <w:name w:val="caption"/>
    <w:basedOn w:val="Normal"/>
    <w:qFormat/>
    <w:pPr>
      <w:suppressLineNumbers/>
      <w:spacing w:before="120" w:after="120"/>
    </w:pPr>
    <w:rPr>
      <w:i/>
      <w:iCs/>
    </w:rPr>
  </w:style>
  <w:style w:type="paragraph" w:styleId="Textodebalo">
    <w:name w:val="Balloon Text"/>
    <w:basedOn w:val="Normal"/>
    <w:link w:val="TextodebaloChar"/>
    <w:uiPriority w:val="99"/>
    <w:unhideWhenUsed/>
    <w:rPr>
      <w:rFonts w:ascii="Tahoma" w:hAnsi="Tahoma"/>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notaderodap">
    <w:name w:val="footnote text"/>
    <w:basedOn w:val="Normal"/>
    <w:link w:val="TextodenotaderodapChar"/>
    <w:uiPriority w:val="99"/>
    <w:unhideWhenUsed/>
    <w:rPr>
      <w:sz w:val="20"/>
    </w:rPr>
  </w:style>
  <w:style w:type="paragraph" w:styleId="Recuodecorpodetexto">
    <w:name w:val="Body Text Indent"/>
    <w:basedOn w:val="Normal"/>
    <w:pPr>
      <w:ind w:firstLine="851"/>
      <w:jc w:val="both"/>
    </w:pPr>
  </w:style>
  <w:style w:type="table" w:customStyle="1" w:styleId="TableNormal0">
    <w:name w:val="Table Normal"/>
    <w:tblPr>
      <w:tblCellMar>
        <w:top w:w="0" w:type="dxa"/>
        <w:left w:w="0" w:type="dxa"/>
        <w:bottom w:w="0" w:type="dxa"/>
        <w:right w:w="0" w:type="dxa"/>
      </w:tblCellMar>
    </w:tblPr>
  </w:style>
  <w:style w:type="paragraph" w:customStyle="1" w:styleId="Normal1">
    <w:name w:val="Normal1"/>
    <w:rPr>
      <w:rFonts w:eastAsia="SimSun"/>
    </w:rPr>
  </w:style>
  <w:style w:type="paragraph" w:customStyle="1" w:styleId="normal10">
    <w:name w:val="normal1"/>
    <w:rPr>
      <w:rFonts w:eastAsia="SimSun"/>
    </w:rPr>
  </w:style>
  <w:style w:type="paragraph" w:customStyle="1" w:styleId="normal2">
    <w:name w:val="normal2"/>
    <w:rPr>
      <w:rFonts w:eastAsia="SimSun"/>
    </w:rPr>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SmbolosdeNumerao1">
    <w:name w:val="WW-Símbolos de Numeração1"/>
  </w:style>
  <w:style w:type="character" w:customStyle="1" w:styleId="WW-Absatz-Standardschriftart111111111111111">
    <w:name w:val="WW-Absatz-Standardschriftart111111111111111"/>
  </w:style>
  <w:style w:type="character" w:customStyle="1" w:styleId="WW-Absatz-Standardschriftart1111111111111111111111111111111111111111">
    <w:name w:val="WW-Absatz-Standardschriftart1111111111111111111111111111111111111111"/>
  </w:style>
  <w:style w:type="character" w:customStyle="1" w:styleId="WW-SmbolosdeNumerao">
    <w:name w:val="WW-Símbolos de Numeração"/>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WW8Num5z01">
    <w:name w:val="WW-WW8Num5z01"/>
    <w:rPr>
      <w:rFonts w:ascii="StarSymbol" w:hAnsi="StarSymbol" w:cs="StarSymbol"/>
      <w:sz w:val="18"/>
      <w:szCs w:val="18"/>
    </w:rPr>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SmbolosdeNumerao111">
    <w:name w:val="WW-Símbolos de Numeração111"/>
  </w:style>
  <w:style w:type="character" w:customStyle="1" w:styleId="WW-Absatz-Standardschriftart111111111111111111111111111111111111111111">
    <w:name w:val="WW-Absatz-Standardschriftart111111111111111111111111111111111111111111"/>
  </w:style>
  <w:style w:type="character" w:customStyle="1" w:styleId="WW-WW8Num2z0">
    <w:name w:val="WW-WW8Num2z0"/>
    <w:rPr>
      <w:rFonts w:ascii="StarSymbol" w:hAnsi="StarSymbol" w:cs="StarSymbol"/>
      <w:sz w:val="18"/>
      <w:szCs w:val="18"/>
    </w:rPr>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WW8Num4z0">
    <w:name w:val="WW-WW8Num4z0"/>
    <w:rPr>
      <w:rFonts w:ascii="StarSymbol" w:hAnsi="StarSymbol" w:cs="StarSymbol"/>
      <w:sz w:val="18"/>
      <w:szCs w:val="18"/>
    </w:rPr>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
    <w:name w:val="WW-Absatz-Standardschriftart1111"/>
  </w:style>
  <w:style w:type="character" w:customStyle="1" w:styleId="WW-Absatz-Standardschriftart1111111111111111111111111">
    <w:name w:val="WW-Absatz-Standardschriftart1111111111111111111111111"/>
  </w:style>
  <w:style w:type="character" w:customStyle="1" w:styleId="WW-WW8Num2z01">
    <w:name w:val="WW-WW8Num2z01"/>
    <w:rPr>
      <w:rFonts w:ascii="StarSymbol" w:hAnsi="StarSymbol" w:cs="StarSymbol"/>
      <w:sz w:val="18"/>
      <w:szCs w:val="18"/>
    </w:rPr>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
    <w:name w:val="WW-Absatz-Standardschriftart1111111111111111111111111111111"/>
  </w:style>
  <w:style w:type="character" w:customStyle="1" w:styleId="WW8Num4z0">
    <w:name w:val="WW8Num4z0"/>
    <w:rPr>
      <w:rFonts w:ascii="StarSymbol" w:hAnsi="StarSymbol" w:cs="StarSymbol"/>
      <w:sz w:val="18"/>
      <w:szCs w:val="18"/>
    </w:rPr>
  </w:style>
  <w:style w:type="character" w:customStyle="1" w:styleId="WW-Absatz-Standardschriftart11111">
    <w:name w:val="WW-Absatz-Standardschriftart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
    <w:name w:val="WW-Absatz-Standardschriftart111111111"/>
  </w:style>
  <w:style w:type="character" w:customStyle="1" w:styleId="WW8Num2z0">
    <w:name w:val="WW8Num2z0"/>
    <w:rPr>
      <w:rFonts w:ascii="StarSymbol" w:hAnsi="StarSymbol" w:cs="StarSymbol"/>
      <w:sz w:val="18"/>
      <w:szCs w:val="18"/>
    </w:rPr>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TextodenotaderodapChar">
    <w:name w:val="Texto de nota de rodapé Char"/>
    <w:link w:val="Textodenotaderodap"/>
    <w:uiPriority w:val="99"/>
    <w:semiHidden/>
    <w:rPr>
      <w:rFonts w:eastAsia="Tahoma"/>
      <w:lang w:eastAsia="zh-CN"/>
    </w:rPr>
  </w:style>
  <w:style w:type="character" w:customStyle="1" w:styleId="WW-Absatz-Standardschriftart1111111111111111111">
    <w:name w:val="WW-Absatz-Standardschriftart1111111111111111111"/>
  </w:style>
  <w:style w:type="character" w:customStyle="1" w:styleId="WW-Absatz-Standardschriftart11">
    <w:name w:val="WW-Absatz-Standardschriftart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Marcadores111111">
    <w:name w:val="WW-Marcadores111111"/>
    <w:rPr>
      <w:rFonts w:ascii="StarSymbol" w:eastAsia="StarSymbol" w:hAnsi="StarSymbol" w:cs="StarSymbol"/>
      <w:sz w:val="18"/>
      <w:szCs w:val="18"/>
    </w:rPr>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
    <w:name w:val="WW-Absatz-Standardschriftart111111"/>
  </w:style>
  <w:style w:type="character" w:customStyle="1" w:styleId="WW-Absatz-Standardschriftart11111111111111111111111111111111">
    <w:name w:val="WW-Absatz-Standardschriftart11111111111111111111111111111111"/>
  </w:style>
  <w:style w:type="character" w:customStyle="1" w:styleId="WW-Absatz-Standardschriftart11111111">
    <w:name w:val="WW-Absatz-Standardschriftart11111111"/>
  </w:style>
  <w:style w:type="character" w:customStyle="1" w:styleId="WW-Absatz-Standardschriftart">
    <w:name w:val="WW-Absatz-Standardschriftart"/>
  </w:style>
  <w:style w:type="character" w:customStyle="1" w:styleId="WW-Marcadores111111111">
    <w:name w:val="WW-Marcadores111111111"/>
    <w:rPr>
      <w:rFonts w:ascii="StarSymbol" w:eastAsia="StarSymbol" w:hAnsi="StarSymbol" w:cs="StarSymbol"/>
      <w:sz w:val="18"/>
      <w:szCs w:val="18"/>
    </w:rPr>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
    <w:name w:val="WW-Absatz-Standardschriftart1111111111111111111111111111"/>
  </w:style>
  <w:style w:type="character" w:customStyle="1" w:styleId="WW-WW8Num1z01">
    <w:name w:val="WW-WW8Num1z01"/>
    <w:rPr>
      <w:rFonts w:ascii="StarSymbol" w:hAnsi="StarSymbol" w:cs="StarSymbol"/>
      <w:sz w:val="18"/>
      <w:szCs w:val="18"/>
    </w:rPr>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
    <w:name w:val="WW-Absatz-Standardschriftart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WW8Num5z0">
    <w:name w:val="WW-WW8Num5z0"/>
    <w:rPr>
      <w:rFonts w:ascii="StarSymbol" w:hAnsi="StarSymbol" w:cs="StarSymbol"/>
      <w:sz w:val="18"/>
      <w:szCs w:val="18"/>
    </w:rPr>
  </w:style>
  <w:style w:type="character" w:customStyle="1" w:styleId="WW-Absatz-Standardschriftart11111111111111">
    <w:name w:val="WW-Absatz-Standardschriftart11111111111111"/>
  </w:style>
  <w:style w:type="character" w:customStyle="1" w:styleId="WW-Absatz-Standardschriftart111111111111111111">
    <w:name w:val="WW-Absatz-Standardschriftart111111111111111111"/>
  </w:style>
  <w:style w:type="character" w:customStyle="1" w:styleId="WW-Absatz-Standardschriftart1">
    <w:name w:val="WW-Absatz-Standardschriftart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Marcadores1111111">
    <w:name w:val="WW-Marcadores1111111"/>
    <w:rPr>
      <w:rFonts w:ascii="StarSymbol" w:eastAsia="StarSymbol" w:hAnsi="StarSymbol" w:cs="StarSymbol"/>
      <w:sz w:val="18"/>
      <w:szCs w:val="18"/>
    </w:rPr>
  </w:style>
  <w:style w:type="character" w:customStyle="1" w:styleId="WW8Num5z0">
    <w:name w:val="WW8Num5z0"/>
    <w:rPr>
      <w:rFonts w:ascii="StarSymbol" w:hAnsi="StarSymbol" w:cs="StarSymbol"/>
      <w:sz w:val="18"/>
      <w:szCs w:val="18"/>
    </w:rPr>
  </w:style>
  <w:style w:type="character" w:customStyle="1" w:styleId="Fontepargpadro1">
    <w:name w:val="Fonte parág. padrão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
    <w:name w:val="WW-Absatz-Standardschriftart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
    <w:name w:val="WW-Absatz-Standardschriftart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
    <w:name w:val="WW-Absatz-Standardschriftart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TextodebaloChar">
    <w:name w:val="Texto de balão Char"/>
    <w:link w:val="Textodebalo"/>
    <w:uiPriority w:val="99"/>
    <w:semiHidden/>
    <w:rPr>
      <w:rFonts w:ascii="Tahoma" w:eastAsia="Tahoma" w:hAnsi="Tahoma" w:cs="Tahoma"/>
      <w:sz w:val="16"/>
      <w:szCs w:val="16"/>
      <w:lang w:eastAsia="zh-CN"/>
    </w:rPr>
  </w:style>
  <w:style w:type="character" w:customStyle="1" w:styleId="WW-Marcadores11111111111111">
    <w:name w:val="WW-Marcadores11111111111111"/>
    <w:rPr>
      <w:rFonts w:ascii="StarSymbol" w:eastAsia="StarSymbol" w:hAnsi="StarSymbol" w:cs="StarSymbol"/>
      <w:sz w:val="18"/>
      <w:szCs w:val="18"/>
    </w:rPr>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Marcadores1111111111111">
    <w:name w:val="WW-Marcadores1111111111111"/>
    <w:rPr>
      <w:rFonts w:ascii="StarSymbol" w:eastAsia="StarSymbol" w:hAnsi="StarSymbol" w:cs="StarSymbol"/>
      <w:sz w:val="18"/>
      <w:szCs w:val="18"/>
    </w:rPr>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Fontepargpadro11">
    <w:name w:val="WW-Fonte parág. padrão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
    <w:name w:val="WW-Absatz-Standardschriftart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Marcadores11111111">
    <w:name w:val="WW-Marcadores11111111"/>
    <w:rPr>
      <w:rFonts w:ascii="StarSymbol" w:eastAsia="StarSymbol" w:hAnsi="StarSymbol" w:cs="StarSymbol"/>
      <w:sz w:val="18"/>
      <w:szCs w:val="18"/>
    </w:rPr>
  </w:style>
  <w:style w:type="character" w:customStyle="1" w:styleId="Absatz-Standardschriftart">
    <w:name w:val="Absatz-Standardschriftart"/>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Smbolosdenumerao">
    <w:name w:val="Símbolos de numeração"/>
  </w:style>
  <w:style w:type="character" w:customStyle="1" w:styleId="WW-Marcadores111111111111">
    <w:name w:val="WW-Marcadores111111111111"/>
    <w:rPr>
      <w:rFonts w:ascii="StarSymbol" w:eastAsia="StarSymbol" w:hAnsi="StarSymbol" w:cs="StarSymbol"/>
      <w:sz w:val="18"/>
      <w:szCs w:val="18"/>
    </w:rPr>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Marcadores">
    <w:name w:val="WW-Marcadores"/>
    <w:rPr>
      <w:rFonts w:ascii="StarSymbol" w:eastAsia="StarSymbol" w:hAnsi="StarSymbol" w:cs="StarSymbol"/>
      <w:sz w:val="18"/>
      <w:szCs w:val="18"/>
    </w:rPr>
  </w:style>
  <w:style w:type="character" w:customStyle="1" w:styleId="WW-SmbolosdeNumerao11">
    <w:name w:val="WW-Símbolos de Numeração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8Num1z0">
    <w:name w:val="WW8Num1z0"/>
    <w:rPr>
      <w:rFonts w:ascii="StarSymbol" w:hAnsi="StarSymbol" w:cs="StarSymbol"/>
      <w:sz w:val="18"/>
      <w:szCs w:val="18"/>
    </w:rPr>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Marcadores11111111111">
    <w:name w:val="WW-Marcadores11111111111"/>
    <w:rPr>
      <w:rFonts w:ascii="StarSymbol" w:eastAsia="StarSymbol" w:hAnsi="StarSymbol" w:cs="StarSymbol"/>
      <w:sz w:val="18"/>
      <w:szCs w:val="18"/>
    </w:rPr>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
    <w:name w:val="WW-Absatz-Standardschriftart1111111111111111"/>
  </w:style>
  <w:style w:type="character" w:customStyle="1" w:styleId="WW-Marcadores11111">
    <w:name w:val="WW-Marcadores11111"/>
    <w:rPr>
      <w:rFonts w:ascii="StarSymbol" w:eastAsia="StarSymbol" w:hAnsi="StarSymbol" w:cs="StarSymbol"/>
      <w:sz w:val="18"/>
      <w:szCs w:val="18"/>
    </w:rPr>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
    <w:name w:val="WW-Absatz-Standardschriftart111111111111111111111111111111"/>
  </w:style>
  <w:style w:type="character" w:customStyle="1" w:styleId="WW-Marcadores11">
    <w:name w:val="WW-Marcadores11"/>
    <w:rPr>
      <w:rFonts w:ascii="StarSymbol" w:eastAsia="StarSymbol" w:hAnsi="StarSymbol" w:cs="StarSymbol"/>
      <w:sz w:val="18"/>
      <w:szCs w:val="18"/>
    </w:rPr>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WW8Num3z0">
    <w:name w:val="WW-WW8Num3z0"/>
    <w:rPr>
      <w:rFonts w:ascii="StarSymbol" w:hAnsi="StarSymbol" w:cs="StarSymbol"/>
      <w:sz w:val="18"/>
      <w:szCs w:val="18"/>
    </w:rPr>
  </w:style>
  <w:style w:type="character" w:customStyle="1" w:styleId="WW-WW8Num1z0">
    <w:name w:val="WW-WW8Num1z0"/>
    <w:rPr>
      <w:rFonts w:ascii="StarSymbol" w:hAnsi="StarSymbol" w:cs="StarSymbol"/>
      <w:sz w:val="18"/>
      <w:szCs w:val="18"/>
    </w:rPr>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Marcadores">
    <w:name w:val="Marcadores"/>
    <w:rPr>
      <w:rFonts w:ascii="StarSymbol" w:eastAsia="StarSymbol" w:hAnsi="StarSymbol" w:cs="StarSymbol"/>
      <w:sz w:val="18"/>
      <w:szCs w:val="18"/>
    </w:rPr>
  </w:style>
  <w:style w:type="character" w:customStyle="1" w:styleId="WW-Marcadores1">
    <w:name w:val="WW-Marcadores1"/>
    <w:rPr>
      <w:rFonts w:ascii="StarSymbol" w:eastAsia="StarSymbol" w:hAnsi="StarSymbol" w:cs="StarSymbol"/>
      <w:sz w:val="18"/>
      <w:szCs w:val="18"/>
    </w:rPr>
  </w:style>
  <w:style w:type="character" w:customStyle="1" w:styleId="WW-Absatz-Standardschriftart111111111111111111111111111111111">
    <w:name w:val="WW-Absatz-Standardschriftart111111111111111111111111111111111"/>
  </w:style>
  <w:style w:type="character" w:customStyle="1" w:styleId="WW-Absatz-Standardschriftart11111111111111111">
    <w:name w:val="WW-Absatz-Standardschriftart11111111111111111"/>
  </w:style>
  <w:style w:type="character" w:customStyle="1" w:styleId="WW-WW8Num4z01">
    <w:name w:val="WW-WW8Num4z01"/>
    <w:rPr>
      <w:rFonts w:ascii="StarSymbol" w:hAnsi="StarSymbol" w:cs="StarSymbol"/>
      <w:sz w:val="18"/>
      <w:szCs w:val="18"/>
    </w:rPr>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8Num2z1">
    <w:name w:val="WW8Num2z1"/>
    <w:rPr>
      <w:rFonts w:ascii="Symbol" w:hAnsi="Symbol" w:cs="StarSymbol"/>
      <w:sz w:val="18"/>
      <w:szCs w:val="18"/>
    </w:rPr>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Marcadores1111">
    <w:name w:val="WW-Marcadores1111"/>
    <w:rPr>
      <w:rFonts w:ascii="StarSymbol" w:eastAsia="StarSymbol" w:hAnsi="StarSymbol" w:cs="StarSymbol"/>
      <w:sz w:val="18"/>
      <w:szCs w:val="18"/>
    </w:rPr>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Marcadores1111111111">
    <w:name w:val="WW-Marcadores1111111111"/>
    <w:rPr>
      <w:rFonts w:ascii="StarSymbol" w:eastAsia="StarSymbol" w:hAnsi="StarSymbol" w:cs="StarSymbol"/>
      <w:sz w:val="18"/>
      <w:szCs w:val="18"/>
    </w:rPr>
  </w:style>
  <w:style w:type="character" w:customStyle="1" w:styleId="WW8Num3z0">
    <w:name w:val="WW8Num3z0"/>
    <w:rPr>
      <w:rFonts w:ascii="StarSymbol" w:hAnsi="StarSymbol" w:cs="StarSymbol"/>
      <w:sz w:val="18"/>
      <w:szCs w:val="18"/>
    </w:rPr>
  </w:style>
  <w:style w:type="character" w:customStyle="1" w:styleId="WW-Absatz-Standardschriftart1111111111111">
    <w:name w:val="WW-Absatz-Standardschriftart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Marcadores111">
    <w:name w:val="WW-Marcadores111"/>
    <w:rPr>
      <w:rFonts w:ascii="StarSymbol" w:eastAsia="StarSymbol" w:hAnsi="StarSymbol" w:cs="StarSymbol"/>
      <w:sz w:val="18"/>
      <w:szCs w:val="18"/>
    </w:rPr>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WW8Num3z01">
    <w:name w:val="WW-WW8Num3z01"/>
    <w:rPr>
      <w:rFonts w:ascii="StarSymbol" w:hAnsi="StarSymbol" w:cs="StarSymbol"/>
      <w:sz w:val="18"/>
      <w:szCs w:val="18"/>
    </w:rPr>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SmbolosdeNumerao0">
    <w:name w:val="Símbolos de Numeração"/>
  </w:style>
  <w:style w:type="paragraph" w:customStyle="1" w:styleId="Ttulodatabela">
    <w:name w:val="Título da tabela"/>
    <w:basedOn w:val="Contedodatabela"/>
    <w:pPr>
      <w:jc w:val="center"/>
    </w:pPr>
    <w:rPr>
      <w:b/>
      <w:bCs/>
      <w:i/>
      <w:iCs/>
    </w:rPr>
  </w:style>
  <w:style w:type="paragraph" w:customStyle="1" w:styleId="Contedodatabela">
    <w:name w:val="Conteúdo da tabela"/>
    <w:basedOn w:val="Normal"/>
    <w:pPr>
      <w:suppressLineNumbers/>
    </w:pPr>
  </w:style>
  <w:style w:type="paragraph" w:customStyle="1" w:styleId="WW-TtuloPrincipal1111111">
    <w:name w:val="WW-Título Principal1111111"/>
    <w:basedOn w:val="Normal"/>
    <w:next w:val="Corpodetexto"/>
    <w:pPr>
      <w:keepNext/>
      <w:spacing w:before="240" w:after="120"/>
    </w:pPr>
    <w:rPr>
      <w:rFonts w:ascii="Arial" w:hAnsi="Arial" w:cs="Tahoma"/>
      <w:sz w:val="28"/>
      <w:szCs w:val="28"/>
    </w:rPr>
  </w:style>
  <w:style w:type="paragraph" w:customStyle="1" w:styleId="Contedodoquadro">
    <w:name w:val="Conteúdo do quadro"/>
    <w:basedOn w:val="Corpodetexto"/>
  </w:style>
  <w:style w:type="paragraph" w:customStyle="1" w:styleId="Ttulo10">
    <w:name w:val="Título 10"/>
    <w:basedOn w:val="Captulo"/>
    <w:next w:val="Corpodetexto"/>
    <w:rPr>
      <w:b/>
      <w:bCs/>
      <w:sz w:val="21"/>
      <w:szCs w:val="21"/>
    </w:rPr>
  </w:style>
  <w:style w:type="paragraph" w:customStyle="1" w:styleId="Legenda1">
    <w:name w:val="Legenda1"/>
    <w:basedOn w:val="Normal"/>
    <w:pPr>
      <w:suppressLineNumbers/>
      <w:spacing w:before="120" w:after="120"/>
    </w:pPr>
    <w:rPr>
      <w:i/>
      <w:iCs/>
    </w:rPr>
  </w:style>
  <w:style w:type="paragraph" w:customStyle="1" w:styleId="TtuloPrincipal">
    <w:name w:val="Título Principal"/>
    <w:basedOn w:val="Normal"/>
    <w:next w:val="Corpodetexto"/>
    <w:pPr>
      <w:keepNext/>
      <w:spacing w:before="240" w:after="120"/>
    </w:pPr>
    <w:rPr>
      <w:rFonts w:ascii="Arial" w:hAnsi="Arial" w:cs="Tahoma"/>
      <w:sz w:val="28"/>
      <w:szCs w:val="28"/>
    </w:rPr>
  </w:style>
  <w:style w:type="paragraph" w:customStyle="1" w:styleId="WW-TtuloPrincipal1111111111111">
    <w:name w:val="WW-Título Principal1111111111111"/>
    <w:basedOn w:val="Normal"/>
    <w:next w:val="Corpodetexto"/>
    <w:pPr>
      <w:keepNext/>
      <w:spacing w:before="240" w:after="120"/>
    </w:pPr>
    <w:rPr>
      <w:rFonts w:ascii="Arial" w:hAnsi="Arial" w:cs="Tahoma"/>
      <w:sz w:val="28"/>
      <w:szCs w:val="28"/>
    </w:rPr>
  </w:style>
  <w:style w:type="paragraph" w:customStyle="1" w:styleId="WW-TtuloPrincipal111111111">
    <w:name w:val="WW-Título Principal111111111"/>
    <w:basedOn w:val="Normal"/>
    <w:next w:val="Corpodetexto"/>
    <w:pPr>
      <w:keepNext/>
      <w:spacing w:before="240" w:after="120"/>
    </w:pPr>
    <w:rPr>
      <w:rFonts w:ascii="Arial" w:hAnsi="Arial" w:cs="Tahoma"/>
      <w:sz w:val="28"/>
      <w:szCs w:val="28"/>
    </w:rPr>
  </w:style>
  <w:style w:type="paragraph" w:customStyle="1" w:styleId="Ttulo11">
    <w:name w:val="Título1"/>
    <w:basedOn w:val="Normal"/>
    <w:next w:val="Corpodetexto"/>
    <w:pPr>
      <w:keepNext/>
      <w:spacing w:before="240" w:after="120"/>
    </w:pPr>
    <w:rPr>
      <w:rFonts w:ascii="Arial" w:eastAsia="Bitstream Vera Sans" w:hAnsi="Arial" w:cs="Bitstream Vera Sans"/>
      <w:sz w:val="28"/>
      <w:szCs w:val="28"/>
    </w:rPr>
  </w:style>
  <w:style w:type="paragraph" w:customStyle="1" w:styleId="WW-TtuloPrincipal11111">
    <w:name w:val="WW-Título Principal11111"/>
    <w:basedOn w:val="Normal"/>
    <w:next w:val="Corpodetexto"/>
    <w:pPr>
      <w:keepNext/>
      <w:spacing w:before="240" w:after="120"/>
    </w:pPr>
    <w:rPr>
      <w:rFonts w:ascii="Arial" w:hAnsi="Arial" w:cs="Tahoma"/>
      <w:sz w:val="28"/>
      <w:szCs w:val="28"/>
    </w:rPr>
  </w:style>
  <w:style w:type="paragraph" w:customStyle="1" w:styleId="Ttulodetabela">
    <w:name w:val="Título de tabela"/>
    <w:basedOn w:val="Contedodetabela"/>
    <w:pPr>
      <w:jc w:val="center"/>
    </w:pPr>
    <w:rPr>
      <w:b/>
      <w:bCs/>
    </w:rPr>
  </w:style>
  <w:style w:type="paragraph" w:customStyle="1" w:styleId="Contedodetabela">
    <w:name w:val="Conteúdo de tabela"/>
    <w:basedOn w:val="Normal"/>
    <w:qFormat/>
    <w:pPr>
      <w:suppressLineNumbers/>
    </w:pPr>
  </w:style>
  <w:style w:type="paragraph" w:customStyle="1" w:styleId="WW-TtuloPrincipal1111111111">
    <w:name w:val="WW-Título Principal1111111111"/>
    <w:basedOn w:val="Normal"/>
    <w:next w:val="Corpodetexto"/>
    <w:pPr>
      <w:keepNext/>
      <w:spacing w:before="240" w:after="120"/>
    </w:pPr>
    <w:rPr>
      <w:rFonts w:ascii="Arial" w:hAnsi="Arial" w:cs="Tahoma"/>
      <w:sz w:val="28"/>
      <w:szCs w:val="28"/>
    </w:rPr>
  </w:style>
  <w:style w:type="paragraph" w:customStyle="1" w:styleId="WW-TtuloPrincipal11111111">
    <w:name w:val="WW-Título Principal11111111"/>
    <w:basedOn w:val="Normal"/>
    <w:next w:val="Corpodetexto"/>
    <w:pPr>
      <w:keepNext/>
      <w:spacing w:before="240" w:after="120"/>
    </w:pPr>
    <w:rPr>
      <w:rFonts w:ascii="Arial" w:hAnsi="Arial" w:cs="Tahoma"/>
      <w:sz w:val="28"/>
      <w:szCs w:val="28"/>
    </w:rPr>
  </w:style>
  <w:style w:type="paragraph" w:customStyle="1" w:styleId="WW-TtuloPrincipal111">
    <w:name w:val="WW-Título Principal111"/>
    <w:basedOn w:val="Normal"/>
    <w:next w:val="Corpodetexto"/>
    <w:pPr>
      <w:keepNext/>
      <w:spacing w:before="240" w:after="120"/>
    </w:pPr>
    <w:rPr>
      <w:rFonts w:ascii="Arial" w:hAnsi="Arial" w:cs="Tahoma"/>
      <w:sz w:val="28"/>
      <w:szCs w:val="28"/>
    </w:rPr>
  </w:style>
  <w:style w:type="paragraph" w:customStyle="1" w:styleId="WW-TtuloPrincipal1">
    <w:name w:val="WW-Título Principal1"/>
    <w:basedOn w:val="Normal"/>
    <w:next w:val="Corpodetexto"/>
    <w:pPr>
      <w:keepNext/>
      <w:spacing w:before="240" w:after="120"/>
    </w:pPr>
    <w:rPr>
      <w:rFonts w:ascii="Arial" w:hAnsi="Arial" w:cs="Tahoma"/>
      <w:sz w:val="28"/>
      <w:szCs w:val="28"/>
    </w:rPr>
  </w:style>
  <w:style w:type="paragraph" w:customStyle="1" w:styleId="WW-TtuloPrincipal111111111111">
    <w:name w:val="WW-Título Principal111111111111"/>
    <w:basedOn w:val="Normal"/>
    <w:next w:val="Corpodetexto"/>
    <w:pPr>
      <w:keepNext/>
      <w:spacing w:before="240" w:after="120"/>
    </w:pPr>
    <w:rPr>
      <w:rFonts w:ascii="Arial" w:hAnsi="Arial" w:cs="Tahoma"/>
      <w:sz w:val="28"/>
      <w:szCs w:val="28"/>
    </w:rPr>
  </w:style>
  <w:style w:type="paragraph" w:customStyle="1" w:styleId="WW-TtuloPrincipal1111">
    <w:name w:val="WW-Título Principal1111"/>
    <w:basedOn w:val="Normal"/>
    <w:next w:val="Corpodetexto"/>
    <w:pPr>
      <w:keepNext/>
      <w:spacing w:before="240" w:after="120"/>
    </w:pPr>
    <w:rPr>
      <w:rFonts w:ascii="Arial" w:hAnsi="Arial" w:cs="Tahoma"/>
      <w:sz w:val="28"/>
      <w:szCs w:val="28"/>
    </w:rPr>
  </w:style>
  <w:style w:type="paragraph" w:customStyle="1" w:styleId="WW-TtuloPrincipal11">
    <w:name w:val="WW-Título Principal11"/>
    <w:basedOn w:val="Normal"/>
    <w:next w:val="Corpodetexto"/>
    <w:pPr>
      <w:keepNext/>
      <w:spacing w:before="240" w:after="120"/>
    </w:pPr>
    <w:rPr>
      <w:rFonts w:ascii="Arial" w:hAnsi="Arial" w:cs="Tahoma"/>
      <w:sz w:val="28"/>
      <w:szCs w:val="28"/>
    </w:rPr>
  </w:style>
  <w:style w:type="paragraph" w:customStyle="1" w:styleId="ndice">
    <w:name w:val="Índice"/>
    <w:basedOn w:val="Normal"/>
    <w:pPr>
      <w:suppressLineNumbers/>
    </w:pPr>
  </w:style>
  <w:style w:type="paragraph" w:customStyle="1" w:styleId="WW-TtuloPrincipal">
    <w:name w:val="WW-Título Principal"/>
    <w:basedOn w:val="Normal"/>
    <w:next w:val="Corpodetexto"/>
    <w:pPr>
      <w:keepNext/>
      <w:spacing w:before="240" w:after="120"/>
    </w:pPr>
    <w:rPr>
      <w:rFonts w:ascii="Arial" w:hAnsi="Arial" w:cs="Tahoma"/>
      <w:sz w:val="28"/>
      <w:szCs w:val="28"/>
    </w:rPr>
  </w:style>
  <w:style w:type="paragraph" w:customStyle="1" w:styleId="WW-TtuloPrincipal11111111111">
    <w:name w:val="WW-Título Principal11111111111"/>
    <w:basedOn w:val="Normal"/>
    <w:next w:val="Corpodetexto"/>
    <w:pPr>
      <w:keepNext/>
      <w:spacing w:before="240" w:after="120"/>
    </w:pPr>
    <w:rPr>
      <w:rFonts w:ascii="Arial" w:hAnsi="Arial" w:cs="Tahoma"/>
      <w:sz w:val="28"/>
      <w:szCs w:val="28"/>
    </w:rPr>
  </w:style>
  <w:style w:type="paragraph" w:customStyle="1" w:styleId="WW-TtuloPrincipal111111">
    <w:name w:val="WW-Título Principal111111"/>
    <w:basedOn w:val="Normal"/>
    <w:next w:val="Corpodetexto"/>
    <w:pPr>
      <w:keepNext/>
      <w:spacing w:before="240" w:after="120"/>
    </w:pPr>
    <w:rPr>
      <w:rFonts w:ascii="Arial" w:hAnsi="Arial" w:cs="Tahoma"/>
      <w:sz w:val="28"/>
      <w:szCs w:val="28"/>
    </w:rPr>
  </w:style>
  <w:style w:type="paragraph" w:customStyle="1" w:styleId="Textbody">
    <w:name w:val="Text body"/>
    <w:basedOn w:val="Normal"/>
    <w:pPr>
      <w:widowControl/>
      <w:autoSpaceDN w:val="0"/>
      <w:textAlignment w:val="baseline"/>
    </w:pPr>
    <w:rPr>
      <w:rFonts w:ascii="Arial" w:eastAsia="Arial" w:hAnsi="Arial" w:cs="Arial"/>
      <w:b/>
      <w:bCs/>
      <w:lang w:val="pt-PT" w:eastAsia="pt-PT" w:bidi="pt-PT"/>
    </w:rPr>
  </w:style>
  <w:style w:type="table" w:customStyle="1" w:styleId="Style264">
    <w:name w:val="_Style 264"/>
    <w:basedOn w:val="TableNormal0"/>
    <w:tblPr>
      <w:tblCellMar>
        <w:top w:w="55" w:type="dxa"/>
        <w:left w:w="55" w:type="dxa"/>
        <w:bottom w:w="55" w:type="dxa"/>
        <w:right w:w="55" w:type="dxa"/>
      </w:tblCellMar>
    </w:tblPr>
  </w:style>
  <w:style w:type="table" w:customStyle="1" w:styleId="Style265">
    <w:name w:val="_Style 265"/>
    <w:basedOn w:val="TableNormal0"/>
    <w:tblPr>
      <w:tblCellMar>
        <w:top w:w="100" w:type="dxa"/>
        <w:left w:w="100" w:type="dxa"/>
        <w:bottom w:w="100" w:type="dxa"/>
        <w:right w:w="100" w:type="dxa"/>
      </w:tblCellMar>
    </w:tblPr>
  </w:style>
  <w:style w:type="table" w:customStyle="1" w:styleId="Style266">
    <w:name w:val="_Style 266"/>
    <w:basedOn w:val="TableNormal0"/>
    <w:tblPr>
      <w:tblCellMar>
        <w:top w:w="55" w:type="dxa"/>
        <w:left w:w="55" w:type="dxa"/>
        <w:bottom w:w="55" w:type="dxa"/>
        <w:right w:w="55" w:type="dxa"/>
      </w:tblCellMar>
    </w:tblPr>
  </w:style>
  <w:style w:type="table" w:customStyle="1" w:styleId="Style267">
    <w:name w:val="_Style 267"/>
    <w:basedOn w:val="TableNormal0"/>
    <w:tblPr>
      <w:tblCellMar>
        <w:top w:w="100" w:type="dxa"/>
        <w:left w:w="100" w:type="dxa"/>
        <w:bottom w:w="100" w:type="dxa"/>
        <w:right w:w="100" w:type="dxa"/>
      </w:tblCellMar>
    </w:tblPr>
  </w:style>
  <w:style w:type="table" w:customStyle="1" w:styleId="Style268">
    <w:name w:val="_Style 268"/>
    <w:basedOn w:val="TableNormal0"/>
    <w:tblPr>
      <w:tblCellMar>
        <w:top w:w="100" w:type="dxa"/>
        <w:left w:w="100" w:type="dxa"/>
        <w:bottom w:w="100" w:type="dxa"/>
        <w:right w:w="100" w:type="dxa"/>
      </w:tblCellMar>
    </w:tblPr>
  </w:style>
  <w:style w:type="table" w:customStyle="1" w:styleId="Style269">
    <w:name w:val="_Style 269"/>
    <w:basedOn w:val="TableNormal0"/>
    <w:tblPr>
      <w:tblCellMar>
        <w:top w:w="100" w:type="dxa"/>
        <w:left w:w="100" w:type="dxa"/>
        <w:bottom w:w="100" w:type="dxa"/>
        <w:right w:w="100" w:type="dxa"/>
      </w:tblCellMar>
    </w:tblPr>
  </w:style>
  <w:style w:type="table" w:customStyle="1" w:styleId="Style270">
    <w:name w:val="_Style 270"/>
    <w:basedOn w:val="TableNormal0"/>
    <w:tblPr>
      <w:tblCellMar>
        <w:top w:w="100" w:type="dxa"/>
        <w:left w:w="100" w:type="dxa"/>
        <w:bottom w:w="100" w:type="dxa"/>
        <w:right w:w="100" w:type="dxa"/>
      </w:tblCellMar>
    </w:tblPr>
  </w:style>
  <w:style w:type="table" w:customStyle="1" w:styleId="Style271">
    <w:name w:val="_Style 271"/>
    <w:basedOn w:val="TableNormal0"/>
    <w:tblPr>
      <w:tblCellMar>
        <w:top w:w="100" w:type="dxa"/>
        <w:left w:w="100" w:type="dxa"/>
        <w:bottom w:w="100" w:type="dxa"/>
        <w:right w:w="100" w:type="dxa"/>
      </w:tblCellMar>
    </w:tblPr>
  </w:style>
  <w:style w:type="table" w:customStyle="1" w:styleId="Style272">
    <w:name w:val="_Style 272"/>
    <w:basedOn w:val="TableNormal0"/>
    <w:tblPr>
      <w:tblCellMar>
        <w:top w:w="100" w:type="dxa"/>
        <w:left w:w="100" w:type="dxa"/>
        <w:bottom w:w="100" w:type="dxa"/>
        <w:right w:w="100" w:type="dxa"/>
      </w:tblCellMar>
    </w:tblPr>
  </w:style>
  <w:style w:type="table" w:customStyle="1" w:styleId="Style273">
    <w:name w:val="_Style 273"/>
    <w:basedOn w:val="TableNormal0"/>
    <w:tblPr>
      <w:tblCellMar>
        <w:top w:w="100" w:type="dxa"/>
        <w:left w:w="100" w:type="dxa"/>
        <w:bottom w:w="100" w:type="dxa"/>
        <w:right w:w="100" w:type="dxa"/>
      </w:tblCellMar>
    </w:tblPr>
  </w:style>
  <w:style w:type="table" w:customStyle="1" w:styleId="Style274">
    <w:name w:val="_Style 274"/>
    <w:basedOn w:val="TableNormal0"/>
    <w:tblPr>
      <w:tblCellMar>
        <w:top w:w="100" w:type="dxa"/>
        <w:left w:w="100" w:type="dxa"/>
        <w:bottom w:w="100" w:type="dxa"/>
        <w:right w:w="100" w:type="dxa"/>
      </w:tblCellMar>
    </w:tblPr>
  </w:style>
  <w:style w:type="table" w:customStyle="1" w:styleId="Style275">
    <w:name w:val="_Style 275"/>
    <w:basedOn w:val="TableNormal0"/>
    <w:tblPr>
      <w:tblCellMar>
        <w:top w:w="100" w:type="dxa"/>
        <w:left w:w="100" w:type="dxa"/>
        <w:bottom w:w="100" w:type="dxa"/>
        <w:right w:w="100" w:type="dxa"/>
      </w:tblCellMar>
    </w:tblPr>
  </w:style>
  <w:style w:type="table" w:customStyle="1" w:styleId="Style277">
    <w:name w:val="_Style 277"/>
    <w:basedOn w:val="TableNormal0"/>
    <w:tblPr>
      <w:tblCellMar>
        <w:top w:w="100" w:type="dxa"/>
        <w:left w:w="100" w:type="dxa"/>
        <w:bottom w:w="100" w:type="dxa"/>
        <w:right w:w="100" w:type="dxa"/>
      </w:tblCellMar>
    </w:tblPr>
  </w:style>
  <w:style w:type="table" w:customStyle="1" w:styleId="Style278">
    <w:name w:val="_Style 278"/>
    <w:basedOn w:val="TableNormal0"/>
    <w:tblPr>
      <w:tblCellMar>
        <w:top w:w="100" w:type="dxa"/>
        <w:left w:w="100" w:type="dxa"/>
        <w:bottom w:w="100" w:type="dxa"/>
        <w:right w:w="100" w:type="dxa"/>
      </w:tblCellMar>
    </w:tblPr>
  </w:style>
  <w:style w:type="table" w:customStyle="1" w:styleId="Style279">
    <w:name w:val="_Style 279"/>
    <w:basedOn w:val="TableNormal0"/>
    <w:tblPr>
      <w:tblCellMar>
        <w:top w:w="100" w:type="dxa"/>
        <w:left w:w="100" w:type="dxa"/>
        <w:bottom w:w="100" w:type="dxa"/>
        <w:right w:w="100" w:type="dxa"/>
      </w:tblCellMar>
    </w:tblPr>
  </w:style>
  <w:style w:type="table" w:customStyle="1" w:styleId="Style280">
    <w:name w:val="_Style 280"/>
    <w:basedOn w:val="TableNormal0"/>
    <w:tblPr>
      <w:tblCellMar>
        <w:top w:w="100" w:type="dxa"/>
        <w:left w:w="100" w:type="dxa"/>
        <w:bottom w:w="100" w:type="dxa"/>
        <w:right w:w="100" w:type="dxa"/>
      </w:tblCellMar>
    </w:tbl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PjC0p+2JmVIuZdWFAgOjgIXdew==">CgMxLjAaHwoBMBIaChgICVIUChJ0YWJsZS5ueTQ0c3Zhd3FrbngyDmguNjgzOXl0eDNxNDFiOAByITFFUThYUWVqZkRvdHBVUUN1b24zcEltakRxaDlKTEFWdw==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71AB86-47A3-4772-B4ED-A4D33FD6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544</Words>
  <Characters>3225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marlibonin</dc:creator>
  <cp:lastModifiedBy>Guilherme Vuitik</cp:lastModifiedBy>
  <cp:revision>3</cp:revision>
  <dcterms:created xsi:type="dcterms:W3CDTF">2026-01-06T23:25:00Z</dcterms:created>
  <dcterms:modified xsi:type="dcterms:W3CDTF">2026-01-07T19:42:00Z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1046-12.2.0.13266</vt:lpwstr>
  </property>
  <property fmtid="{D5CDD505-2E9C-101B-9397-08002B2CF9AE}" pid="3" name="ICV">
    <vt:lpwstr>A79AD473E03E421FBBC24DFC89093614_12</vt:lpwstr>
  </property>
  <property fmtid="{D5CDD505-2E9C-101B-9397-08002B2CF9AE}" pid="4" name="GrammarlyDocumentId">
    <vt:lpwstr>13bec32f-f7bc-485d-8cdb-78b0135cd5e2</vt:lpwstr>
  </property>
</Properties>
</file>