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8A17" w14:textId="5484D535" w:rsidR="003A1023" w:rsidRPr="00AA0ADE" w:rsidRDefault="003A1023" w:rsidP="003A1023">
      <w:pPr>
        <w:spacing w:before="29"/>
        <w:ind w:right="-1"/>
        <w:jc w:val="center"/>
        <w:rPr>
          <w:rFonts w:ascii="Arial" w:eastAsia="Arial" w:hAnsi="Arial" w:cs="Arial"/>
          <w:b/>
        </w:rPr>
      </w:pPr>
      <w:r w:rsidRPr="00AA0ADE">
        <w:rPr>
          <w:rFonts w:ascii="Arial" w:eastAsia="Arial" w:hAnsi="Arial" w:cs="Arial"/>
          <w:b/>
        </w:rPr>
        <w:t>EDI</w:t>
      </w:r>
      <w:r w:rsidRPr="00AA0ADE">
        <w:rPr>
          <w:rFonts w:ascii="Arial" w:eastAsia="Arial" w:hAnsi="Arial" w:cs="Arial"/>
          <w:b/>
          <w:spacing w:val="2"/>
        </w:rPr>
        <w:t>T</w:t>
      </w:r>
      <w:r w:rsidRPr="00AA0ADE">
        <w:rPr>
          <w:rFonts w:ascii="Arial" w:eastAsia="Arial" w:hAnsi="Arial" w:cs="Arial"/>
          <w:b/>
          <w:spacing w:val="-5"/>
        </w:rPr>
        <w:t>A</w:t>
      </w:r>
      <w:r w:rsidRPr="00AA0ADE">
        <w:rPr>
          <w:rFonts w:ascii="Arial" w:eastAsia="Arial" w:hAnsi="Arial" w:cs="Arial"/>
          <w:b/>
        </w:rPr>
        <w:t>L Nº</w:t>
      </w:r>
      <w:r w:rsidRPr="00AA0ADE">
        <w:rPr>
          <w:rFonts w:ascii="Arial" w:eastAsia="Arial" w:hAnsi="Arial" w:cs="Arial"/>
          <w:b/>
          <w:spacing w:val="1"/>
        </w:rPr>
        <w:t xml:space="preserve"> 00</w:t>
      </w:r>
      <w:r>
        <w:rPr>
          <w:rFonts w:ascii="Arial" w:eastAsia="Arial" w:hAnsi="Arial" w:cs="Arial"/>
          <w:b/>
          <w:spacing w:val="2"/>
        </w:rPr>
        <w:t>2</w:t>
      </w:r>
      <w:r w:rsidRPr="00AA0ADE">
        <w:rPr>
          <w:rFonts w:ascii="Arial" w:eastAsia="Arial" w:hAnsi="Arial" w:cs="Arial"/>
          <w:b/>
        </w:rPr>
        <w:t>/</w:t>
      </w:r>
      <w:r w:rsidRPr="00AA0ADE">
        <w:rPr>
          <w:rFonts w:ascii="Arial" w:eastAsia="Arial" w:hAnsi="Arial" w:cs="Arial"/>
          <w:b/>
          <w:spacing w:val="-1"/>
        </w:rPr>
        <w:t>2022</w:t>
      </w:r>
      <w:r w:rsidRPr="00AA0ADE">
        <w:rPr>
          <w:rFonts w:ascii="Arial" w:eastAsia="Arial" w:hAnsi="Arial" w:cs="Arial"/>
          <w:b/>
        </w:rPr>
        <w:t xml:space="preserve"> –</w:t>
      </w:r>
      <w:r w:rsidRPr="00AA0AD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HOMOLOGAÇÃO DAS INSCRIÇÕES -</w:t>
      </w:r>
      <w:r w:rsidRPr="00AA0ADE">
        <w:rPr>
          <w:rFonts w:ascii="Arial" w:eastAsia="Arial" w:hAnsi="Arial" w:cs="Arial"/>
          <w:b/>
        </w:rPr>
        <w:t>PRO</w:t>
      </w:r>
      <w:r w:rsidRPr="00AA0ADE">
        <w:rPr>
          <w:rFonts w:ascii="Arial" w:eastAsia="Arial" w:hAnsi="Arial" w:cs="Arial"/>
          <w:b/>
          <w:spacing w:val="1"/>
        </w:rPr>
        <w:t>CE</w:t>
      </w:r>
      <w:r w:rsidRPr="00AA0ADE">
        <w:rPr>
          <w:rFonts w:ascii="Arial" w:eastAsia="Arial" w:hAnsi="Arial" w:cs="Arial"/>
          <w:b/>
          <w:spacing w:val="-1"/>
        </w:rPr>
        <w:t>S</w:t>
      </w:r>
      <w:r w:rsidRPr="00AA0ADE">
        <w:rPr>
          <w:rFonts w:ascii="Arial" w:eastAsia="Arial" w:hAnsi="Arial" w:cs="Arial"/>
          <w:b/>
          <w:spacing w:val="1"/>
        </w:rPr>
        <w:t>S</w:t>
      </w:r>
      <w:r w:rsidRPr="00AA0ADE">
        <w:rPr>
          <w:rFonts w:ascii="Arial" w:eastAsia="Arial" w:hAnsi="Arial" w:cs="Arial"/>
          <w:b/>
        </w:rPr>
        <w:t xml:space="preserve">O </w:t>
      </w:r>
      <w:r w:rsidRPr="00AA0ADE">
        <w:rPr>
          <w:rFonts w:ascii="Arial" w:eastAsia="Arial" w:hAnsi="Arial" w:cs="Arial"/>
          <w:b/>
          <w:spacing w:val="-1"/>
        </w:rPr>
        <w:t>S</w:t>
      </w:r>
      <w:r w:rsidRPr="00AA0ADE">
        <w:rPr>
          <w:rFonts w:ascii="Arial" w:eastAsia="Arial" w:hAnsi="Arial" w:cs="Arial"/>
          <w:b/>
          <w:spacing w:val="1"/>
        </w:rPr>
        <w:t>E</w:t>
      </w:r>
      <w:r w:rsidRPr="00AA0ADE">
        <w:rPr>
          <w:rFonts w:ascii="Arial" w:eastAsia="Arial" w:hAnsi="Arial" w:cs="Arial"/>
          <w:b/>
        </w:rPr>
        <w:t>L</w:t>
      </w:r>
      <w:r w:rsidRPr="00AA0ADE">
        <w:rPr>
          <w:rFonts w:ascii="Arial" w:eastAsia="Arial" w:hAnsi="Arial" w:cs="Arial"/>
          <w:b/>
          <w:spacing w:val="1"/>
        </w:rPr>
        <w:t>E</w:t>
      </w:r>
      <w:r w:rsidRPr="00AA0ADE">
        <w:rPr>
          <w:rFonts w:ascii="Arial" w:eastAsia="Arial" w:hAnsi="Arial" w:cs="Arial"/>
          <w:b/>
        </w:rPr>
        <w:t>TI</w:t>
      </w:r>
      <w:r w:rsidRPr="00AA0ADE">
        <w:rPr>
          <w:rFonts w:ascii="Arial" w:eastAsia="Arial" w:hAnsi="Arial" w:cs="Arial"/>
          <w:b/>
          <w:spacing w:val="-4"/>
        </w:rPr>
        <w:t>V</w:t>
      </w:r>
      <w:r w:rsidRPr="00AA0ADE">
        <w:rPr>
          <w:rFonts w:ascii="Arial" w:eastAsia="Arial" w:hAnsi="Arial" w:cs="Arial"/>
          <w:b/>
        </w:rPr>
        <w:t>O P</w:t>
      </w:r>
      <w:r w:rsidRPr="00AA0ADE">
        <w:rPr>
          <w:rFonts w:ascii="Arial" w:eastAsia="Arial" w:hAnsi="Arial" w:cs="Arial"/>
          <w:b/>
          <w:spacing w:val="1"/>
        </w:rPr>
        <w:t>A</w:t>
      </w:r>
      <w:r w:rsidRPr="00AA0ADE">
        <w:rPr>
          <w:rFonts w:ascii="Arial" w:eastAsia="Arial" w:hAnsi="Arial" w:cs="Arial"/>
          <w:b/>
        </w:rPr>
        <w:t>RA BOL</w:t>
      </w:r>
      <w:r w:rsidRPr="00AA0ADE">
        <w:rPr>
          <w:rFonts w:ascii="Arial" w:eastAsia="Arial" w:hAnsi="Arial" w:cs="Arial"/>
          <w:b/>
          <w:spacing w:val="1"/>
        </w:rPr>
        <w:t>S</w:t>
      </w:r>
      <w:r w:rsidRPr="00AA0ADE">
        <w:rPr>
          <w:rFonts w:ascii="Arial" w:eastAsia="Arial" w:hAnsi="Arial" w:cs="Arial"/>
          <w:b/>
          <w:spacing w:val="-2"/>
        </w:rPr>
        <w:t>I</w:t>
      </w:r>
      <w:r w:rsidRPr="00AA0ADE">
        <w:rPr>
          <w:rFonts w:ascii="Arial" w:eastAsia="Arial" w:hAnsi="Arial" w:cs="Arial"/>
          <w:b/>
          <w:spacing w:val="1"/>
        </w:rPr>
        <w:t>S</w:t>
      </w:r>
      <w:r w:rsidRPr="00AA0ADE">
        <w:rPr>
          <w:rFonts w:ascii="Arial" w:eastAsia="Arial" w:hAnsi="Arial" w:cs="Arial"/>
          <w:b/>
        </w:rPr>
        <w:t>TAS</w:t>
      </w:r>
    </w:p>
    <w:p w14:paraId="012F9E01" w14:textId="77777777" w:rsidR="003A1023" w:rsidRPr="00AA0ADE" w:rsidRDefault="003A1023" w:rsidP="003A1023">
      <w:pPr>
        <w:spacing w:before="29"/>
        <w:ind w:right="-1"/>
        <w:jc w:val="center"/>
        <w:rPr>
          <w:rFonts w:ascii="Arial" w:eastAsia="Arial" w:hAnsi="Arial" w:cs="Arial"/>
        </w:rPr>
      </w:pPr>
    </w:p>
    <w:p w14:paraId="1ACD3367" w14:textId="77777777" w:rsidR="003A1023" w:rsidRPr="00AA0ADE" w:rsidRDefault="003A1023" w:rsidP="003A1023">
      <w:pPr>
        <w:jc w:val="center"/>
        <w:rPr>
          <w:rFonts w:ascii="Arial" w:hAnsi="Arial" w:cs="Arial"/>
          <w:sz w:val="32"/>
          <w:szCs w:val="32"/>
        </w:rPr>
      </w:pPr>
      <w:r w:rsidRPr="00AA0ADE">
        <w:rPr>
          <w:rFonts w:ascii="Arial" w:eastAsia="Arial" w:hAnsi="Arial" w:cs="Arial"/>
          <w:b/>
        </w:rPr>
        <w:t>PROCESSO DE INEXIGIBILIDADE DE CHAMADA PÚBLICA 07/2020 - PROGRAMA DE EXTENSÃO - LUTAS, ARTES MARCIAIS, ESPORTE DE COMBATE E INCLUSÃO SOCIAL NAS ESCOLAS DO PARANÁ</w:t>
      </w:r>
    </w:p>
    <w:p w14:paraId="4D39C23F" w14:textId="77777777" w:rsidR="003A1023" w:rsidRPr="00AA0ADE" w:rsidRDefault="003A1023" w:rsidP="003A1023">
      <w:pPr>
        <w:spacing w:line="360" w:lineRule="auto"/>
        <w:jc w:val="both"/>
        <w:rPr>
          <w:rFonts w:ascii="Arial" w:hAnsi="Arial" w:cs="Arial"/>
        </w:rPr>
      </w:pPr>
    </w:p>
    <w:p w14:paraId="3BDDC956" w14:textId="4B64224D" w:rsidR="003A1023" w:rsidRDefault="003A1023" w:rsidP="00B47DE8">
      <w:pPr>
        <w:spacing w:line="360" w:lineRule="auto"/>
        <w:ind w:firstLine="708"/>
        <w:jc w:val="both"/>
        <w:rPr>
          <w:rFonts w:ascii="Arial" w:hAnsi="Arial" w:cs="Arial"/>
        </w:rPr>
      </w:pPr>
      <w:r w:rsidRPr="00AA0ADE">
        <w:rPr>
          <w:rFonts w:ascii="Arial" w:hAnsi="Arial" w:cs="Arial"/>
        </w:rPr>
        <w:t xml:space="preserve">A Universidade Estadual </w:t>
      </w:r>
      <w:r>
        <w:rPr>
          <w:rFonts w:ascii="Arial" w:hAnsi="Arial" w:cs="Arial"/>
        </w:rPr>
        <w:t>de Ponta Grossa</w:t>
      </w:r>
      <w:r w:rsidRPr="00AA0ADE">
        <w:rPr>
          <w:rFonts w:ascii="Arial" w:hAnsi="Arial" w:cs="Arial"/>
        </w:rPr>
        <w:t xml:space="preserve"> – U</w:t>
      </w:r>
      <w:r>
        <w:rPr>
          <w:rFonts w:ascii="Arial" w:hAnsi="Arial" w:cs="Arial"/>
        </w:rPr>
        <w:t>EPG</w:t>
      </w:r>
      <w:r w:rsidRPr="00AA0ADE">
        <w:rPr>
          <w:rFonts w:ascii="Arial" w:hAnsi="Arial" w:cs="Arial"/>
        </w:rPr>
        <w:t xml:space="preserve">, por meio do </w:t>
      </w:r>
      <w:r w:rsidRPr="002601E9">
        <w:rPr>
          <w:rFonts w:ascii="Arial" w:hAnsi="Arial" w:cs="Arial"/>
          <w:b/>
          <w:bCs/>
        </w:rPr>
        <w:t xml:space="preserve">Professor Dr. Gonçalo </w:t>
      </w:r>
      <w:proofErr w:type="spellStart"/>
      <w:r w:rsidRPr="002601E9">
        <w:rPr>
          <w:rFonts w:ascii="Arial" w:hAnsi="Arial" w:cs="Arial"/>
          <w:b/>
          <w:bCs/>
        </w:rPr>
        <w:t>Cassins</w:t>
      </w:r>
      <w:proofErr w:type="spellEnd"/>
      <w:r w:rsidRPr="002601E9">
        <w:rPr>
          <w:rFonts w:ascii="Arial" w:hAnsi="Arial" w:cs="Arial"/>
          <w:b/>
          <w:bCs/>
        </w:rPr>
        <w:t xml:space="preserve"> Moreira do Carmo</w:t>
      </w:r>
      <w:r w:rsidRPr="00AA0ADE">
        <w:rPr>
          <w:rFonts w:ascii="Arial" w:hAnsi="Arial" w:cs="Arial"/>
        </w:rPr>
        <w:t xml:space="preserve">, coordenador do projeto </w:t>
      </w:r>
      <w:r w:rsidRPr="00AA0ADE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A UEPG E O JIU JITSU NA ESCOLA:ENFRENTAMENTO DA VULNERABILIDADE SOCIAL</w:t>
      </w:r>
      <w:r w:rsidRPr="00AA0ADE">
        <w:rPr>
          <w:rFonts w:ascii="Arial" w:hAnsi="Arial" w:cs="Arial"/>
          <w:b/>
        </w:rPr>
        <w:t>”</w:t>
      </w:r>
      <w:r w:rsidRPr="00AA0ADE">
        <w:rPr>
          <w:rFonts w:ascii="Arial" w:hAnsi="Arial" w:cs="Arial"/>
        </w:rPr>
        <w:t xml:space="preserve">, considerando o PROCESSO DE INEXIGIBILIDADE DE CHAMADA PÚBLICA 07/2020 - PROGRAMA DE EXTENSÃO - LUTAS, ARTES MARCIAIS, ESPORTE DE COMBATE E INCLUSÃO SOCIAL NAS ESCOLAS DO PARANÁ, torna pública a </w:t>
      </w:r>
      <w:r>
        <w:rPr>
          <w:rFonts w:ascii="Arial" w:hAnsi="Arial" w:cs="Arial"/>
        </w:rPr>
        <w:t>homologação das inscrições dos candidatos a</w:t>
      </w:r>
      <w:r w:rsidRPr="00AA0ADE">
        <w:rPr>
          <w:rFonts w:ascii="Arial" w:hAnsi="Arial" w:cs="Arial"/>
        </w:rPr>
        <w:t xml:space="preserve"> vagas para </w:t>
      </w:r>
      <w:r w:rsidRPr="00AA0ADE">
        <w:rPr>
          <w:rFonts w:ascii="Arial" w:hAnsi="Arial" w:cs="Arial"/>
          <w:b/>
          <w:bCs/>
        </w:rPr>
        <w:t xml:space="preserve">Bolsista </w:t>
      </w:r>
      <w:r w:rsidRPr="00AA0ADE">
        <w:rPr>
          <w:rFonts w:ascii="Arial" w:hAnsi="Arial" w:cs="Arial"/>
          <w:b/>
          <w:bCs/>
          <w:u w:val="single"/>
        </w:rPr>
        <w:t>Estudante de Graduação em Educação Física licenciatura ou Educação Física bacharelado da Universidade Estadual d</w:t>
      </w:r>
      <w:r>
        <w:rPr>
          <w:rFonts w:ascii="Arial" w:hAnsi="Arial" w:cs="Arial"/>
          <w:b/>
          <w:bCs/>
          <w:u w:val="single"/>
        </w:rPr>
        <w:t xml:space="preserve">e Ponta Grossa </w:t>
      </w:r>
      <w:r w:rsidRPr="00AA0ADE">
        <w:rPr>
          <w:rFonts w:ascii="Arial" w:hAnsi="Arial" w:cs="Arial"/>
          <w:b/>
          <w:bCs/>
          <w:u w:val="single"/>
        </w:rPr>
        <w:t>– U</w:t>
      </w:r>
      <w:r>
        <w:rPr>
          <w:rFonts w:ascii="Arial" w:hAnsi="Arial" w:cs="Arial"/>
          <w:b/>
          <w:bCs/>
          <w:u w:val="single"/>
        </w:rPr>
        <w:t>EPG</w:t>
      </w:r>
      <w:r w:rsidRPr="00AA0ADE">
        <w:rPr>
          <w:rFonts w:ascii="Arial" w:hAnsi="Arial" w:cs="Arial"/>
          <w:b/>
          <w:bCs/>
          <w:u w:val="single"/>
        </w:rPr>
        <w:t>,</w:t>
      </w:r>
      <w:r w:rsidRPr="00AA0ADE">
        <w:rPr>
          <w:rFonts w:ascii="Arial" w:hAnsi="Arial" w:cs="Arial"/>
          <w:b/>
          <w:bCs/>
        </w:rPr>
        <w:t xml:space="preserve"> e Bolsista</w:t>
      </w:r>
      <w:r w:rsidRPr="00AA0ADE">
        <w:rPr>
          <w:rFonts w:ascii="Arial" w:hAnsi="Arial" w:cs="Arial"/>
        </w:rPr>
        <w:t xml:space="preserve"> </w:t>
      </w:r>
      <w:r w:rsidRPr="00AA0ADE">
        <w:rPr>
          <w:rFonts w:ascii="Arial" w:hAnsi="Arial" w:cs="Arial"/>
          <w:b/>
          <w:bCs/>
          <w:u w:val="single"/>
        </w:rPr>
        <w:t>Instrutor habilitado em lutas, artes marciais ou esporte de combate</w:t>
      </w:r>
      <w:r w:rsidRPr="00AA0ADE">
        <w:rPr>
          <w:rFonts w:ascii="Arial" w:hAnsi="Arial" w:cs="Arial"/>
        </w:rPr>
        <w:t>, por tempo determinado, conforme dispõe o presente Edital.</w:t>
      </w:r>
    </w:p>
    <w:p w14:paraId="5B84C800" w14:textId="0FF994A6" w:rsidR="003A1023" w:rsidRDefault="003A1023" w:rsidP="003A1023">
      <w:pPr>
        <w:spacing w:line="360" w:lineRule="auto"/>
        <w:jc w:val="both"/>
        <w:rPr>
          <w:rFonts w:ascii="Arial" w:hAnsi="Arial" w:cs="Arial"/>
        </w:rPr>
      </w:pPr>
    </w:p>
    <w:p w14:paraId="74C86650" w14:textId="3B30342F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  <w:r w:rsidRPr="003A1023">
        <w:rPr>
          <w:rFonts w:ascii="Arial" w:hAnsi="Arial" w:cs="Arial"/>
          <w:b/>
          <w:bCs/>
        </w:rPr>
        <w:t>Instrutor habilitado em lutas, artes marciais ou esporte de combate</w:t>
      </w:r>
      <w:r>
        <w:rPr>
          <w:rFonts w:ascii="Arial" w:hAnsi="Arial" w:cs="Arial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C4911" w14:paraId="43CB55CF" w14:textId="77777777" w:rsidTr="00306146">
        <w:tc>
          <w:tcPr>
            <w:tcW w:w="2407" w:type="dxa"/>
          </w:tcPr>
          <w:p w14:paraId="35219B96" w14:textId="73A1E46A" w:rsidR="007C4911" w:rsidRDefault="007C4911" w:rsidP="0030614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407" w:type="dxa"/>
          </w:tcPr>
          <w:p w14:paraId="655A8C40" w14:textId="02AC57ED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</w:t>
            </w:r>
          </w:p>
        </w:tc>
        <w:tc>
          <w:tcPr>
            <w:tcW w:w="2407" w:type="dxa"/>
          </w:tcPr>
          <w:p w14:paraId="5DC36D62" w14:textId="226DCA15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da entrevista</w:t>
            </w:r>
          </w:p>
        </w:tc>
        <w:tc>
          <w:tcPr>
            <w:tcW w:w="2407" w:type="dxa"/>
          </w:tcPr>
          <w:p w14:paraId="2D48254A" w14:textId="027A21E6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Horário:</w:t>
            </w:r>
          </w:p>
        </w:tc>
      </w:tr>
      <w:tr w:rsidR="00306146" w14:paraId="7D80F3E6" w14:textId="77777777" w:rsidTr="00306146">
        <w:tc>
          <w:tcPr>
            <w:tcW w:w="2407" w:type="dxa"/>
          </w:tcPr>
          <w:p w14:paraId="434EB56F" w14:textId="77777777" w:rsidR="00306146" w:rsidRPr="00B47DE8" w:rsidRDefault="00306146" w:rsidP="003061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Diego Oliveira</w:t>
            </w:r>
          </w:p>
          <w:p w14:paraId="600C5035" w14:textId="77777777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536DFDBF" w14:textId="306F3C19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Deferido</w:t>
            </w:r>
          </w:p>
        </w:tc>
        <w:tc>
          <w:tcPr>
            <w:tcW w:w="2407" w:type="dxa"/>
          </w:tcPr>
          <w:p w14:paraId="3DAC6D8A" w14:textId="3F4DCFB2" w:rsidR="00306146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14 de fevereiro</w:t>
            </w:r>
          </w:p>
        </w:tc>
        <w:tc>
          <w:tcPr>
            <w:tcW w:w="2407" w:type="dxa"/>
          </w:tcPr>
          <w:p w14:paraId="1AF32937" w14:textId="0F04E91F" w:rsidR="00306146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19h00</w:t>
            </w:r>
          </w:p>
        </w:tc>
      </w:tr>
      <w:tr w:rsidR="00306146" w14:paraId="4BEF71C1" w14:textId="77777777" w:rsidTr="00306146">
        <w:tc>
          <w:tcPr>
            <w:tcW w:w="2407" w:type="dxa"/>
          </w:tcPr>
          <w:p w14:paraId="50724E87" w14:textId="77777777" w:rsidR="00306146" w:rsidRPr="00B47DE8" w:rsidRDefault="00306146" w:rsidP="003061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Willian Rodrigues Neves</w:t>
            </w:r>
          </w:p>
          <w:p w14:paraId="5719C559" w14:textId="77777777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2B4DED9" w14:textId="0807338C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Deferido</w:t>
            </w:r>
          </w:p>
        </w:tc>
        <w:tc>
          <w:tcPr>
            <w:tcW w:w="2407" w:type="dxa"/>
          </w:tcPr>
          <w:p w14:paraId="3FD5D372" w14:textId="6AF1D5EC" w:rsidR="00306146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14 de fevereiro</w:t>
            </w:r>
          </w:p>
        </w:tc>
        <w:tc>
          <w:tcPr>
            <w:tcW w:w="2407" w:type="dxa"/>
          </w:tcPr>
          <w:p w14:paraId="091D8121" w14:textId="589F34B6" w:rsidR="00306146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19h30</w:t>
            </w:r>
          </w:p>
        </w:tc>
      </w:tr>
      <w:tr w:rsidR="00306146" w14:paraId="60B4D909" w14:textId="77777777" w:rsidTr="00306146">
        <w:tc>
          <w:tcPr>
            <w:tcW w:w="2407" w:type="dxa"/>
          </w:tcPr>
          <w:p w14:paraId="1FCDA2C6" w14:textId="77777777" w:rsidR="00306146" w:rsidRPr="00B47DE8" w:rsidRDefault="00306146" w:rsidP="0030614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47DE8">
              <w:rPr>
                <w:rFonts w:ascii="Arial" w:hAnsi="Arial" w:cs="Arial"/>
              </w:rPr>
              <w:t>Sideval</w:t>
            </w:r>
            <w:proofErr w:type="spellEnd"/>
            <w:r w:rsidRPr="00B47DE8">
              <w:rPr>
                <w:rFonts w:ascii="Arial" w:hAnsi="Arial" w:cs="Arial"/>
              </w:rPr>
              <w:t xml:space="preserve"> Pinheiro</w:t>
            </w:r>
          </w:p>
          <w:p w14:paraId="3BEBDDBE" w14:textId="77777777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2A699B0" w14:textId="713C9621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Indeferido: Não atendimento do item 4.8 do edital</w:t>
            </w:r>
          </w:p>
        </w:tc>
        <w:tc>
          <w:tcPr>
            <w:tcW w:w="2407" w:type="dxa"/>
          </w:tcPr>
          <w:p w14:paraId="2C62E2B5" w14:textId="77777777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8A01790" w14:textId="77777777" w:rsidR="00306146" w:rsidRPr="00B47DE8" w:rsidRDefault="00306146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40D863" w14:textId="77777777" w:rsidR="00306146" w:rsidRDefault="00306146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2FE692" w14:textId="77777777" w:rsidR="003A1023" w:rsidRP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39071E9" w14:textId="276EC3B3" w:rsidR="003A1023" w:rsidRDefault="003A1023" w:rsidP="003A1023">
      <w:pPr>
        <w:spacing w:line="360" w:lineRule="auto"/>
        <w:jc w:val="both"/>
        <w:rPr>
          <w:rFonts w:ascii="Arial" w:hAnsi="Arial" w:cs="Arial"/>
        </w:rPr>
      </w:pPr>
    </w:p>
    <w:p w14:paraId="5F566B83" w14:textId="7DA1E968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  <w:r w:rsidRPr="003A1023">
        <w:rPr>
          <w:rFonts w:ascii="Arial" w:hAnsi="Arial" w:cs="Arial"/>
          <w:b/>
          <w:bCs/>
        </w:rPr>
        <w:lastRenderedPageBreak/>
        <w:t>I</w:t>
      </w:r>
      <w:r w:rsidR="007C4911">
        <w:rPr>
          <w:rFonts w:ascii="Arial" w:hAnsi="Arial" w:cs="Arial"/>
          <w:b/>
          <w:bCs/>
        </w:rPr>
        <w:t xml:space="preserve">nscrições para </w:t>
      </w:r>
      <w:r w:rsidRPr="003A1023">
        <w:rPr>
          <w:rFonts w:ascii="Arial" w:hAnsi="Arial" w:cs="Arial"/>
          <w:b/>
          <w:bCs/>
        </w:rPr>
        <w:t>Bolsista Estudante de Graduação em Educação Física licenciatura ou Educação Física bacharelado da Universidade Estadual de Ponta Grossa – UEPG</w:t>
      </w:r>
    </w:p>
    <w:p w14:paraId="1A210895" w14:textId="47843750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C4911" w14:paraId="34A03975" w14:textId="77777777" w:rsidTr="007C4911">
        <w:tc>
          <w:tcPr>
            <w:tcW w:w="2407" w:type="dxa"/>
          </w:tcPr>
          <w:p w14:paraId="0069902B" w14:textId="7D70D157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407" w:type="dxa"/>
          </w:tcPr>
          <w:p w14:paraId="6CCC7120" w14:textId="55FD4424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</w:t>
            </w:r>
          </w:p>
        </w:tc>
        <w:tc>
          <w:tcPr>
            <w:tcW w:w="2407" w:type="dxa"/>
          </w:tcPr>
          <w:p w14:paraId="7A1CB89B" w14:textId="7FB60926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da entrevista</w:t>
            </w:r>
          </w:p>
        </w:tc>
        <w:tc>
          <w:tcPr>
            <w:tcW w:w="2407" w:type="dxa"/>
          </w:tcPr>
          <w:p w14:paraId="3AE314C2" w14:textId="78F5ABFD" w:rsidR="007C4911" w:rsidRDefault="007C4911" w:rsidP="003A102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</w:t>
            </w:r>
          </w:p>
        </w:tc>
      </w:tr>
      <w:tr w:rsidR="007C4911" w:rsidRPr="00B47DE8" w14:paraId="256086E1" w14:textId="77777777" w:rsidTr="007C4911">
        <w:tc>
          <w:tcPr>
            <w:tcW w:w="2407" w:type="dxa"/>
          </w:tcPr>
          <w:p w14:paraId="7640C85E" w14:textId="77777777" w:rsidR="007C4911" w:rsidRPr="00B47DE8" w:rsidRDefault="007C4911" w:rsidP="007C4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Carlos Eduardo Rodrigues do Nascimento</w:t>
            </w:r>
          </w:p>
          <w:p w14:paraId="01C91553" w14:textId="77777777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A43C023" w14:textId="7EC7E7F0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Deferida</w:t>
            </w:r>
          </w:p>
        </w:tc>
        <w:tc>
          <w:tcPr>
            <w:tcW w:w="2407" w:type="dxa"/>
          </w:tcPr>
          <w:p w14:paraId="342EADEC" w14:textId="3D450629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14 de fevereiro</w:t>
            </w:r>
          </w:p>
        </w:tc>
        <w:tc>
          <w:tcPr>
            <w:tcW w:w="2407" w:type="dxa"/>
          </w:tcPr>
          <w:p w14:paraId="7DD311D8" w14:textId="1866EE7F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20h00</w:t>
            </w:r>
          </w:p>
        </w:tc>
      </w:tr>
      <w:tr w:rsidR="007C4911" w:rsidRPr="00B47DE8" w14:paraId="69BA28E4" w14:textId="77777777" w:rsidTr="007C4911">
        <w:tc>
          <w:tcPr>
            <w:tcW w:w="2407" w:type="dxa"/>
          </w:tcPr>
          <w:p w14:paraId="5DC8B3B8" w14:textId="77777777" w:rsidR="007C4911" w:rsidRPr="00B47DE8" w:rsidRDefault="007C4911" w:rsidP="007C4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Gabriel dos Santos</w:t>
            </w:r>
          </w:p>
          <w:p w14:paraId="03231F83" w14:textId="77777777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57C99C9" w14:textId="63C30CFF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Deferida</w:t>
            </w:r>
          </w:p>
        </w:tc>
        <w:tc>
          <w:tcPr>
            <w:tcW w:w="2407" w:type="dxa"/>
          </w:tcPr>
          <w:p w14:paraId="4824B2E0" w14:textId="0C4E606A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14 de fevereiro</w:t>
            </w:r>
          </w:p>
        </w:tc>
        <w:tc>
          <w:tcPr>
            <w:tcW w:w="2407" w:type="dxa"/>
          </w:tcPr>
          <w:p w14:paraId="42EF19B6" w14:textId="3CE82CF7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20h15</w:t>
            </w:r>
          </w:p>
        </w:tc>
      </w:tr>
      <w:tr w:rsidR="007C4911" w:rsidRPr="00B47DE8" w14:paraId="28D8D409" w14:textId="77777777" w:rsidTr="007C4911">
        <w:tc>
          <w:tcPr>
            <w:tcW w:w="2407" w:type="dxa"/>
          </w:tcPr>
          <w:p w14:paraId="5731D45F" w14:textId="77777777" w:rsidR="007C4911" w:rsidRPr="00B47DE8" w:rsidRDefault="007C4911" w:rsidP="007C4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Mateus Conforto Santos</w:t>
            </w:r>
          </w:p>
          <w:p w14:paraId="25BFA180" w14:textId="77777777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3A369D7" w14:textId="4C2D3914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Deferida</w:t>
            </w:r>
          </w:p>
        </w:tc>
        <w:tc>
          <w:tcPr>
            <w:tcW w:w="2407" w:type="dxa"/>
          </w:tcPr>
          <w:p w14:paraId="6F203BBD" w14:textId="678CD9BE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14 de fevereiro</w:t>
            </w:r>
          </w:p>
        </w:tc>
        <w:tc>
          <w:tcPr>
            <w:tcW w:w="2407" w:type="dxa"/>
          </w:tcPr>
          <w:p w14:paraId="42A0AB4F" w14:textId="00B56B60" w:rsidR="007C4911" w:rsidRPr="00B47DE8" w:rsidRDefault="007C4911" w:rsidP="003A1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7DE8">
              <w:rPr>
                <w:rFonts w:ascii="Arial" w:hAnsi="Arial" w:cs="Arial"/>
              </w:rPr>
              <w:t>20h30</w:t>
            </w:r>
          </w:p>
        </w:tc>
      </w:tr>
    </w:tbl>
    <w:p w14:paraId="364ACDB5" w14:textId="77777777" w:rsidR="007C4911" w:rsidRPr="00B47DE8" w:rsidRDefault="007C4911" w:rsidP="003A1023">
      <w:pPr>
        <w:spacing w:line="360" w:lineRule="auto"/>
        <w:jc w:val="both"/>
        <w:rPr>
          <w:rFonts w:ascii="Arial" w:hAnsi="Arial" w:cs="Arial"/>
        </w:rPr>
      </w:pPr>
    </w:p>
    <w:p w14:paraId="4681AD53" w14:textId="377BAFEE" w:rsidR="003A1023" w:rsidRDefault="00B47DE8" w:rsidP="00B47D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link para as entrevistas será enviado ao e-mail em que a inscrição foi realizada.</w:t>
      </w:r>
    </w:p>
    <w:p w14:paraId="59AEF928" w14:textId="77777777" w:rsidR="00B47DE8" w:rsidRDefault="00B47DE8" w:rsidP="003A1023">
      <w:pPr>
        <w:spacing w:line="360" w:lineRule="auto"/>
        <w:jc w:val="both"/>
        <w:rPr>
          <w:rFonts w:ascii="Arial" w:hAnsi="Arial" w:cs="Arial"/>
        </w:rPr>
      </w:pPr>
    </w:p>
    <w:p w14:paraId="1F19094A" w14:textId="6FBDA6A5" w:rsidR="00B47DE8" w:rsidRPr="00B47DE8" w:rsidRDefault="00B47DE8" w:rsidP="00B47DE8">
      <w:pPr>
        <w:spacing w:line="360" w:lineRule="auto"/>
        <w:jc w:val="center"/>
        <w:rPr>
          <w:rFonts w:ascii="Arial" w:hAnsi="Arial" w:cs="Arial"/>
          <w:b/>
          <w:bCs/>
        </w:rPr>
      </w:pPr>
      <w:r w:rsidRPr="00B47DE8">
        <w:rPr>
          <w:rFonts w:ascii="Arial" w:hAnsi="Arial" w:cs="Arial"/>
          <w:b/>
          <w:bCs/>
        </w:rPr>
        <w:t>Ponta Grossa, 10 de fevereiro de 2022</w:t>
      </w:r>
    </w:p>
    <w:p w14:paraId="614F75AA" w14:textId="7E4570FB" w:rsidR="00B47DE8" w:rsidRDefault="00B47DE8" w:rsidP="00B47DE8">
      <w:pPr>
        <w:spacing w:line="360" w:lineRule="auto"/>
        <w:jc w:val="center"/>
        <w:rPr>
          <w:rFonts w:ascii="Arial" w:hAnsi="Arial" w:cs="Arial"/>
        </w:rPr>
      </w:pPr>
      <w:r w:rsidRPr="00E06408">
        <w:rPr>
          <w:noProof/>
        </w:rPr>
        <w:drawing>
          <wp:inline distT="0" distB="0" distL="0" distR="0" wp14:anchorId="490C51F5" wp14:editId="49A06356">
            <wp:extent cx="1200150" cy="63758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56" cy="6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EA27E8" w14:textId="075396D9" w:rsidR="00B47DE8" w:rsidRPr="00B47DE8" w:rsidRDefault="00B47DE8" w:rsidP="00B47DE8">
      <w:pPr>
        <w:spacing w:line="360" w:lineRule="auto"/>
        <w:jc w:val="center"/>
        <w:rPr>
          <w:rFonts w:ascii="Arial" w:hAnsi="Arial" w:cs="Arial"/>
          <w:b/>
          <w:bCs/>
        </w:rPr>
      </w:pPr>
      <w:r w:rsidRPr="00B47DE8">
        <w:rPr>
          <w:rFonts w:ascii="Arial" w:hAnsi="Arial" w:cs="Arial"/>
          <w:b/>
          <w:bCs/>
        </w:rPr>
        <w:t xml:space="preserve">Prof. Dr. Gonçalo </w:t>
      </w:r>
      <w:proofErr w:type="spellStart"/>
      <w:r w:rsidRPr="00B47DE8">
        <w:rPr>
          <w:rFonts w:ascii="Arial" w:hAnsi="Arial" w:cs="Arial"/>
          <w:b/>
          <w:bCs/>
        </w:rPr>
        <w:t>Cassins</w:t>
      </w:r>
      <w:proofErr w:type="spellEnd"/>
      <w:r w:rsidRPr="00B47DE8">
        <w:rPr>
          <w:rFonts w:ascii="Arial" w:hAnsi="Arial" w:cs="Arial"/>
          <w:b/>
          <w:bCs/>
        </w:rPr>
        <w:t xml:space="preserve"> Moreira do Carmo</w:t>
      </w:r>
    </w:p>
    <w:p w14:paraId="2CCEB21D" w14:textId="4D091028" w:rsidR="00B47DE8" w:rsidRPr="00B47DE8" w:rsidRDefault="00B47DE8" w:rsidP="00B47DE8">
      <w:pPr>
        <w:spacing w:line="360" w:lineRule="auto"/>
        <w:jc w:val="center"/>
        <w:rPr>
          <w:rFonts w:ascii="Arial" w:hAnsi="Arial" w:cs="Arial"/>
          <w:b/>
          <w:bCs/>
        </w:rPr>
      </w:pPr>
      <w:r w:rsidRPr="00B47DE8">
        <w:rPr>
          <w:rFonts w:ascii="Arial" w:hAnsi="Arial" w:cs="Arial"/>
          <w:b/>
          <w:bCs/>
        </w:rPr>
        <w:t>Coordenador</w:t>
      </w:r>
    </w:p>
    <w:p w14:paraId="55AD08E0" w14:textId="77777777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3A639F" w14:textId="77777777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0CBA54" w14:textId="77777777" w:rsidR="003A1023" w:rsidRDefault="003A1023" w:rsidP="003A1023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3A1023">
      <w:headerReference w:type="default" r:id="rId5"/>
      <w:footerReference w:type="default" r:id="rId6"/>
      <w:pgSz w:w="11906" w:h="16838"/>
      <w:pgMar w:top="2269" w:right="1134" w:bottom="216" w:left="1134" w:header="1134" w:footer="1134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2050" w14:textId="77777777" w:rsidR="002B785E" w:rsidRDefault="00B47DE8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D3D6" w14:textId="4FCFC92E" w:rsidR="002B785E" w:rsidRDefault="003A1023" w:rsidP="006D2F4A">
    <w:pPr>
      <w:tabs>
        <w:tab w:val="left" w:pos="1140"/>
        <w:tab w:val="center" w:pos="4819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104698F4" wp14:editId="0A14821A">
          <wp:extent cx="2790825" cy="8763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3C06">
      <w:rPr>
        <w:rFonts w:ascii="Arial" w:hAnsi="Arial" w:cs="Arial"/>
        <w:noProof/>
        <w:sz w:val="32"/>
        <w:szCs w:val="32"/>
      </w:rPr>
      <w:drawing>
        <wp:inline distT="0" distB="0" distL="0" distR="0" wp14:anchorId="7F6693B7" wp14:editId="41290614">
          <wp:extent cx="268605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4720F" w14:textId="77777777" w:rsidR="002B785E" w:rsidRDefault="00B47DE8">
    <w:pPr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0"/>
    <w:rsid w:val="002C5B70"/>
    <w:rsid w:val="00306146"/>
    <w:rsid w:val="003A1023"/>
    <w:rsid w:val="007C4911"/>
    <w:rsid w:val="00B47DE8"/>
    <w:rsid w:val="00C65840"/>
    <w:rsid w:val="00C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CA37"/>
  <w15:chartTrackingRefBased/>
  <w15:docId w15:val="{DCE6A81D-B10E-4484-89CB-866C0A2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1023"/>
    <w:rPr>
      <w:color w:val="000080"/>
      <w:u w:val="single"/>
      <w:lang/>
    </w:rPr>
  </w:style>
  <w:style w:type="paragraph" w:styleId="NormalWeb">
    <w:name w:val="Normal (Web)"/>
    <w:basedOn w:val="Normal"/>
    <w:uiPriority w:val="99"/>
    <w:unhideWhenUsed/>
    <w:rsid w:val="003A1023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3A1023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3A10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0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2022-02-10T21:03:00Z</dcterms:created>
  <dcterms:modified xsi:type="dcterms:W3CDTF">2022-02-10T21:45:00Z</dcterms:modified>
</cp:coreProperties>
</file>