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763" w14:textId="77777777" w:rsidR="00AF3E95" w:rsidRPr="00AF3E95" w:rsidRDefault="00AF3E95" w:rsidP="00AF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95">
        <w:rPr>
          <w:rFonts w:ascii="Arial" w:eastAsia="Times New Roman" w:hAnsi="Arial" w:cs="Arial"/>
          <w:b/>
          <w:bCs/>
          <w:color w:val="000000"/>
          <w:lang w:eastAsia="pt-BR"/>
        </w:rPr>
        <w:t>ANEXO II</w:t>
      </w:r>
    </w:p>
    <w:p w14:paraId="08DE5B5E" w14:textId="77777777" w:rsidR="00AF3E95" w:rsidRPr="00AF3E95" w:rsidRDefault="00AF3E95" w:rsidP="00AF3E9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3E95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AF3E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PROGRAMA INSTITUCIONAL DE BOLSAS DE EXTENSÃO UNIVERSITÁRIA PROEX/UEPG</w:t>
      </w:r>
    </w:p>
    <w:p w14:paraId="5563D5ED" w14:textId="77777777" w:rsidR="00AF3E95" w:rsidRPr="00AF3E95" w:rsidRDefault="00AF3E95" w:rsidP="00AF3E9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3E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Plano de trabalho para o bolsista</w:t>
      </w:r>
    </w:p>
    <w:p w14:paraId="7212C873" w14:textId="77777777" w:rsidR="00AF3E95" w:rsidRPr="00AF3E95" w:rsidRDefault="00AF3E95" w:rsidP="00AF3E95">
      <w:p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3E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1. </w:t>
      </w:r>
      <w:r w:rsidRPr="00AF3E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IDENTIFICAÇÃO</w:t>
      </w:r>
    </w:p>
    <w:tbl>
      <w:tblPr>
        <w:tblW w:w="9073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4871"/>
      </w:tblGrid>
      <w:tr w:rsidR="00AF3E95" w:rsidRPr="00AF3E95" w14:paraId="78651FE8" w14:textId="77777777" w:rsidTr="00AF3E95">
        <w:trPr>
          <w:trHeight w:val="515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0DE6F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Instituição/Campus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2F81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Universidade Estadual de Ponta Grossa</w:t>
            </w:r>
          </w:p>
        </w:tc>
      </w:tr>
      <w:tr w:rsidR="00AF3E95" w:rsidRPr="00AF3E95" w14:paraId="1369B88B" w14:textId="77777777" w:rsidTr="00AF3E95">
        <w:trPr>
          <w:trHeight w:val="515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0263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Orientador responsável pelo bolsista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67A96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3E95" w:rsidRPr="00AF3E95" w14:paraId="76AF0488" w14:textId="77777777" w:rsidTr="00AF3E95">
        <w:trPr>
          <w:trHeight w:val="515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5D20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do bolsista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66A0C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4828F70A" w14:textId="77777777" w:rsidR="00AF3E95" w:rsidRPr="00AF3E95" w:rsidRDefault="00AF3E95" w:rsidP="00AF3E95">
      <w:p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3E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 SÍNTESE DAS ATIVIDADES A SEREM DESENVOLVIDAS PELO BOLSISTA:</w:t>
      </w:r>
    </w:p>
    <w:tbl>
      <w:tblPr>
        <w:tblW w:w="9073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F3E95" w:rsidRPr="00AF3E95" w14:paraId="40079804" w14:textId="77777777" w:rsidTr="00AF3E95">
        <w:trPr>
          <w:trHeight w:val="51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A143F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Apresentar trabalho no CONEX/EAEX ou outro evento de extensão;</w:t>
            </w:r>
          </w:p>
        </w:tc>
      </w:tr>
      <w:tr w:rsidR="00AF3E95" w:rsidRPr="00AF3E95" w14:paraId="3904395B" w14:textId="77777777" w:rsidTr="00AF3E95">
        <w:trPr>
          <w:trHeight w:val="80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FB734" w14:textId="77777777" w:rsidR="00AF3E95" w:rsidRPr="00AF3E95" w:rsidRDefault="00AF3E95" w:rsidP="00AF3E95">
            <w:pPr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 Apresentar para a PROEX relatórios parcial e final das atividades extensionistas desenvolvidas</w:t>
            </w:r>
          </w:p>
        </w:tc>
      </w:tr>
      <w:tr w:rsidR="00AF3E95" w:rsidRPr="00AF3E95" w14:paraId="4B17DC2D" w14:textId="77777777" w:rsidTr="00AF3E95">
        <w:trPr>
          <w:trHeight w:val="51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92E73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F3E95" w:rsidRPr="00AF3E95" w14:paraId="10827BC5" w14:textId="77777777" w:rsidTr="00AF3E95">
        <w:trPr>
          <w:trHeight w:val="51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6817D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F3E95" w:rsidRPr="00AF3E95" w14:paraId="4D4DC8FB" w14:textId="77777777" w:rsidTr="00AF3E95">
        <w:trPr>
          <w:trHeight w:val="51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2E2A5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F3E95" w:rsidRPr="00AF3E95" w14:paraId="4F348CF5" w14:textId="77777777" w:rsidTr="00AF3E95">
        <w:trPr>
          <w:trHeight w:val="51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41489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(adicionar mais linhas se necessário)</w:t>
            </w:r>
          </w:p>
        </w:tc>
      </w:tr>
    </w:tbl>
    <w:p w14:paraId="2E106DE5" w14:textId="77777777" w:rsidR="00AF3E95" w:rsidRPr="00AF3E95" w:rsidRDefault="00AF3E95" w:rsidP="00AF3E95">
      <w:pPr>
        <w:spacing w:after="0" w:line="240" w:lineRule="auto"/>
        <w:ind w:left="-283" w:right="-27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3E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AF3E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AF3E9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3. DECLARAÇÃO</w:t>
      </w:r>
    </w:p>
    <w:p w14:paraId="4754AA54" w14:textId="77777777" w:rsidR="00AF3E95" w:rsidRPr="00AF3E95" w:rsidRDefault="00AF3E95" w:rsidP="00AF3E95">
      <w:pPr>
        <w:spacing w:after="0" w:line="240" w:lineRule="auto"/>
        <w:ind w:left="-283" w:right="-27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3E9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Declaramos para os devidos fins que o estudante ___________________________________,selecionado por esta instituição para participar como bolsista do Programa de Extensão Universitária da Universidade Estadual de Ponta Grossa - RP , não acumulará bolsa de qualquer outra natureza (com exceção dos alunos aprovados nos </w:t>
      </w:r>
      <w:proofErr w:type="spellStart"/>
      <w:r w:rsidRPr="00AF3E9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PIs</w:t>
      </w:r>
      <w:proofErr w:type="spellEnd"/>
      <w:r w:rsidRPr="00AF3E9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relacionados ao Programa Internacional de Mobilidade para Pesquisa com um parceiro da indústria no Canadá e/ou Brasil – FA/</w:t>
      </w:r>
      <w:proofErr w:type="spellStart"/>
      <w:r w:rsidRPr="00AF3E9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Mitacs</w:t>
      </w:r>
      <w:proofErr w:type="spellEnd"/>
      <w:r w:rsidRPr="00AF3E9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 ou manterá vínculo empregatício enquanto permanecer bolsista deste programa.</w:t>
      </w:r>
    </w:p>
    <w:p w14:paraId="161744F1" w14:textId="0D42620B" w:rsidR="00AF3E95" w:rsidRPr="00AF3E95" w:rsidRDefault="00AF3E95" w:rsidP="00AF3E95">
      <w:pPr>
        <w:spacing w:after="0" w:line="240" w:lineRule="auto"/>
        <w:ind w:left="-283" w:right="-27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3E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4. ASSINATURAS</w:t>
      </w:r>
    </w:p>
    <w:tbl>
      <w:tblPr>
        <w:tblW w:w="9073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5777"/>
      </w:tblGrid>
      <w:tr w:rsidR="00AF3E95" w:rsidRPr="00AF3E95" w14:paraId="7B53DA34" w14:textId="77777777" w:rsidTr="00AF3E95">
        <w:trPr>
          <w:trHeight w:val="80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C7EA9" w14:textId="77777777" w:rsidR="00AF3E95" w:rsidRPr="00AF3E95" w:rsidRDefault="00AF3E95" w:rsidP="00AF3E95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AF3E95" w:rsidRPr="00AF3E95" w14:paraId="6B37AB80" w14:textId="77777777" w:rsidTr="00AF3E95">
        <w:trPr>
          <w:trHeight w:val="51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701AA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</w:tr>
      <w:tr w:rsidR="00AF3E95" w:rsidRPr="00AF3E95" w14:paraId="4A16A88B" w14:textId="77777777" w:rsidTr="00AF3E95">
        <w:trPr>
          <w:trHeight w:val="51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B380C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20997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3E95" w:rsidRPr="00AF3E95" w14:paraId="6AFB3B6B" w14:textId="77777777" w:rsidTr="00AF3E95">
        <w:trPr>
          <w:trHeight w:val="46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CA94C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Assinatura do Bolsista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7A96B" w14:textId="77777777" w:rsidR="00AF3E95" w:rsidRPr="00AF3E95" w:rsidRDefault="00AF3E95" w:rsidP="00AF3E95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F3E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Assinatura do Orientador Responsável pelo bolsista</w:t>
            </w:r>
          </w:p>
        </w:tc>
      </w:tr>
      <w:tr w:rsidR="00AF3E95" w:rsidRPr="00AF3E95" w14:paraId="42BF62DB" w14:textId="77777777" w:rsidTr="00AF3E95">
        <w:trPr>
          <w:trHeight w:val="31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37800" w14:textId="77777777" w:rsidR="00AF3E95" w:rsidRPr="00AF3E95" w:rsidRDefault="00AF3E95" w:rsidP="00AF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F3E95" w:rsidRPr="00AF3E95" w14:paraId="1096EF8E" w14:textId="77777777" w:rsidTr="00AF3E95">
        <w:trPr>
          <w:trHeight w:val="51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030A5" w14:textId="77777777" w:rsidR="00AF3E95" w:rsidRPr="00AF3E95" w:rsidRDefault="00AF3E95" w:rsidP="00AF3E95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95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Aprovação da Pró- Reitoria de </w:t>
            </w:r>
            <w:proofErr w:type="gramStart"/>
            <w:r w:rsidRPr="00AF3E95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Extensão  ou</w:t>
            </w:r>
            <w:proofErr w:type="gramEnd"/>
            <w:r w:rsidRPr="00AF3E95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equivalente nos Institutos de Pesquisa</w:t>
            </w:r>
          </w:p>
        </w:tc>
      </w:tr>
    </w:tbl>
    <w:p w14:paraId="6FDB5F22" w14:textId="77777777" w:rsidR="002C561E" w:rsidRDefault="00000000"/>
    <w:sectPr w:rsidR="002C561E" w:rsidSect="00AF3E9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95"/>
    <w:rsid w:val="00005D5D"/>
    <w:rsid w:val="009356C8"/>
    <w:rsid w:val="00A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9878"/>
  <w15:chartTrackingRefBased/>
  <w15:docId w15:val="{4260A9DA-9EE4-4A39-AC00-A7DF46A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46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278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16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 Fatima Guimaraes</dc:creator>
  <cp:keywords/>
  <dc:description/>
  <cp:lastModifiedBy>Carmen de Fatima Guimaraes</cp:lastModifiedBy>
  <cp:revision>1</cp:revision>
  <dcterms:created xsi:type="dcterms:W3CDTF">2022-10-19T11:25:00Z</dcterms:created>
  <dcterms:modified xsi:type="dcterms:W3CDTF">2022-10-19T11:28:00Z</dcterms:modified>
</cp:coreProperties>
</file>