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45A" w:rsidP="00D23407" w:rsidRDefault="0014245A" w14:paraId="3F504C70" w14:textId="435C24A6"/>
    <w:p w:rsidR="00D23407" w:rsidP="06A0ED52" w:rsidRDefault="00D23407" w14:paraId="6EEDD55E" w14:textId="1BFDEEC7" w14:noSpellErr="1">
      <w:pPr>
        <w:widowControl w:val="1"/>
        <w:spacing w:line="360" w:lineRule="auto"/>
        <w:jc w:val="center"/>
        <w:rPr>
          <w:sz w:val="20"/>
          <w:szCs w:val="20"/>
        </w:rPr>
      </w:pPr>
      <w:r w:rsidRPr="1E88BFEF" w:rsidR="00D23407">
        <w:rPr>
          <w:b w:val="1"/>
          <w:bCs w:val="1"/>
          <w:sz w:val="24"/>
          <w:szCs w:val="24"/>
        </w:rPr>
        <w:t>ANEXO I</w:t>
      </w:r>
      <w:r w:rsidRPr="1E88BFEF" w:rsidR="1F973F01">
        <w:rPr>
          <w:b w:val="1"/>
          <w:bCs w:val="1"/>
          <w:sz w:val="24"/>
          <w:szCs w:val="24"/>
        </w:rPr>
        <w:t xml:space="preserve"> – Plano de Trabalho</w:t>
      </w:r>
    </w:p>
    <w:p w:rsidR="00D23407" w:rsidP="00D23407" w:rsidRDefault="00D23407" w14:paraId="6E1CD255" w14:textId="167A0327">
      <w:pPr>
        <w:widowControl w:val="1"/>
        <w:spacing w:line="360" w:lineRule="auto"/>
        <w:jc w:val="center"/>
        <w:rPr>
          <w:sz w:val="20"/>
          <w:szCs w:val="20"/>
        </w:rPr>
      </w:pPr>
      <w:r w:rsidRPr="06A0ED52" w:rsidR="00D23407">
        <w:rPr>
          <w:sz w:val="20"/>
          <w:szCs w:val="20"/>
        </w:rPr>
        <w:t xml:space="preserve"> </w:t>
      </w:r>
    </w:p>
    <w:p w:rsidR="00D23407" w:rsidP="00D23407" w:rsidRDefault="00D23407" w14:paraId="62BDF52C" w14:textId="77777777">
      <w:pPr>
        <w:widowControl/>
        <w:spacing w:line="360" w:lineRule="auto"/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1. Identificação Proponente</w:t>
      </w:r>
    </w:p>
    <w:p w:rsidR="00D23407" w:rsidP="00D23407" w:rsidRDefault="00D23407" w14:paraId="2C738CC0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1.1 Título do Projeto: </w:t>
      </w:r>
    </w:p>
    <w:p w:rsidR="00D23407" w:rsidP="00D23407" w:rsidRDefault="00D23407" w14:paraId="67EB6D93" w14:textId="77777777">
      <w:pPr>
        <w:widowControl/>
        <w:shd w:val="clear" w:color="auto" w:fill="FFFFFF"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1.2 Nome completo:</w:t>
      </w:r>
    </w:p>
    <w:p w:rsidR="00D23407" w:rsidP="00D23407" w:rsidRDefault="00D23407" w14:paraId="4DD799B6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1.3  E-mail para contato:</w:t>
      </w:r>
    </w:p>
    <w:p w:rsidR="00D23407" w:rsidP="00D23407" w:rsidRDefault="00D23407" w14:paraId="6330B7E0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1.4 Telefone de contato com WhatsApp: </w:t>
      </w:r>
    </w:p>
    <w:p w:rsidR="00D23407" w:rsidP="00D23407" w:rsidRDefault="00D23407" w14:paraId="5F0B07A1" w14:textId="77777777">
      <w:pPr>
        <w:widowControl/>
        <w:shd w:val="clear" w:color="auto" w:fill="FFFFFF"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1.5 Link do Lattes:</w:t>
      </w:r>
    </w:p>
    <w:p w:rsidR="00D23407" w:rsidP="00D23407" w:rsidRDefault="00D23407" w14:paraId="4530A3F9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1.6  Grande área de conhecimento do proponente (conforme o CNPq):</w:t>
      </w:r>
    </w:p>
    <w:p w:rsidR="00D23407" w:rsidP="00D23407" w:rsidRDefault="00D23407" w14:paraId="760F644A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1.7  Área de conhecimento do proponente (conforme o CNPq):</w:t>
      </w:r>
    </w:p>
    <w:p w:rsidR="00D23407" w:rsidP="00D23407" w:rsidRDefault="00D23407" w14:paraId="47876D1C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1.8  Instituição/Campus a que pertence o proponente:</w:t>
      </w:r>
    </w:p>
    <w:p w:rsidR="00D23407" w:rsidP="00D23407" w:rsidRDefault="00D23407" w14:paraId="31719953" w14:textId="77777777">
      <w:pPr>
        <w:widowControl/>
        <w:shd w:val="clear" w:color="auto" w:fill="FFFFFF"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1.9 Quantidades de Projetos de Extensão já coordenados pelo (a) proponente:</w:t>
      </w:r>
    </w:p>
    <w:p w:rsidR="00D23407" w:rsidP="00D23407" w:rsidRDefault="00D23407" w14:paraId="6E13C9EF" w14:textId="77777777">
      <w:pPr>
        <w:widowControl/>
        <w:shd w:val="clear" w:color="auto" w:fill="FFFFFF"/>
        <w:spacing w:line="360" w:lineRule="auto"/>
        <w:ind w:left="-567"/>
        <w:rPr>
          <w:sz w:val="20"/>
          <w:szCs w:val="20"/>
        </w:rPr>
      </w:pPr>
    </w:p>
    <w:p w:rsidR="00D23407" w:rsidP="00D23407" w:rsidRDefault="00D23407" w14:paraId="0836CC4A" w14:textId="77777777">
      <w:pPr>
        <w:widowControl/>
        <w:spacing w:line="360" w:lineRule="auto"/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2. Identificação Projeto</w:t>
      </w:r>
    </w:p>
    <w:p w:rsidR="00D23407" w:rsidP="00D23407" w:rsidRDefault="00D23407" w14:paraId="3947ED1A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2.1 Grande área de conhecimento do Projeto (conforme o CNPq):</w:t>
      </w:r>
    </w:p>
    <w:p w:rsidR="00D23407" w:rsidP="00D23407" w:rsidRDefault="00D23407" w14:paraId="175FDD75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2.2 Área de conhecimento do Projeto (conforme o CNPq):</w:t>
      </w:r>
    </w:p>
    <w:p w:rsidR="00D23407" w:rsidP="00D23407" w:rsidRDefault="00D23407" w14:paraId="53BF9144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2.3. Núcleo Socioambiental a que está vinculado o projeto (ver Anexo VI):</w:t>
      </w:r>
    </w:p>
    <w:p w:rsidR="00D23407" w:rsidP="00D23407" w:rsidRDefault="00D23407" w14:paraId="7734CDA5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2.4  Eixo:</w:t>
      </w:r>
    </w:p>
    <w:p w:rsidR="00D23407" w:rsidP="00D23407" w:rsidRDefault="00D23407" w14:paraId="3FC21B04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2.5  Tema:</w:t>
      </w:r>
    </w:p>
    <w:p w:rsidR="00D23407" w:rsidP="00D23407" w:rsidRDefault="00D23407" w14:paraId="14934DD6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2.6 Demanda específica do NCS que o projeto atenderá:</w:t>
      </w:r>
    </w:p>
    <w:p w:rsidR="00D23407" w:rsidP="00D23407" w:rsidRDefault="00D23407" w14:paraId="721DB500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2.7  Estado onde o projeto será realizado:</w:t>
      </w:r>
    </w:p>
    <w:p w:rsidR="00D23407" w:rsidP="00D23407" w:rsidRDefault="00D23407" w14:paraId="78B5ABEB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2.8  Cidade(s) onde o projeto será realizado:</w:t>
      </w:r>
    </w:p>
    <w:p w:rsidR="00D23407" w:rsidP="00D23407" w:rsidRDefault="00D23407" w14:paraId="6C915E5D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2.9 Local de execução (descrever o local e ambiente, majoritariamente, no qual serão desenvolvidas as atividades do projeto):</w:t>
      </w:r>
    </w:p>
    <w:p w:rsidR="00D23407" w:rsidP="00D23407" w:rsidRDefault="00D23407" w14:paraId="1FDE09B4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2.10 Comunidades contempladas:</w:t>
      </w:r>
    </w:p>
    <w:p w:rsidR="00D23407" w:rsidP="00D23407" w:rsidRDefault="00D23407" w14:paraId="2426F1DE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2.11  Entidade(s) parceira(s) do projeto (anexar termo(s) de Aceite assinado(s)  por ambas as partes (Anexo III): </w:t>
      </w:r>
    </w:p>
    <w:p w:rsidR="00D23407" w:rsidP="00D23407" w:rsidRDefault="00D23407" w14:paraId="0519A353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2.12  Público(s) beneficiário (s) do projeto (neste campo o proponente deve detalhar o público beneficiado pelas ações do projeto):</w:t>
      </w:r>
    </w:p>
    <w:p w:rsidR="00D23407" w:rsidP="00D23407" w:rsidRDefault="00D23407" w14:paraId="439B5A2E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2.12.1 Quantidade de beneficiário (s) diretos: </w:t>
      </w:r>
    </w:p>
    <w:p w:rsidR="00D23407" w:rsidP="00D23407" w:rsidRDefault="00D23407" w14:paraId="39DF64F0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2.12.2 Quantidade de beneficiário (s) indiretos: </w:t>
      </w:r>
    </w:p>
    <w:p w:rsidR="00D23407" w:rsidP="00D23407" w:rsidRDefault="00D23407" w14:paraId="4A3016F1" w14:textId="77777777">
      <w:pPr>
        <w:widowControl/>
        <w:spacing w:line="360" w:lineRule="auto"/>
        <w:ind w:left="-567"/>
        <w:rPr>
          <w:sz w:val="20"/>
          <w:szCs w:val="20"/>
        </w:rPr>
      </w:pPr>
    </w:p>
    <w:p w:rsidR="00D23407" w:rsidP="00D23407" w:rsidRDefault="00D23407" w14:paraId="31ECE787" w14:textId="77777777">
      <w:pPr>
        <w:widowControl/>
        <w:spacing w:line="360" w:lineRule="auto"/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3. Caracterização do projeto</w:t>
      </w:r>
    </w:p>
    <w:p w:rsidR="00D23407" w:rsidP="00D23407" w:rsidRDefault="00D23407" w14:paraId="687B06EC" w14:textId="77777777">
      <w:pPr>
        <w:widowControl/>
        <w:spacing w:line="360" w:lineRule="auto"/>
        <w:ind w:left="-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3.1 Objetivo geral </w:t>
      </w:r>
      <w:r>
        <w:rPr>
          <w:sz w:val="20"/>
          <w:szCs w:val="20"/>
          <w:highlight w:val="white"/>
        </w:rPr>
        <w:t>(máximo 3 linhas):</w:t>
      </w:r>
      <w:r>
        <w:rPr>
          <w:b/>
          <w:sz w:val="20"/>
          <w:szCs w:val="20"/>
        </w:rPr>
        <w:t xml:space="preserve"> </w:t>
      </w:r>
    </w:p>
    <w:p w:rsidR="00D23407" w:rsidP="00D23407" w:rsidRDefault="00D23407" w14:paraId="52C5869E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Neste campo o proponente esclarece qual o objetivo geral das ações de seu projeto e principalmente a relação do mesmo dentro do NCS.</w:t>
      </w:r>
    </w:p>
    <w:p w:rsidR="00D23407" w:rsidP="00D23407" w:rsidRDefault="00D23407" w14:paraId="7ECA310A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  Objetivos específicos (máximo 5 objetivos e máximo 2 linhas para cada): </w:t>
      </w:r>
    </w:p>
    <w:p w:rsidR="00D23407" w:rsidP="00D23407" w:rsidRDefault="00D23407" w14:paraId="2DC83E13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Descrever os objetivos específicos e seus benefícios no NCS.</w:t>
      </w:r>
    </w:p>
    <w:p w:rsidR="00D23407" w:rsidP="00D23407" w:rsidRDefault="00D23407" w14:paraId="7602390A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3.3 Resumo do Projeto (máximo 1500 caracteres):</w:t>
      </w:r>
    </w:p>
    <w:p w:rsidR="00D23407" w:rsidP="00D23407" w:rsidRDefault="00D23407" w14:paraId="4E53222D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3.4 Palavras-chave (máximo 3)</w:t>
      </w:r>
    </w:p>
    <w:p w:rsidR="00D23407" w:rsidP="00D23407" w:rsidRDefault="00D23407" w14:paraId="665307C4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 Quais ODS serão contemplados: é obrigatório contemplar no mínimo 02 (dois) ODS. Cite os ODS conforme ordem em grau de relevância para o projeto. </w:t>
      </w:r>
    </w:p>
    <w:p w:rsidR="00D23407" w:rsidP="00D23407" w:rsidRDefault="00D23407" w14:paraId="1A5DC7DE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ODS 1⁠ª. = xx </w:t>
      </w:r>
    </w:p>
    <w:p w:rsidR="00D23407" w:rsidP="00D23407" w:rsidRDefault="00D23407" w14:paraId="1AC94513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ODS 2⁠ª. = xx  </w:t>
      </w:r>
    </w:p>
    <w:p w:rsidR="00D23407" w:rsidP="00D23407" w:rsidRDefault="00D23407" w14:paraId="366BB0EF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ODS 3⁠ª. = xx </w:t>
      </w:r>
    </w:p>
    <w:p w:rsidR="00D23407" w:rsidP="00D23407" w:rsidRDefault="00D23407" w14:paraId="5C6FA228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Neste campo o proponente irá justificar a relação que as ações do seu projeto têm com os ODS diretamente, indicando quais objetivos específicos dentro de cada ODS ele contempla. Nessa justificativa, o proponente deve construir o indicador com o qual irá medir o atendimento do ODS. </w:t>
      </w:r>
    </w:p>
    <w:p w:rsidR="00D23407" w:rsidP="00D23407" w:rsidRDefault="00D23407" w14:paraId="41ACB07F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</w:p>
    <w:p w:rsidR="00D23407" w:rsidP="00D23407" w:rsidRDefault="00D23407" w14:paraId="18FBDB6B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b/>
          <w:sz w:val="20"/>
          <w:szCs w:val="20"/>
        </w:rPr>
        <w:t>4. Problema e Justificativa</w:t>
      </w:r>
      <w:r>
        <w:rPr>
          <w:sz w:val="20"/>
          <w:szCs w:val="20"/>
        </w:rPr>
        <w:t xml:space="preserve"> (Máximo 2500 caracteres)</w:t>
      </w:r>
    </w:p>
    <w:p w:rsidR="00D23407" w:rsidP="00D23407" w:rsidRDefault="00D23407" w14:paraId="111D6533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Descrição do problema a ser abordado e justificativa de sua importância no engajamento e prioridade com os problemas elencados pelo NCS atendido. </w:t>
      </w:r>
    </w:p>
    <w:p w:rsidR="00D23407" w:rsidP="00D23407" w:rsidRDefault="00D23407" w14:paraId="2FC01A63" w14:textId="77777777">
      <w:pPr>
        <w:widowControl/>
        <w:spacing w:line="360" w:lineRule="auto"/>
        <w:ind w:left="-567"/>
        <w:rPr>
          <w:rFonts w:ascii="Times New Roman" w:hAnsi="Times New Roman" w:eastAsia="Times New Roman" w:cs="Times New Roman"/>
        </w:rPr>
      </w:pPr>
    </w:p>
    <w:p w:rsidR="00D23407" w:rsidP="00D23407" w:rsidRDefault="00D23407" w14:paraId="77C11F07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b/>
          <w:sz w:val="20"/>
          <w:szCs w:val="20"/>
        </w:rPr>
        <w:t>5. Metodologia</w:t>
      </w:r>
      <w:r>
        <w:rPr>
          <w:sz w:val="20"/>
          <w:szCs w:val="20"/>
        </w:rPr>
        <w:t xml:space="preserve"> (Máximo 2500 caracteres)</w:t>
      </w:r>
    </w:p>
    <w:p w:rsidR="00D23407" w:rsidP="00D23407" w:rsidRDefault="00D23407" w14:paraId="46D0524B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Descrever como a proposta será realizada. Deve incluir: Indissociabilidade entre ensino, pesquisa e extensão, além de contemplar a interdisciplinaridade elencando as disciplinas envolvidas. Caso seja possível a interprofissionalidade é desejável, assim, deve-se elencar os cursos envolvidos. </w:t>
      </w:r>
    </w:p>
    <w:p w:rsidR="00D23407" w:rsidP="00D23407" w:rsidRDefault="00D23407" w14:paraId="40F1DFBD" w14:textId="77777777">
      <w:pPr>
        <w:widowControl/>
        <w:spacing w:line="360" w:lineRule="auto"/>
        <w:ind w:left="-567"/>
        <w:rPr>
          <w:sz w:val="20"/>
          <w:szCs w:val="20"/>
        </w:rPr>
      </w:pPr>
    </w:p>
    <w:p w:rsidR="00D23407" w:rsidP="00D23407" w:rsidRDefault="00D23407" w14:paraId="1A211CFF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b/>
          <w:sz w:val="20"/>
          <w:szCs w:val="20"/>
        </w:rPr>
        <w:t>6. Curricularização da Extensão</w:t>
      </w:r>
      <w:r>
        <w:rPr>
          <w:sz w:val="20"/>
          <w:szCs w:val="20"/>
        </w:rPr>
        <w:t xml:space="preserve"> (Máximo 1500 caracteres)</w:t>
      </w:r>
    </w:p>
    <w:p w:rsidR="00D23407" w:rsidP="00D23407" w:rsidRDefault="00D23407" w14:paraId="0362131F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Descrever a contribuição da proposta com a curricularização da extensão, detalhando as disciplinas da graduação envolvidas. </w:t>
      </w:r>
    </w:p>
    <w:p w:rsidR="00D23407" w:rsidP="00D23407" w:rsidRDefault="00D23407" w14:paraId="64842D61" w14:textId="77777777">
      <w:pPr>
        <w:widowControl/>
        <w:spacing w:line="360" w:lineRule="auto"/>
        <w:ind w:left="-567"/>
        <w:rPr>
          <w:sz w:val="20"/>
          <w:szCs w:val="20"/>
        </w:rPr>
      </w:pPr>
    </w:p>
    <w:p w:rsidR="00D23407" w:rsidP="00D23407" w:rsidRDefault="00D23407" w14:paraId="3DCDC704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b/>
          <w:sz w:val="20"/>
          <w:szCs w:val="20"/>
        </w:rPr>
        <w:t>7. Resultados esperados</w:t>
      </w:r>
      <w:r>
        <w:rPr>
          <w:sz w:val="20"/>
          <w:szCs w:val="20"/>
        </w:rPr>
        <w:t xml:space="preserve"> (impacto e benefícios) (Máximo 2500 caracteres)</w:t>
      </w:r>
    </w:p>
    <w:p w:rsidR="00D23407" w:rsidP="00D23407" w:rsidRDefault="00D23407" w14:paraId="1A58CA0F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Descrever os resultados esperados e impactos para o público contemplado.</w:t>
      </w:r>
    </w:p>
    <w:p w:rsidR="00D23407" w:rsidP="00D23407" w:rsidRDefault="00D23407" w14:paraId="5B4C609D" w14:textId="77777777">
      <w:pPr>
        <w:widowControl/>
        <w:spacing w:line="360" w:lineRule="auto"/>
        <w:ind w:left="-567"/>
        <w:rPr>
          <w:sz w:val="20"/>
          <w:szCs w:val="20"/>
        </w:rPr>
      </w:pPr>
    </w:p>
    <w:p w:rsidR="00D23407" w:rsidP="00D23407" w:rsidRDefault="00D23407" w14:paraId="1C234599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b/>
          <w:sz w:val="20"/>
          <w:szCs w:val="20"/>
        </w:rPr>
        <w:t>8. Entregas previstas</w:t>
      </w:r>
      <w:r>
        <w:rPr>
          <w:sz w:val="20"/>
          <w:szCs w:val="20"/>
        </w:rPr>
        <w:t xml:space="preserve"> (Máximo 2500 caracteres)</w:t>
      </w:r>
    </w:p>
    <w:p w:rsidR="00D23407" w:rsidP="00D23407" w:rsidRDefault="00D23407" w14:paraId="1031BAE7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(Descrever cada uma das entregas propostas ex: produtos, artigos, convênios, cursos, estratégias de enfrentamento, capacitação, apostilas, folders, mídias produzidas, entre outras)</w:t>
      </w:r>
    </w:p>
    <w:p w:rsidR="00D23407" w:rsidP="00D23407" w:rsidRDefault="00D23407" w14:paraId="5EDBEBDC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23407" w:rsidP="00D23407" w:rsidRDefault="00D23407" w14:paraId="35F43CC0" w14:noSpellErr="1" w14:textId="291201CA">
      <w:pPr>
        <w:widowControl w:val="1"/>
        <w:spacing w:line="360" w:lineRule="auto"/>
        <w:ind w:left="-567"/>
        <w:rPr>
          <w:sz w:val="20"/>
          <w:szCs w:val="20"/>
        </w:rPr>
      </w:pPr>
      <w:r w:rsidRPr="291C5D9B" w:rsidR="00D23407">
        <w:rPr>
          <w:b w:val="1"/>
          <w:bCs w:val="1"/>
          <w:sz w:val="20"/>
          <w:szCs w:val="20"/>
        </w:rPr>
        <w:t>9. Referências nas normas da ABNT</w:t>
      </w:r>
      <w:r w:rsidRPr="291C5D9B" w:rsidR="00D23407">
        <w:rPr>
          <w:sz w:val="20"/>
          <w:szCs w:val="20"/>
        </w:rPr>
        <w:t xml:space="preserve"> </w:t>
      </w:r>
      <w:r w:rsidRPr="291C5D9B" w:rsidR="2239BC85">
        <w:rPr>
          <w:sz w:val="20"/>
          <w:szCs w:val="20"/>
        </w:rPr>
        <w:t>(não obrigatório)</w:t>
      </w:r>
    </w:p>
    <w:p w:rsidR="00D23407" w:rsidP="00D23407" w:rsidRDefault="00D23407" w14:paraId="75CB65D1" w14:textId="77777777">
      <w:pPr>
        <w:widowControl/>
        <w:spacing w:line="360" w:lineRule="auto"/>
        <w:ind w:left="-567"/>
        <w:rPr>
          <w:b/>
          <w:sz w:val="20"/>
          <w:szCs w:val="20"/>
        </w:rPr>
      </w:pPr>
    </w:p>
    <w:p w:rsidR="00D23407" w:rsidP="00D23407" w:rsidRDefault="00D23407" w14:paraId="170DFB7D" w14:textId="77777777">
      <w:pPr>
        <w:widowControl/>
        <w:spacing w:line="360" w:lineRule="auto"/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10. Cronograma de execução</w:t>
      </w:r>
    </w:p>
    <w:p w:rsidR="00D23407" w:rsidP="00D23407" w:rsidRDefault="00D23407" w14:paraId="0E75A7EE" w14:textId="77777777">
      <w:pPr>
        <w:widowControl/>
        <w:spacing w:line="360" w:lineRule="auto"/>
        <w:ind w:lef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Descrever as metas, atividades e indicadores para o desenvolvimento do projeto – linkar com os indicadores dos ODS (https://odsbrasil.gov.br/objetivo/objetivo?n=1). </w:t>
      </w:r>
    </w:p>
    <w:p w:rsidR="00D23407" w:rsidP="00D23407" w:rsidRDefault="00D23407" w14:paraId="52B80DCE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Obs.: Esse modelo de cronograma, deve ser anexado ao Sparkx no campo “Cronograma” em formato PDF.  </w:t>
      </w:r>
      <w:r>
        <w:rPr>
          <w:i/>
          <w:sz w:val="20"/>
          <w:szCs w:val="20"/>
        </w:rPr>
        <w:t xml:space="preserve"> </w:t>
      </w:r>
    </w:p>
    <w:p w:rsidR="00D23407" w:rsidP="00D23407" w:rsidRDefault="00D23407" w14:paraId="79F68873" w14:textId="77777777">
      <w:pPr>
        <w:widowControl/>
        <w:spacing w:line="360" w:lineRule="auto"/>
        <w:ind w:left="-567"/>
        <w:rPr>
          <w:b/>
          <w:sz w:val="20"/>
          <w:szCs w:val="20"/>
        </w:rPr>
      </w:pPr>
    </w:p>
    <w:p w:rsidR="00D23407" w:rsidP="00D23407" w:rsidRDefault="00D23407" w14:paraId="01DDA435" w14:textId="77777777">
      <w:pPr>
        <w:widowControl/>
        <w:spacing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10.1 Identificação das metas </w:t>
      </w:r>
    </w:p>
    <w:tbl>
      <w:tblPr>
        <w:tblW w:w="9778" w:type="dxa"/>
        <w:tblInd w:w="-5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8443"/>
      </w:tblGrid>
      <w:tr w:rsidR="00D23407" w:rsidTr="00021311" w14:paraId="59F062E5" w14:textId="77777777">
        <w:trPr>
          <w:trHeight w:val="300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EF1459E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 1</w:t>
            </w:r>
          </w:p>
        </w:tc>
        <w:tc>
          <w:tcPr>
            <w:tcW w:w="8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908995C" w14:textId="77777777">
            <w:pPr>
              <w:widowControl/>
              <w:ind w:left="-567" w:firstLine="7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</w:tr>
      <w:tr w:rsidR="00D23407" w:rsidTr="00021311" w14:paraId="1BA9F06F" w14:textId="77777777">
        <w:trPr>
          <w:trHeight w:val="300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60ECA6C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0788C45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1272C895" w14:textId="77777777">
        <w:trPr>
          <w:trHeight w:val="300"/>
        </w:trPr>
        <w:tc>
          <w:tcPr>
            <w:tcW w:w="97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179A318" w14:textId="77777777">
            <w:pPr>
              <w:widowControl/>
              <w:ind w:left="-567" w:firstLine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Indicador: (essa meta será considerada cumprida se?)</w:t>
            </w:r>
          </w:p>
        </w:tc>
      </w:tr>
    </w:tbl>
    <w:p w:rsidR="00D23407" w:rsidP="00D23407" w:rsidRDefault="00D23407" w14:paraId="5885AF14" w14:textId="77777777">
      <w:pPr>
        <w:widowControl/>
        <w:spacing w:after="160"/>
        <w:ind w:left="-567"/>
        <w:rPr>
          <w:sz w:val="2"/>
          <w:szCs w:val="2"/>
        </w:rPr>
      </w:pPr>
    </w:p>
    <w:tbl>
      <w:tblPr>
        <w:tblW w:w="9791" w:type="dxa"/>
        <w:tblInd w:w="-5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563"/>
        <w:gridCol w:w="8228"/>
      </w:tblGrid>
      <w:tr w:rsidR="00D23407" w:rsidTr="00021311" w14:paraId="6BA59035" w14:textId="77777777">
        <w:trPr>
          <w:trHeight w:val="300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B9A7FE3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 2</w:t>
            </w:r>
          </w:p>
        </w:tc>
        <w:tc>
          <w:tcPr>
            <w:tcW w:w="8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128F757" w14:textId="77777777">
            <w:pPr>
              <w:widowControl/>
              <w:ind w:left="-567"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</w:tr>
      <w:tr w:rsidR="00D23407" w:rsidTr="00021311" w14:paraId="5184DD4D" w14:textId="77777777">
        <w:trPr>
          <w:trHeight w:val="300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99A25A8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9A38728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0DA1B453" w14:textId="77777777">
        <w:trPr>
          <w:trHeight w:val="300"/>
        </w:trPr>
        <w:tc>
          <w:tcPr>
            <w:tcW w:w="97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12AAFA8" w14:textId="77777777">
            <w:pPr>
              <w:widowControl/>
              <w:ind w:left="-567" w:firstLine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Indicador: (essa meta será considerada cumprida se?)</w:t>
            </w:r>
          </w:p>
        </w:tc>
      </w:tr>
    </w:tbl>
    <w:p w:rsidR="00D23407" w:rsidP="00D23407" w:rsidRDefault="00D23407" w14:paraId="0F8F8409" w14:textId="77777777">
      <w:pPr>
        <w:widowControl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23407" w:rsidP="00D23407" w:rsidRDefault="00D23407" w14:paraId="0FC9035F" w14:textId="77777777">
      <w:pPr>
        <w:widowControl/>
        <w:ind w:left="-567"/>
        <w:rPr>
          <w:sz w:val="2"/>
          <w:szCs w:val="2"/>
        </w:rPr>
      </w:pPr>
    </w:p>
    <w:tbl>
      <w:tblPr>
        <w:tblW w:w="9791" w:type="dxa"/>
        <w:tblInd w:w="-5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563"/>
        <w:gridCol w:w="8228"/>
      </w:tblGrid>
      <w:tr w:rsidR="00D23407" w:rsidTr="00021311" w14:paraId="328B6E6E" w14:textId="77777777">
        <w:trPr>
          <w:trHeight w:val="300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D930C89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 3</w:t>
            </w:r>
          </w:p>
        </w:tc>
        <w:tc>
          <w:tcPr>
            <w:tcW w:w="8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D54A002" w14:textId="77777777">
            <w:pPr>
              <w:widowControl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</w:tr>
      <w:tr w:rsidR="00D23407" w:rsidTr="00021311" w14:paraId="6066FA31" w14:textId="77777777">
        <w:trPr>
          <w:trHeight w:val="300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A18359F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DCDEF6C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32D386B6" w14:textId="77777777">
        <w:trPr>
          <w:trHeight w:val="300"/>
        </w:trPr>
        <w:tc>
          <w:tcPr>
            <w:tcW w:w="97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99922A8" w14:textId="77777777">
            <w:pPr>
              <w:widowControl/>
              <w:ind w:left="-567" w:firstLine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Indicador: (essa meta será considerada cumprida se?)</w:t>
            </w:r>
          </w:p>
        </w:tc>
      </w:tr>
    </w:tbl>
    <w:p w:rsidR="00D23407" w:rsidP="00D23407" w:rsidRDefault="00D23407" w14:paraId="77E3BB5F" w14:textId="77777777">
      <w:pPr>
        <w:widowControl/>
        <w:ind w:left="-567"/>
        <w:rPr>
          <w:sz w:val="20"/>
          <w:szCs w:val="20"/>
        </w:rPr>
      </w:pPr>
    </w:p>
    <w:p w:rsidR="00D23407" w:rsidP="00D23407" w:rsidRDefault="00D23407" w14:paraId="769821BF" w14:textId="77777777">
      <w:pPr>
        <w:widowControl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23407" w:rsidP="00D23407" w:rsidRDefault="00D23407" w14:paraId="45538E81" w14:textId="77777777">
      <w:pPr>
        <w:widowControl/>
        <w:ind w:left="-567"/>
        <w:rPr>
          <w:sz w:val="20"/>
          <w:szCs w:val="20"/>
        </w:rPr>
      </w:pPr>
      <w:r>
        <w:rPr>
          <w:sz w:val="20"/>
          <w:szCs w:val="20"/>
        </w:rPr>
        <w:t>10.2 Cronograma de execução</w:t>
      </w:r>
    </w:p>
    <w:p w:rsidR="00D23407" w:rsidP="00D23407" w:rsidRDefault="00D23407" w14:paraId="318EB6EB" w14:textId="77777777">
      <w:pPr>
        <w:widowControl/>
        <w:ind w:left="-567"/>
        <w:rPr>
          <w:sz w:val="20"/>
          <w:szCs w:val="20"/>
        </w:rPr>
      </w:pPr>
      <w:r>
        <w:rPr>
          <w:i/>
          <w:sz w:val="20"/>
          <w:szCs w:val="20"/>
        </w:rPr>
        <w:t>(incluir no cronograma as etapas e entregas previstas)</w:t>
      </w:r>
      <w:r>
        <w:rPr>
          <w:sz w:val="20"/>
          <w:szCs w:val="20"/>
        </w:rPr>
        <w:t xml:space="preserve"> </w:t>
      </w:r>
    </w:p>
    <w:tbl>
      <w:tblPr>
        <w:tblW w:w="9781" w:type="dxa"/>
        <w:tblInd w:w="-5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273"/>
        <w:gridCol w:w="405"/>
        <w:gridCol w:w="360"/>
        <w:gridCol w:w="375"/>
        <w:gridCol w:w="375"/>
        <w:gridCol w:w="405"/>
        <w:gridCol w:w="375"/>
        <w:gridCol w:w="405"/>
        <w:gridCol w:w="390"/>
        <w:gridCol w:w="405"/>
        <w:gridCol w:w="3013"/>
      </w:tblGrid>
      <w:tr w:rsidR="00D23407" w:rsidTr="00021311" w14:paraId="13EC85C2" w14:textId="77777777">
        <w:trPr>
          <w:trHeight w:val="300"/>
        </w:trPr>
        <w:tc>
          <w:tcPr>
            <w:tcW w:w="32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4B0C16DC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Etapas/Metas</w:t>
            </w:r>
          </w:p>
        </w:tc>
        <w:tc>
          <w:tcPr>
            <w:tcW w:w="349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29D5C652" w14:textId="77777777">
            <w:pPr>
              <w:widowControl/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realização das atividades (mensal)</w:t>
            </w:r>
          </w:p>
        </w:tc>
        <w:tc>
          <w:tcPr>
            <w:tcW w:w="30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09260DCF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Entregas</w:t>
            </w:r>
          </w:p>
        </w:tc>
      </w:tr>
      <w:tr w:rsidR="00D23407" w:rsidTr="00021311" w14:paraId="324C861D" w14:textId="77777777">
        <w:trPr>
          <w:trHeight w:val="300"/>
        </w:trPr>
        <w:tc>
          <w:tcPr>
            <w:tcW w:w="3273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73D428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2D306168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34159265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3A9E0EB3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5CA6B2FB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022D2BBE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19F3C25C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37740EF4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7A6E74B6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7A8074A8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13" w:type="dxa"/>
            <w:vMerge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 w:rsidR="00D23407" w:rsidP="00021311" w:rsidRDefault="00D23407" w14:paraId="2D084B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23407" w:rsidTr="00021311" w14:paraId="2166CD2D" w14:textId="77777777">
        <w:trPr>
          <w:trHeight w:val="300"/>
        </w:trPr>
        <w:tc>
          <w:tcPr>
            <w:tcW w:w="32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CC1E4F2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578ECA8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B1BD394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590B9FF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0C3C2E54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BC9F2F3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0D7A5B74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A131854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9992848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3AB1CDC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67F016F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1965A21B" w14:textId="77777777">
        <w:trPr>
          <w:trHeight w:val="300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FDA069E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A3CE258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CC4290E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C67C4D1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3F671BF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07694D6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038B786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AE56B17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E4A4246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1DD4700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0F9C775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56F87F5C" w14:textId="77777777">
        <w:trPr>
          <w:trHeight w:val="300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B08AE0A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709935E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5675FFA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9D9EA0F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7F54566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7742EF3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F39F267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0D150FE5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C0F79B0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8BC494C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A54EC42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4DF430AC" w14:textId="77777777">
        <w:trPr>
          <w:trHeight w:val="300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63ACF08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9251AE1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F8513B0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F511AA2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5778E92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6A54915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DF1A6DC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A9B260D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D0FC2A6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0AB32F2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2CE432E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3A5AC4A0" w14:textId="77777777">
        <w:trPr>
          <w:trHeight w:val="300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BFC2515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03274E01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5E838C2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08D62D65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B9827AD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736E33A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FB7F792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FA16B29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E98FCE7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E2B112B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53E8400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75FBDEF1" w14:textId="77777777">
        <w:trPr>
          <w:trHeight w:val="300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735F2AF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BAC0521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14DAFDD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C6061E9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899236D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5F0E923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62CA3B3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9910EE0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CF4832A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0B58A94B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3635D36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6609403A" w14:textId="77777777">
        <w:trPr>
          <w:trHeight w:val="300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AA4CD31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F60C490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E61BA81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63CB9CF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2B116F6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ECAB042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40D8CC76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828A7B4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AB68041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6630B9D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0C16340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232FBA18" w14:textId="77777777">
        <w:trPr>
          <w:trHeight w:val="300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0BF1D0D5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6E53419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20C902E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703FA2C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EA12C12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8249051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DC17533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1BA1671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AFBE2FD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C3FDA00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89B26E3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23407" w:rsidP="00D23407" w:rsidRDefault="00D23407" w14:paraId="7902E635" w14:textId="77777777">
      <w:pPr>
        <w:widowControl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23407" w:rsidP="00D23407" w:rsidRDefault="00D23407" w14:paraId="7F4687FF" w14:textId="77777777">
      <w:pPr>
        <w:widowControl/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11. Detalhamento dos itens financiáveis do projeto</w:t>
      </w:r>
    </w:p>
    <w:p w:rsidR="00D23407" w:rsidP="00D23407" w:rsidRDefault="00D23407" w14:paraId="4FDC2E82" w14:textId="77777777">
      <w:pPr>
        <w:widowControl/>
        <w:ind w:left="-567"/>
        <w:rPr>
          <w:b/>
          <w:sz w:val="20"/>
          <w:szCs w:val="20"/>
        </w:rPr>
      </w:pPr>
    </w:p>
    <w:p w:rsidR="00D23407" w:rsidP="00D23407" w:rsidRDefault="00D23407" w14:paraId="4CF10838" w14:textId="77777777">
      <w:pPr>
        <w:widowControl/>
        <w:ind w:left="-567"/>
        <w:rPr>
          <w:sz w:val="20"/>
          <w:szCs w:val="20"/>
        </w:rPr>
      </w:pPr>
    </w:p>
    <w:p w:rsidR="00D23407" w:rsidP="00D23407" w:rsidRDefault="00D23407" w14:paraId="55D521C3" w14:textId="77777777">
      <w:pPr>
        <w:widowControl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11.1 Bolsas</w:t>
      </w:r>
      <w:r>
        <w:rPr>
          <w:b/>
          <w:sz w:val="20"/>
          <w:szCs w:val="20"/>
        </w:rPr>
        <w:t xml:space="preserve"> </w:t>
      </w:r>
    </w:p>
    <w:tbl>
      <w:tblPr>
        <w:tblW w:w="9819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6114"/>
        <w:gridCol w:w="3705"/>
      </w:tblGrid>
      <w:tr w:rsidR="00D23407" w:rsidTr="00021311" w14:paraId="735236B4" w14:textId="77777777">
        <w:trPr>
          <w:trHeight w:val="300"/>
        </w:trPr>
        <w:tc>
          <w:tcPr>
            <w:tcW w:w="6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C7D1260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1536D33B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</w:tr>
      <w:tr w:rsidR="00D23407" w:rsidTr="00021311" w14:paraId="2FEB09DF" w14:textId="77777777">
        <w:trPr>
          <w:trHeight w:val="300"/>
        </w:trPr>
        <w:tc>
          <w:tcPr>
            <w:tcW w:w="6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409810A" w14:textId="77777777">
            <w:pPr>
              <w:widowControl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 coordenação adjunta (máximo 1)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BA83AF7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3407" w:rsidTr="00021311" w14:paraId="0072C469" w14:textId="77777777">
        <w:trPr>
          <w:trHeight w:val="300"/>
        </w:trPr>
        <w:tc>
          <w:tcPr>
            <w:tcW w:w="6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66E67877" w14:textId="77777777">
            <w:pPr>
              <w:widowControl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 de extensão para estudantes (máximo 2)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32A85FDF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23407" w:rsidP="00D23407" w:rsidRDefault="00D23407" w14:paraId="4DE58DD1" w14:textId="77777777">
      <w:pPr>
        <w:widowControl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23407" w:rsidP="00D23407" w:rsidRDefault="00D23407" w14:paraId="7A7E6211" w14:textId="77777777">
      <w:pPr>
        <w:widowControl/>
        <w:ind w:left="-567"/>
        <w:rPr>
          <w:sz w:val="20"/>
          <w:szCs w:val="20"/>
        </w:rPr>
      </w:pPr>
      <w:r>
        <w:rPr>
          <w:sz w:val="20"/>
          <w:szCs w:val="20"/>
        </w:rPr>
        <w:t>11.2  Equipamento</w:t>
      </w:r>
    </w:p>
    <w:tbl>
      <w:tblPr>
        <w:tblW w:w="7365" w:type="dxa"/>
        <w:tblInd w:w="-5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5280"/>
        <w:gridCol w:w="1095"/>
        <w:gridCol w:w="990"/>
      </w:tblGrid>
      <w:tr w:rsidR="00D23407" w:rsidTr="00021311" w14:paraId="4ED37E58" w14:textId="77777777">
        <w:trPr>
          <w:trHeight w:val="330"/>
          <w:tblHeader/>
        </w:trPr>
        <w:tc>
          <w:tcPr>
            <w:tcW w:w="5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D8514FE" w14:textId="77777777">
            <w:pPr>
              <w:widowControl/>
              <w:ind w:left="-56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58346FD" w14:textId="77777777">
            <w:pPr>
              <w:widowControl/>
              <w:ind w:left="-425" w:firstLine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8473546" w14:textId="77777777">
            <w:pPr>
              <w:widowControl/>
              <w:ind w:left="-425" w:firstLine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NÃO</w:t>
            </w:r>
          </w:p>
        </w:tc>
      </w:tr>
      <w:tr w:rsidR="00D23407" w:rsidTr="00021311" w14:paraId="4B144C5B" w14:textId="77777777">
        <w:trPr>
          <w:trHeight w:val="300"/>
          <w:tblHeader/>
        </w:trPr>
        <w:tc>
          <w:tcPr>
            <w:tcW w:w="5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22A2CD7D" w14:textId="77777777">
            <w:pPr>
              <w:widowControl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Gostaria de receber 1 notebook básico 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5AB1EDE1" w14:textId="77777777">
            <w:pPr>
              <w:widowControl/>
              <w:ind w:lef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</w:tcPr>
          <w:p w:rsidR="00D23407" w:rsidP="00021311" w:rsidRDefault="00D23407" w14:paraId="76FFB6CA" w14:textId="77777777">
            <w:pPr>
              <w:widowControl/>
              <w:ind w:left="-567"/>
              <w:rPr>
                <w:sz w:val="20"/>
                <w:szCs w:val="20"/>
              </w:rPr>
            </w:pPr>
          </w:p>
        </w:tc>
      </w:tr>
    </w:tbl>
    <w:p w:rsidR="00D23407" w:rsidP="00D23407" w:rsidRDefault="00D23407" w14:paraId="64C22B54" w14:textId="77777777">
      <w:pPr>
        <w:widowControl/>
        <w:ind w:left="-567"/>
        <w:rPr>
          <w:b/>
          <w:sz w:val="20"/>
          <w:szCs w:val="20"/>
        </w:rPr>
      </w:pPr>
    </w:p>
    <w:p w:rsidR="00D23407" w:rsidP="00D23407" w:rsidRDefault="00D23407" w14:paraId="0805216B" w14:textId="77777777">
      <w:pPr>
        <w:widowControl/>
        <w:ind w:left="-567"/>
        <w:rPr>
          <w:sz w:val="20"/>
          <w:szCs w:val="20"/>
        </w:rPr>
      </w:pPr>
      <w:r>
        <w:rPr>
          <w:sz w:val="20"/>
          <w:szCs w:val="20"/>
        </w:rPr>
        <w:t>11.3  Ajuda de custo (1 por mês)</w:t>
      </w:r>
    </w:p>
    <w:sdt>
      <w:sdtPr>
        <w:tag w:val="goog_rdk_0"/>
        <w:id w:val="1893380810"/>
        <w:lock w:val="contentLocked"/>
        <w:placeholder>
          <w:docPart w:val="DefaultPlaceholder_1081868574"/>
        </w:placeholder>
      </w:sdtPr>
      <w:sdtContent>
        <w:tbl>
          <w:tblPr>
            <w:tblW w:w="9552" w:type="dxa"/>
            <w:tblInd w:w="-588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2892"/>
            <w:gridCol w:w="720"/>
            <w:gridCol w:w="765"/>
            <w:gridCol w:w="735"/>
            <w:gridCol w:w="765"/>
            <w:gridCol w:w="720"/>
            <w:gridCol w:w="660"/>
            <w:gridCol w:w="780"/>
            <w:gridCol w:w="705"/>
            <w:gridCol w:w="810"/>
          </w:tblGrid>
          <w:tr w:rsidR="00D23407" w:rsidTr="00021311" w14:paraId="13EE34EC" w14:textId="77777777">
            <w:trPr>
              <w:trHeight w:val="300"/>
            </w:trPr>
            <w:tc>
              <w:tcPr>
                <w:tcW w:w="2892" w:type="dxa"/>
                <w:vMerge w:val="restart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47DFA890" w14:textId="77777777">
                <w:pPr>
                  <w:widowControl/>
                  <w:ind w:left="141"/>
                  <w:rPr>
                    <w:sz w:val="20"/>
                    <w:szCs w:val="20"/>
                  </w:rPr>
                </w:pPr>
              </w:p>
              <w:p w:rsidR="00D23407" w:rsidP="00021311" w:rsidRDefault="00D23407" w14:paraId="6A5279F8" w14:textId="77777777">
                <w:pPr>
                  <w:widowControl/>
                  <w:ind w:left="141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Beneficiário(a)</w:t>
                </w:r>
              </w:p>
            </w:tc>
            <w:tc>
              <w:tcPr>
                <w:tcW w:w="6660" w:type="dxa"/>
                <w:gridSpan w:val="9"/>
                <w:tcBorders>
                  <w:top w:val="single" w:color="000000" w:sz="5" w:space="0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791E213E" w14:textId="77777777">
                <w:pPr>
                  <w:widowControl/>
                  <w:ind w:left="141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Meses</w:t>
                </w:r>
              </w:p>
            </w:tc>
          </w:tr>
          <w:tr w:rsidR="00D23407" w:rsidTr="00021311" w14:paraId="6349A1E1" w14:textId="77777777">
            <w:trPr>
              <w:trHeight w:val="300"/>
            </w:trPr>
            <w:tc>
              <w:tcPr>
                <w:tcW w:w="2892" w:type="dxa"/>
                <w:vMerge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23407" w:rsidP="00021311" w:rsidRDefault="00D23407" w14:paraId="3470FCB4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6D9B5D5B" w14:textId="77777777">
                <w:pPr>
                  <w:widowControl/>
                  <w:ind w:left="-580" w:right="-488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Fev.</w:t>
                </w:r>
              </w:p>
            </w:tc>
            <w:tc>
              <w:tcPr>
                <w:tcW w:w="76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7C594F56" w14:textId="77777777">
                <w:pPr>
                  <w:widowControl/>
                  <w:ind w:left="-580" w:right="-488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Mar.</w:t>
                </w:r>
              </w:p>
            </w:tc>
            <w:tc>
              <w:tcPr>
                <w:tcW w:w="73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09458A03" w14:textId="77777777">
                <w:pPr>
                  <w:widowControl/>
                  <w:ind w:left="-580" w:right="-488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Abr.</w:t>
                </w:r>
              </w:p>
            </w:tc>
            <w:tc>
              <w:tcPr>
                <w:tcW w:w="76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4BCC3AA1" w14:textId="77777777">
                <w:pPr>
                  <w:widowControl/>
                  <w:ind w:left="-580" w:right="-488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Mai.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74F20C66" w14:textId="77777777">
                <w:pPr>
                  <w:widowControl/>
                  <w:ind w:left="-580" w:right="-488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Jun.</w:t>
                </w:r>
              </w:p>
            </w:tc>
            <w:tc>
              <w:tcPr>
                <w:tcW w:w="66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04D2A410" w14:textId="77777777">
                <w:pPr>
                  <w:widowControl/>
                  <w:ind w:left="-580" w:right="-488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Jul.</w:t>
                </w:r>
              </w:p>
            </w:tc>
            <w:tc>
              <w:tcPr>
                <w:tcW w:w="78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1FECA8CB" w14:textId="77777777">
                <w:pPr>
                  <w:widowControl/>
                  <w:ind w:left="-580" w:right="-488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Ago.</w:t>
                </w:r>
              </w:p>
            </w:tc>
            <w:tc>
              <w:tcPr>
                <w:tcW w:w="70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55144950" w14:textId="77777777">
                <w:pPr>
                  <w:widowControl/>
                  <w:ind w:left="-580" w:right="-488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Set.</w:t>
                </w:r>
              </w:p>
            </w:tc>
            <w:tc>
              <w:tcPr>
                <w:tcW w:w="81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064D6C8A" w14:textId="77777777">
                <w:pPr>
                  <w:widowControl/>
                  <w:ind w:left="-580" w:right="-488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Out.</w:t>
                </w:r>
              </w:p>
            </w:tc>
          </w:tr>
          <w:tr w:rsidR="00D23407" w:rsidTr="00021311" w14:paraId="21C4C9FC" w14:textId="77777777">
            <w:trPr>
              <w:trHeight w:val="321"/>
            </w:trPr>
            <w:tc>
              <w:tcPr>
                <w:tcW w:w="2892" w:type="dxa"/>
                <w:tcBorders>
                  <w:top w:val="nil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1AD413FA" w14:textId="77777777">
                <w:pPr>
                  <w:widowControl/>
                  <w:ind w:left="141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Coordenador (a) adjunto (a)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550F0C20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6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3D510B35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3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6927B316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6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330E5418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47BCF549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66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371ABFD2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8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183DAE03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0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114970F3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81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497ED52C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tr>
          <w:tr w:rsidR="00D23407" w:rsidTr="00021311" w14:paraId="7841334C" w14:textId="77777777">
            <w:trPr>
              <w:trHeight w:val="300"/>
            </w:trPr>
            <w:tc>
              <w:tcPr>
                <w:tcW w:w="2892" w:type="dxa"/>
                <w:tcBorders>
                  <w:top w:val="nil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15858996" w14:textId="77777777">
                <w:pPr>
                  <w:widowControl/>
                  <w:ind w:left="141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Bolsista 1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3EFC0C72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6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667639CB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3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60940C6B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6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2AAD3F63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53657CA0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66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776AE0C9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8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5A3E76FA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0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29674DAE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81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7B1BE586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tr>
          <w:tr w:rsidR="00D23407" w:rsidTr="00021311" w14:paraId="7D0D1A84" w14:textId="77777777">
            <w:trPr>
              <w:trHeight w:val="300"/>
            </w:trPr>
            <w:tc>
              <w:tcPr>
                <w:tcW w:w="2892" w:type="dxa"/>
                <w:tcBorders>
                  <w:top w:val="nil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7859E0EB" w14:textId="77777777">
                <w:pPr>
                  <w:widowControl/>
                  <w:ind w:left="141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Bolsista 2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2B169062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6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1BADC091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3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73C140A8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6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57DA5FE5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2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6F9DBF90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66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11CADC52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8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2E72E392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05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08913135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810" w:type="dxa"/>
                <w:tcBorders>
                  <w:top w:val="nil"/>
                  <w:left w:val="nil"/>
                  <w:bottom w:val="single" w:color="000000" w:sz="5" w:space="0"/>
                  <w:right w:val="single" w:color="000000" w:sz="5" w:space="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D23407" w:rsidP="00021311" w:rsidRDefault="00D23407" w14:paraId="45197793" w14:textId="77777777">
                <w:pPr>
                  <w:widowControl/>
                  <w:ind w:left="-58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tr>
        </w:tbl>
      </w:sdtContent>
    </w:sdt>
    <w:p w:rsidR="00D23407" w:rsidP="00D23407" w:rsidRDefault="00D23407" w14:paraId="7ABF2B2B" w14:textId="77777777">
      <w:pPr>
        <w:widowControl/>
        <w:spacing w:before="240" w:after="240"/>
        <w:ind w:left="-56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 Cadastro da Equipe do projeto </w:t>
      </w:r>
    </w:p>
    <w:p w:rsidR="00D23407" w:rsidP="00D23407" w:rsidRDefault="00D23407" w14:paraId="12E7FC25" w14:textId="77777777">
      <w:pPr>
        <w:widowControl/>
        <w:spacing w:before="240" w:after="240"/>
        <w:ind w:left="-56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12.1 O cadastro da equipe na plataforma Sparkx será obrigatório para o(a) proponente (Coordenador(a) Adjunto(a)) e opcional, no momento da inscrição do projeto, para os(as) bolsistas e voluntários(as).</w:t>
      </w:r>
    </w:p>
    <w:p w:rsidR="00D23407" w:rsidP="00D23407" w:rsidRDefault="00D23407" w14:paraId="68C0E417" w14:textId="77777777">
      <w:pPr>
        <w:widowControl/>
        <w:spacing w:before="240" w:after="240"/>
        <w:ind w:left="-566"/>
        <w:jc w:val="both"/>
        <w:rPr>
          <w:sz w:val="20"/>
          <w:szCs w:val="20"/>
        </w:rPr>
      </w:pPr>
      <w:r>
        <w:rPr>
          <w:sz w:val="20"/>
          <w:szCs w:val="20"/>
        </w:rPr>
        <w:t>12.2 O(a) proponente deverá preencher integralmente os dados cadastrais solicitados pela plataforma</w:t>
      </w:r>
    </w:p>
    <w:p w:rsidR="00D23407" w:rsidP="00D23407" w:rsidRDefault="00D23407" w14:paraId="4AFB3F97" w14:textId="77777777">
      <w:pPr>
        <w:widowControl/>
        <w:spacing w:before="240" w:after="240"/>
        <w:ind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12.3 O cadastro dos(as) bolsistas e voluntários(as) deverá ser realizado posteriormente, após a aprovação do projeto, conforme prazos definidos no cronograma.  </w:t>
      </w:r>
    </w:p>
    <w:p w:rsidR="00D23407" w:rsidP="00D23407" w:rsidRDefault="00D23407" w14:paraId="23C359A7" w14:textId="77777777">
      <w:pPr>
        <w:widowControl/>
        <w:ind w:left="-567"/>
        <w:rPr>
          <w:b/>
          <w:sz w:val="20"/>
          <w:szCs w:val="20"/>
        </w:rPr>
      </w:pPr>
    </w:p>
    <w:p w:rsidR="00D23407" w:rsidP="00D23407" w:rsidRDefault="00D23407" w14:paraId="18530E52" w14:textId="77777777">
      <w:pPr>
        <w:widowControl/>
        <w:ind w:left="-567"/>
        <w:rPr>
          <w:sz w:val="20"/>
          <w:szCs w:val="20"/>
        </w:rPr>
      </w:pPr>
    </w:p>
    <w:p w:rsidR="00D23407" w:rsidP="00D23407" w:rsidRDefault="00D23407" w14:paraId="45593189" w14:textId="77777777">
      <w:pPr>
        <w:widowControl/>
        <w:spacing w:line="360" w:lineRule="auto"/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13. Contrapartida da Universidade</w:t>
      </w:r>
    </w:p>
    <w:p w:rsidR="00D23407" w:rsidP="00D23407" w:rsidRDefault="00D23407" w14:paraId="09CE3522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Escreva as contrapartidas que a universidade oferecerá para garantir a execução das ações do projeto. </w:t>
      </w:r>
    </w:p>
    <w:p w:rsidR="00D23407" w:rsidP="00D23407" w:rsidRDefault="00D23407" w14:paraId="46D8FD18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Deve incluir itens fundamentais para garantia das ações nas comunidades contempladas como: veículo e combustível para transporte aos projetos. Laboratórios e equipamentos que garantam o cumprimento de ações do projeto. Disponibilidade de veículos pela instituição para os bolsistas poderem participar de eventos realizados pelo ITAIPU PARQUETEC para divulgação dos resultados dos mesmos.</w:t>
      </w:r>
    </w:p>
    <w:p w:rsidR="00D23407" w:rsidP="00D23407" w:rsidRDefault="00D23407" w14:paraId="0D724DD9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Obs.: Não incluem: 1) materiais de expediente como (papel, caneta, impressões simples de cópias, etc.); 2) Salas de aulas, mobiliários, bibliotecas, etc. </w:t>
      </w:r>
    </w:p>
    <w:p w:rsidR="00D23407" w:rsidP="00D23407" w:rsidRDefault="00D23407" w14:paraId="75214649" w14:textId="77777777">
      <w:pPr>
        <w:widowControl/>
        <w:spacing w:line="360" w:lineRule="auto"/>
        <w:ind w:left="-567"/>
        <w:jc w:val="both"/>
        <w:rPr>
          <w:sz w:val="20"/>
          <w:szCs w:val="20"/>
        </w:rPr>
      </w:pPr>
      <w:r>
        <w:rPr>
          <w:b/>
          <w:sz w:val="20"/>
          <w:szCs w:val="20"/>
        </w:rPr>
        <w:t>Obrigatório:</w:t>
      </w:r>
      <w:r>
        <w:rPr>
          <w:sz w:val="20"/>
          <w:szCs w:val="20"/>
        </w:rPr>
        <w:t xml:space="preserve"> Anexar o Termo de compromisso da Universidade com as contrapartidas citadas.</w:t>
      </w:r>
    </w:p>
    <w:p w:rsidRPr="00D23407" w:rsidR="00D23407" w:rsidP="00D23407" w:rsidRDefault="00D23407" w14:paraId="598F1771" w14:textId="77777777"/>
    <w:sectPr w:rsidRPr="00D23407" w:rsidR="00D23407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C29" w:rsidP="00D23407" w:rsidRDefault="00511C29" w14:paraId="4B67C243" w14:textId="77777777">
      <w:r>
        <w:separator/>
      </w:r>
    </w:p>
  </w:endnote>
  <w:endnote w:type="continuationSeparator" w:id="0">
    <w:p w:rsidR="00511C29" w:rsidP="00D23407" w:rsidRDefault="00511C29" w14:paraId="63EB28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C29" w:rsidP="00D23407" w:rsidRDefault="00511C29" w14:paraId="14A9CC21" w14:textId="77777777">
      <w:r>
        <w:separator/>
      </w:r>
    </w:p>
  </w:footnote>
  <w:footnote w:type="continuationSeparator" w:id="0">
    <w:p w:rsidR="00511C29" w:rsidP="00D23407" w:rsidRDefault="00511C29" w14:paraId="5A206A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3407" w:rsidRDefault="00D23407" w14:paraId="651F88B1" w14:textId="656DD82D">
    <w:pPr>
      <w:pStyle w:val="Cabealho"/>
    </w:pP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420B31C1" wp14:editId="6F054ACB">
          <wp:simplePos x="0" y="0"/>
          <wp:positionH relativeFrom="page">
            <wp:posOffset>1938655</wp:posOffset>
          </wp:positionH>
          <wp:positionV relativeFrom="page">
            <wp:posOffset>448945</wp:posOffset>
          </wp:positionV>
          <wp:extent cx="3095625" cy="476250"/>
          <wp:effectExtent l="0" t="0" r="0" b="0"/>
          <wp:wrapNone/>
          <wp:docPr id="1545844580" name="image1.png" descr="Diagrama,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44580" name="image1.png" descr="Diagrama, Logotipo&#10;&#10;O conteúdo gerado por IA pode estar incorreto."/>
                  <pic:cNvPicPr preferRelativeResize="0"/>
                </pic:nvPicPr>
                <pic:blipFill>
                  <a:blip r:embed="rId1"/>
                  <a:srcRect t="8542" b="8542"/>
                  <a:stretch>
                    <a:fillRect/>
                  </a:stretch>
                </pic:blipFill>
                <pic:spPr>
                  <a:xfrm>
                    <a:off x="0" y="0"/>
                    <a:ext cx="3095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07"/>
    <w:rsid w:val="00080FF0"/>
    <w:rsid w:val="000E492D"/>
    <w:rsid w:val="0014245A"/>
    <w:rsid w:val="00267272"/>
    <w:rsid w:val="0040151B"/>
    <w:rsid w:val="00511C29"/>
    <w:rsid w:val="005B2145"/>
    <w:rsid w:val="006628EB"/>
    <w:rsid w:val="00790699"/>
    <w:rsid w:val="0084205A"/>
    <w:rsid w:val="00A121EF"/>
    <w:rsid w:val="00B17823"/>
    <w:rsid w:val="00C10661"/>
    <w:rsid w:val="00D23407"/>
    <w:rsid w:val="00D420E4"/>
    <w:rsid w:val="00E55B5E"/>
    <w:rsid w:val="06A0ED52"/>
    <w:rsid w:val="1E88BFEF"/>
    <w:rsid w:val="1F973F01"/>
    <w:rsid w:val="2239BC85"/>
    <w:rsid w:val="291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0889"/>
  <w15:chartTrackingRefBased/>
  <w15:docId w15:val="{6DE0854F-8E49-4940-8E36-1C30A4B2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3407"/>
    <w:pPr>
      <w:widowControl w:val="0"/>
      <w:spacing w:after="0" w:line="240" w:lineRule="auto"/>
    </w:pPr>
    <w:rPr>
      <w:rFonts w:ascii="Arial" w:hAnsi="Arial" w:eastAsia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3407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407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3407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3407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3407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3407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407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3407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3407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234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234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234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2340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2340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2340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2340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2340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23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3407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D234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3407"/>
    <w:pPr>
      <w:widowControl/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D2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3407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D234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3407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34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3407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234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34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407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D23407"/>
  </w:style>
  <w:style w:type="paragraph" w:styleId="Rodap">
    <w:name w:val="footer"/>
    <w:basedOn w:val="Normal"/>
    <w:link w:val="RodapChar"/>
    <w:uiPriority w:val="99"/>
    <w:unhideWhenUsed/>
    <w:rsid w:val="00D23407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D2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Adilson Francelino Alves</dc:creator>
  <keywords/>
  <dc:description/>
  <lastModifiedBy>Ana Paula Trevisan Lied</lastModifiedBy>
  <revision>4</revision>
  <dcterms:created xsi:type="dcterms:W3CDTF">2025-10-29T19:36:00.0000000Z</dcterms:created>
  <dcterms:modified xsi:type="dcterms:W3CDTF">2025-10-30T04:13:13.4306332Z</dcterms:modified>
</coreProperties>
</file>