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rPr>
          <w:rFonts w:ascii="Arial" w:hAnsi="Arial" w:eastAsia="Arial" w:cs="Arial"/>
          <w:b/>
          <w:color w:val="000000"/>
          <w:sz w:val="20"/>
          <w:szCs w:val="20"/>
        </w:rPr>
      </w:pPr>
      <w:bookmarkStart w:id="1" w:name="_GoBack"/>
      <w:bookmarkEnd w:id="1"/>
      <w:bookmarkStart w:id="0" w:name="_heading=h.4etd0hkqe3ew" w:colFirst="0" w:colLast="0"/>
      <w:bookmarkEnd w:id="0"/>
      <w:r>
        <w:rPr>
          <w:rFonts w:ascii="Arial" w:hAnsi="Arial" w:eastAsia="Arial" w:cs="Arial"/>
          <w:b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-825500</wp:posOffset>
            </wp:positionV>
            <wp:extent cx="1404620" cy="781050"/>
            <wp:effectExtent l="0" t="0" r="0" b="0"/>
            <wp:wrapNone/>
            <wp:docPr id="4" name="image1.png" descr="Prograd fundo branc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Prograd fundo branco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rPr>
          <w:rFonts w:ascii="Arial" w:hAnsi="Arial" w:eastAsia="Arial" w:cs="Arial"/>
          <w:b/>
          <w:color w:val="000000"/>
          <w:sz w:val="20"/>
          <w:szCs w:val="20"/>
          <w:rtl w:val="0"/>
        </w:rPr>
        <w:tab/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-768350</wp:posOffset>
            </wp:positionV>
            <wp:extent cx="2286000" cy="577850"/>
            <wp:effectExtent l="0" t="0" r="0" b="0"/>
            <wp:wrapNone/>
            <wp:docPr id="5" name="image2.jpg" descr="UEPG NOVA_PAG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 descr="UEPG NOVA_PAGINA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0" w:right="0" w:firstLine="0"/>
        <w:jc w:val="center"/>
        <w:rPr>
          <w:rFonts w:ascii="Arial" w:hAnsi="Arial" w:eastAsia="Arial" w:cs="Arial"/>
          <w:b/>
          <w:i w:val="0"/>
          <w:smallCaps w:val="0"/>
          <w:strike w:val="0"/>
          <w:color w:val="00000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/>
          <w:i w:val="0"/>
          <w:smallCaps w:val="0"/>
          <w:strike w:val="0"/>
          <w:color w:val="000000"/>
          <w:u w:val="none"/>
          <w:shd w:val="clear" w:fill="auto"/>
          <w:vertAlign w:val="baseline"/>
          <w:rtl w:val="0"/>
        </w:rPr>
        <w:t>ANEXO II</w:t>
      </w:r>
    </w:p>
    <w:p w14:paraId="00000003">
      <w:pPr>
        <w:pStyle w:val="2"/>
        <w:ind w:left="0" w:firstLine="0"/>
        <w:jc w:val="center"/>
      </w:pPr>
      <w:r>
        <w:rPr>
          <w:rtl w:val="0"/>
        </w:rPr>
        <w:t>DECLARAÇÃO_LICENCIATURAS</w:t>
      </w:r>
    </w:p>
    <w:p w14:paraId="00000004">
      <w:pPr>
        <w:spacing w:line="360" w:lineRule="auto"/>
        <w:rPr>
          <w:rFonts w:ascii="Arial" w:hAnsi="Arial" w:eastAsia="Arial" w:cs="Arial"/>
        </w:rPr>
      </w:pPr>
    </w:p>
    <w:p w14:paraId="00000005">
      <w:pPr>
        <w:spacing w:line="360" w:lineRule="auto"/>
        <w:ind w:firstLine="2268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O Departamento de.........................................................................  declara estar de acordo com a oferta da disciplina .........................................................., que fará parte do currículo pleno do curso de .................................................................., com previsão de oferta para o ano letivo de ...................., conforme características a seguir especificadas:</w:t>
      </w:r>
    </w:p>
    <w:p w14:paraId="00000006">
      <w:pPr>
        <w:jc w:val="both"/>
        <w:rPr>
          <w:rFonts w:ascii="Arial" w:hAnsi="Arial" w:eastAsia="Arial" w:cs="Arial"/>
        </w:rPr>
      </w:pPr>
    </w:p>
    <w:p w14:paraId="00000007">
      <w:pPr>
        <w:tabs>
          <w:tab w:val="left" w:pos="1560"/>
          <w:tab w:val="left" w:pos="1985"/>
        </w:tabs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1 - Categoria: </w:t>
      </w:r>
    </w:p>
    <w:p w14:paraId="00000008">
      <w:pPr>
        <w:tabs>
          <w:tab w:val="left" w:pos="1560"/>
          <w:tab w:val="left" w:pos="1985"/>
        </w:tabs>
        <w:spacing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rtl w:val="0"/>
        </w:rPr>
        <w:t xml:space="preserve">(   )NÚCLEO I - Estudos de Formação Geral (EFG) </w:t>
      </w:r>
    </w:p>
    <w:p w14:paraId="00000009">
      <w:pPr>
        <w:tabs>
          <w:tab w:val="left" w:pos="1560"/>
          <w:tab w:val="left" w:pos="1985"/>
        </w:tabs>
        <w:spacing w:line="360" w:lineRule="auto"/>
        <w:jc w:val="both"/>
        <w:rPr>
          <w:rFonts w:ascii="Arial" w:hAnsi="Arial" w:eastAsia="Arial" w:cs="Arial"/>
          <w:b/>
        </w:rPr>
      </w:pPr>
    </w:p>
    <w:p w14:paraId="0000000A">
      <w:pPr>
        <w:tabs>
          <w:tab w:val="left" w:pos="0"/>
        </w:tabs>
        <w:spacing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rtl w:val="0"/>
        </w:rPr>
        <w:t>( ) NÚCLEO II - Aprendizagem e Aprofundamento dos Conteúdos Específicos (ACCE)</w:t>
      </w:r>
    </w:p>
    <w:p w14:paraId="0000000B">
      <w:pPr>
        <w:tabs>
          <w:tab w:val="left" w:pos="0"/>
        </w:tabs>
        <w:spacing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rtl w:val="0"/>
        </w:rPr>
        <w:t xml:space="preserve">(   ) NÚCLEO II.A -DISCIPLINAS DE DIVERSIFICAÇÃO E APROFUNDAMENTO </w:t>
      </w:r>
    </w:p>
    <w:p w14:paraId="0000000C">
      <w:pPr>
        <w:tabs>
          <w:tab w:val="left" w:pos="0"/>
        </w:tabs>
        <w:spacing w:before="240" w:after="240"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rtl w:val="0"/>
        </w:rPr>
        <w:t>(   )NÚCLEO III - *Atividades Acadêmicas de Extensão (AAE)</w:t>
      </w:r>
    </w:p>
    <w:p w14:paraId="0000000D">
      <w:pPr>
        <w:tabs>
          <w:tab w:val="left" w:pos="0"/>
        </w:tabs>
        <w:spacing w:before="240" w:after="240"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  <w:rtl w:val="0"/>
        </w:rPr>
        <w:t>(   ) NÚCLEO IV - Estágio Curricular Supervisionado (ECS)</w:t>
      </w:r>
    </w:p>
    <w:p w14:paraId="0000000E">
      <w:pPr>
        <w:tabs>
          <w:tab w:val="left" w:pos="0"/>
        </w:tabs>
        <w:spacing w:line="360" w:lineRule="auto"/>
        <w:jc w:val="both"/>
        <w:rPr>
          <w:rFonts w:ascii="Arial" w:hAnsi="Arial" w:eastAsia="Arial" w:cs="Arial"/>
          <w:b/>
        </w:rPr>
      </w:pPr>
    </w:p>
    <w:p w14:paraId="0000000F">
      <w:pPr>
        <w:tabs>
          <w:tab w:val="left" w:pos="0"/>
        </w:tabs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2 – Área de Conhecimento/ Núcleo Temático/ Eixo Curricular: </w:t>
      </w:r>
      <w:r>
        <w:rPr>
          <w:rFonts w:ascii="Arial" w:hAnsi="Arial" w:eastAsia="Arial" w:cs="Arial"/>
          <w:color w:val="0070C0"/>
          <w:sz w:val="20"/>
          <w:szCs w:val="20"/>
          <w:rtl w:val="0"/>
        </w:rPr>
        <w:t>(de acordo com o Projeto Pedagógico)</w:t>
      </w:r>
    </w:p>
    <w:p w14:paraId="00000010">
      <w:pPr>
        <w:spacing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rtl w:val="0"/>
        </w:rPr>
        <w:t>3 – Carga horária:</w:t>
      </w:r>
    </w:p>
    <w:p w14:paraId="00000011">
      <w:pPr>
        <w:spacing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rtl w:val="0"/>
        </w:rPr>
        <w:t>4 – Tipo de oferta</w:t>
      </w:r>
      <w:r>
        <w:rPr>
          <w:rFonts w:ascii="Arial" w:hAnsi="Arial" w:eastAsia="Arial" w:cs="Arial"/>
          <w:b/>
          <w:rtl w:val="0"/>
        </w:rPr>
        <w:t xml:space="preserve">:(   )anual    (   )1º semestre   (   )2º semestre      (   )1º/2º semestre </w:t>
      </w:r>
    </w:p>
    <w:p w14:paraId="00000012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5 – Modalidade de oferta: </w:t>
      </w:r>
      <w:r>
        <w:rPr>
          <w:rFonts w:ascii="Arial" w:hAnsi="Arial" w:eastAsia="Arial" w:cs="Arial"/>
          <w:b/>
          <w:rtl w:val="0"/>
        </w:rPr>
        <w:t>(    ) presencial    (     ) a distância</w:t>
      </w:r>
    </w:p>
    <w:p w14:paraId="00000013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6 – Previsão de contratação de professor: </w:t>
      </w:r>
      <w:r>
        <w:rPr>
          <w:rFonts w:ascii="Arial" w:hAnsi="Arial" w:eastAsia="Arial" w:cs="Arial"/>
          <w:b/>
          <w:rtl w:val="0"/>
        </w:rPr>
        <w:t>(     ) sim              (    ) não</w:t>
      </w:r>
      <w:r>
        <w:rPr>
          <w:rFonts w:ascii="Arial" w:hAnsi="Arial" w:eastAsia="Arial" w:cs="Arial"/>
          <w:rtl w:val="0"/>
        </w:rPr>
        <w:tab/>
      </w:r>
    </w:p>
    <w:p w14:paraId="00000014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7 – Código: _ _ _ </w:t>
      </w:r>
      <w:r>
        <w:rPr>
          <w:rFonts w:ascii="Arial" w:hAnsi="Arial" w:eastAsia="Arial" w:cs="Arial"/>
          <w:color w:val="0070C0"/>
          <w:sz w:val="20"/>
          <w:szCs w:val="20"/>
          <w:rtl w:val="0"/>
        </w:rPr>
        <w:t xml:space="preserve">(três números que </w:t>
      </w:r>
      <w:r>
        <w:fldChar w:fldCharType="begin"/>
      </w:r>
      <w:r>
        <w:instrText xml:space="preserve"> HYPERLINK "https://www2.uepg.br/prograd/wp-content/uploads/sites/19/2025/08/Departamentos-1.pdf" \h </w:instrText>
      </w:r>
      <w:r>
        <w:fldChar w:fldCharType="separate"/>
      </w:r>
      <w:r>
        <w:rPr>
          <w:rFonts w:ascii="Arial" w:hAnsi="Arial" w:eastAsia="Arial" w:cs="Arial"/>
          <w:color w:val="1155CC"/>
          <w:sz w:val="20"/>
          <w:szCs w:val="20"/>
          <w:u w:val="single"/>
          <w:rtl w:val="0"/>
        </w:rPr>
        <w:t>identificam o Departamento</w:t>
      </w:r>
      <w:r>
        <w:rPr>
          <w:rFonts w:ascii="Arial" w:hAnsi="Arial" w:eastAsia="Arial" w:cs="Arial"/>
          <w:color w:val="1155CC"/>
          <w:sz w:val="20"/>
          <w:szCs w:val="20"/>
          <w:u w:val="single"/>
          <w:rtl w:val="0"/>
        </w:rPr>
        <w:fldChar w:fldCharType="end"/>
      </w:r>
      <w:r>
        <w:rPr>
          <w:rFonts w:ascii="Arial" w:hAnsi="Arial" w:eastAsia="Arial" w:cs="Arial"/>
          <w:color w:val="0070C0"/>
          <w:sz w:val="20"/>
          <w:szCs w:val="20"/>
          <w:rtl w:val="0"/>
        </w:rPr>
        <w:t>):</w:t>
      </w:r>
    </w:p>
    <w:p w14:paraId="00000015">
      <w:pPr>
        <w:spacing w:line="360" w:lineRule="auto"/>
        <w:jc w:val="both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rtl w:val="0"/>
        </w:rPr>
        <w:t>8 – Série em que será ofertada:</w:t>
      </w:r>
    </w:p>
    <w:p w14:paraId="00000016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9 – Ementa: </w:t>
      </w:r>
      <w:r>
        <w:rPr>
          <w:rFonts w:ascii="Arial" w:hAnsi="Arial" w:eastAsia="Arial" w:cs="Arial"/>
          <w:color w:val="0070C0"/>
          <w:sz w:val="20"/>
          <w:szCs w:val="20"/>
          <w:rtl w:val="0"/>
        </w:rPr>
        <w:t>(de acordo com o Projeto Pedagógico)</w:t>
      </w:r>
    </w:p>
    <w:p w14:paraId="00000017">
      <w:pPr>
        <w:spacing w:line="360" w:lineRule="auto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10 – Bibliografia </w:t>
      </w:r>
      <w:r>
        <w:rPr>
          <w:rFonts w:ascii="Arial" w:hAnsi="Arial" w:eastAsia="Arial" w:cs="Arial"/>
          <w:color w:val="0070C0"/>
          <w:sz w:val="20"/>
          <w:szCs w:val="20"/>
          <w:rtl w:val="0"/>
        </w:rPr>
        <w:t>(atualizada)</w:t>
      </w:r>
    </w:p>
    <w:p w14:paraId="00000018">
      <w:pPr>
        <w:ind w:firstLine="567"/>
        <w:jc w:val="both"/>
        <w:rPr>
          <w:rFonts w:ascii="Arial" w:hAnsi="Arial" w:eastAsia="Arial" w:cs="Arial"/>
        </w:rPr>
      </w:pPr>
    </w:p>
    <w:p w14:paraId="00000019">
      <w:pPr>
        <w:spacing w:line="360" w:lineRule="auto"/>
        <w:ind w:firstLine="567"/>
        <w:jc w:val="right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Ponta Grossa, ..... de .......... de .......... .</w:t>
      </w:r>
    </w:p>
    <w:p w14:paraId="0000001A">
      <w:pPr>
        <w:spacing w:line="360" w:lineRule="auto"/>
        <w:ind w:firstLine="567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___________________________</w:t>
      </w:r>
    </w:p>
    <w:p w14:paraId="0000001B">
      <w:pPr>
        <w:spacing w:line="360" w:lineRule="auto"/>
        <w:ind w:firstLine="567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Chefe do Departamento</w:t>
      </w:r>
    </w:p>
    <w:p w14:paraId="0000001C">
      <w:pPr>
        <w:spacing w:line="360" w:lineRule="auto"/>
        <w:ind w:firstLine="567"/>
        <w:jc w:val="both"/>
        <w:rPr>
          <w:rFonts w:ascii="Arial" w:hAnsi="Arial" w:eastAsia="Arial" w:cs="Arial"/>
          <w:color w:val="0070C0"/>
        </w:rPr>
      </w:pPr>
      <w:r>
        <w:rPr>
          <w:rFonts w:ascii="Arial" w:hAnsi="Arial" w:eastAsia="Arial" w:cs="Arial"/>
          <w:color w:val="0070C0"/>
          <w:rtl w:val="0"/>
        </w:rPr>
        <w:t>(Anexar extrato de Ata da reunião departamental que aprovou a oferta)</w:t>
      </w:r>
    </w:p>
    <w:sectPr>
      <w:pgSz w:w="11907" w:h="16840"/>
      <w:pgMar w:top="1701" w:right="1134" w:bottom="567" w:left="1418" w:header="0" w:footer="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ED4D0F28-DCAA-4886-ADD2-5D2490F8DB9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3DD6529A-0FCE-44D1-A6D5-27ACC83CBAD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2620FB45-045E-4905-97FD-4EBAA448CA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53C46C-E9BD-4666-89F9-B8EFADBC7B5C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FE0C60F-B4FD-424C-8E1E-B5E46A006408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6" w:fontKey="{F8559A26-EE64-4A66-8CCF-2F310B4E339B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7" w:fontKey="{2FA1A430-DCB7-406E-AD95-2396FE19BA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45EE70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rPr>
      <w:sz w:val="24"/>
      <w:szCs w:val="24"/>
      <w:lang w:val="zh-CN"/>
    </w:rPr>
  </w:style>
  <w:style w:type="paragraph" w:styleId="2">
    <w:name w:val="heading 1"/>
    <w:basedOn w:val="1"/>
    <w:next w:val="1"/>
    <w:uiPriority w:val="0"/>
    <w:pPr>
      <w:keepNext/>
      <w:spacing w:line="360" w:lineRule="auto"/>
      <w:ind w:left="2268"/>
      <w:jc w:val="both"/>
    </w:pPr>
    <w:rPr>
      <w:rFonts w:ascii="Arial" w:hAnsi="Arial" w:eastAsia="Arial" w:cs="Arial"/>
      <w:b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spacing w:line="360" w:lineRule="auto"/>
      <w:ind w:firstLine="567"/>
      <w:jc w:val="center"/>
    </w:pPr>
    <w:rPr>
      <w:rFonts w:ascii="Arial" w:hAnsi="Arial" w:eastAsia="Arial" w:cs="Arial"/>
      <w:b/>
    </w:rPr>
  </w:style>
  <w:style w:type="paragraph" w:styleId="5">
    <w:name w:val="heading 4"/>
    <w:basedOn w:val="1"/>
    <w:next w:val="1"/>
    <w:uiPriority w:val="0"/>
    <w:pPr>
      <w:keepNext/>
      <w:spacing w:line="480" w:lineRule="auto"/>
      <w:jc w:val="center"/>
    </w:pPr>
    <w:rPr>
      <w:rFonts w:ascii="Arial" w:hAnsi="Arial" w:eastAsia="Arial" w:cs="Arial"/>
      <w:b/>
      <w:sz w:val="28"/>
      <w:szCs w:val="28"/>
    </w:rPr>
  </w:style>
  <w:style w:type="paragraph" w:styleId="6">
    <w:name w:val="heading 5"/>
    <w:basedOn w:val="1"/>
    <w:next w:val="1"/>
    <w:uiPriority w:val="0"/>
    <w:pPr>
      <w:keepNext/>
      <w:tabs>
        <w:tab w:val="left" w:pos="2552"/>
      </w:tabs>
    </w:pPr>
    <w:rPr>
      <w:rFonts w:ascii="Arial" w:hAnsi="Arial" w:eastAsia="Arial" w:cs="Arial"/>
      <w:b/>
      <w:sz w:val="36"/>
      <w:szCs w:val="36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styleId="11">
    <w:name w:val="Balloon Text"/>
    <w:link w:val="15"/>
    <w:semiHidden/>
    <w:unhideWhenUsed/>
    <w:qFormat/>
    <w:uiPriority w:val="99"/>
    <w:rPr>
      <w:rFonts w:ascii="Tahoma" w:hAnsi="Tahoma" w:cs="Tahoma"/>
      <w:sz w:val="16"/>
      <w:szCs w:val="16"/>
      <w:lang w:val="zh-CN"/>
    </w:rPr>
  </w:style>
  <w:style w:type="paragraph" w:styleId="12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3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4">
    <w:name w:val="Default"/>
    <w:qFormat/>
    <w:uiPriority w:val="0"/>
    <w:pPr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pt-BR" w:eastAsia="pt-BR" w:bidi="ar-SA"/>
    </w:rPr>
  </w:style>
  <w:style w:type="character" w:customStyle="1" w:styleId="15">
    <w:name w:val="Texto de balão Char"/>
    <w:basedOn w:val="8"/>
    <w:link w:val="11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9eD7WKBXo6BezpY5np/JID2+ug==">CgMxLjAyDmguNGV0ZDBoa3FlM2V3OAByITFOZUZKYjl3dUtzUk9TRHJkUEtuOF9FblJzWDE2aGNYTg==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TotalTime>0</TotalTime>
  <ScaleCrop>false</ScaleCrop>
  <LinksUpToDate>false</LinksUpToDate>
  <Application>WPS Office_12.2.0.23155_F1E327BC-269C-435d-A152-05C5408002CA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2021-04-30T17:26:00Z</dcterms:created>
  <dc:creator>Pgz-med41</dc:creator>
  <cp:lastModifiedBy>actozetto</cp:lastModifiedBy>
  <dcterms:modified xsi:type="dcterms:W3CDTF">2025-11-05T17:44:37Z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7CD4966F7AAA4E17BB85CDC218522E0D_13</vt:lpwstr>
  </property>
</Properties>
</file>